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C89" w:rsidRDefault="00C10303" w:rsidP="004B0C89">
      <w:pPr>
        <w:pBdr>
          <w:bottom w:val="single" w:sz="12" w:space="1" w:color="auto"/>
        </w:pBd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АВТОНОМНАЯ НЕКОММЕРЧЕСКАЯ ОРГАНИЗАЦИЯ ДОПОЛНИТЕЛЬНОГО ПРОФЕССИОНАЛЬНОГО ОБРАЗОВАНИЯ</w:t>
      </w:r>
    </w:p>
    <w:p w:rsidR="00C10303" w:rsidRPr="00C10303" w:rsidRDefault="00C10303" w:rsidP="004B0C89">
      <w:pPr>
        <w:pBdr>
          <w:bottom w:val="single" w:sz="12" w:space="1" w:color="auto"/>
        </w:pBdr>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28"/>
          <w:szCs w:val="28"/>
          <w:lang w:eastAsia="ru-RU"/>
        </w:rPr>
        <w:t>«АВТОШКОЛА ОТВЕТСТВЕННЫХ КУРСАНТОВ «АВТОШОК»</w:t>
      </w:r>
    </w:p>
    <w:p w:rsidR="004B0C89" w:rsidRDefault="004B0C89" w:rsidP="004B0C89">
      <w:pPr>
        <w:spacing w:after="0" w:line="240" w:lineRule="auto"/>
        <w:jc w:val="center"/>
        <w:rPr>
          <w:rFonts w:ascii="Times New Roman" w:eastAsia="Times New Roman" w:hAnsi="Times New Roman"/>
          <w:b/>
          <w:sz w:val="24"/>
          <w:szCs w:val="24"/>
          <w:lang w:eastAsia="ru-RU"/>
        </w:rPr>
      </w:pPr>
    </w:p>
    <w:tbl>
      <w:tblPr>
        <w:tblpPr w:leftFromText="180" w:rightFromText="180" w:vertAnchor="page" w:horzAnchor="margin" w:tblpY="1726"/>
        <w:tblW w:w="9639" w:type="dxa"/>
        <w:tblLook w:val="04A0" w:firstRow="1" w:lastRow="0" w:firstColumn="1" w:lastColumn="0" w:noHBand="0" w:noVBand="1"/>
      </w:tblPr>
      <w:tblGrid>
        <w:gridCol w:w="4188"/>
        <w:gridCol w:w="5451"/>
      </w:tblGrid>
      <w:tr w:rsidR="006A567E" w:rsidRPr="00C10303" w:rsidTr="00C10303">
        <w:tc>
          <w:tcPr>
            <w:tcW w:w="4253" w:type="dxa"/>
            <w:tcBorders>
              <w:bottom w:val="single" w:sz="4" w:space="0" w:color="auto"/>
            </w:tcBorders>
          </w:tcPr>
          <w:p w:rsidR="001F3C38" w:rsidRPr="00C10303" w:rsidRDefault="00C10303" w:rsidP="00C10303">
            <w:pPr>
              <w:tabs>
                <w:tab w:val="left" w:pos="6663"/>
              </w:tabs>
              <w:spacing w:after="0" w:line="240" w:lineRule="auto"/>
              <w:ind w:right="-2"/>
              <w:jc w:val="both"/>
              <w:rPr>
                <w:rFonts w:ascii="Times New Roman" w:eastAsia="Times New Roman" w:hAnsi="Times New Roman"/>
                <w:sz w:val="24"/>
                <w:szCs w:val="24"/>
                <w:lang w:eastAsia="ru-RU"/>
              </w:rPr>
            </w:pPr>
            <w:r w:rsidRPr="00C10303">
              <w:rPr>
                <w:rFonts w:ascii="Times New Roman" w:eastAsia="Times New Roman" w:hAnsi="Times New Roman"/>
                <w:sz w:val="24"/>
                <w:szCs w:val="24"/>
                <w:lang w:eastAsia="ru-RU"/>
              </w:rPr>
              <w:t>Согласовано</w:t>
            </w:r>
          </w:p>
        </w:tc>
        <w:tc>
          <w:tcPr>
            <w:tcW w:w="5386" w:type="dxa"/>
            <w:vMerge w:val="restart"/>
          </w:tcPr>
          <w:p w:rsidR="001F3C38" w:rsidRPr="00C10303" w:rsidRDefault="001F3C38" w:rsidP="00C10303">
            <w:pPr>
              <w:tabs>
                <w:tab w:val="left" w:pos="6663"/>
              </w:tabs>
              <w:spacing w:after="0" w:line="240" w:lineRule="auto"/>
              <w:ind w:left="742"/>
              <w:jc w:val="center"/>
              <w:rPr>
                <w:rFonts w:ascii="Times New Roman" w:eastAsia="Times New Roman" w:hAnsi="Times New Roman"/>
                <w:sz w:val="24"/>
                <w:szCs w:val="24"/>
                <w:lang w:eastAsia="ru-RU"/>
              </w:rPr>
            </w:pPr>
            <w:r w:rsidRPr="00C10303">
              <w:rPr>
                <w:rFonts w:ascii="Times New Roman" w:eastAsia="Times New Roman" w:hAnsi="Times New Roman"/>
                <w:sz w:val="24"/>
                <w:szCs w:val="24"/>
                <w:lang w:eastAsia="ru-RU"/>
              </w:rPr>
              <w:t>УТВЕРЖДАЮ</w:t>
            </w:r>
          </w:p>
          <w:p w:rsidR="001F3C38" w:rsidRPr="00C10303" w:rsidRDefault="00C10303" w:rsidP="00C10303">
            <w:pPr>
              <w:tabs>
                <w:tab w:val="left" w:pos="6663"/>
              </w:tabs>
              <w:spacing w:before="80" w:after="0" w:line="240" w:lineRule="auto"/>
              <w:ind w:left="743"/>
              <w:jc w:val="center"/>
              <w:rPr>
                <w:rFonts w:ascii="Times New Roman" w:eastAsia="Times New Roman" w:hAnsi="Times New Roman"/>
                <w:sz w:val="24"/>
                <w:szCs w:val="24"/>
                <w:u w:val="single"/>
                <w:lang w:eastAsia="ru-RU"/>
              </w:rPr>
            </w:pPr>
            <w:r w:rsidRPr="00C10303">
              <w:rPr>
                <w:rFonts w:ascii="Times New Roman" w:eastAsia="Times New Roman" w:hAnsi="Times New Roman"/>
                <w:sz w:val="24"/>
                <w:szCs w:val="24"/>
                <w:u w:val="single"/>
                <w:lang w:eastAsia="ru-RU"/>
              </w:rPr>
              <w:t xml:space="preserve">Генеральный </w:t>
            </w:r>
            <w:r w:rsidR="001F3C38" w:rsidRPr="00C10303">
              <w:rPr>
                <w:rFonts w:ascii="Times New Roman" w:eastAsia="Times New Roman" w:hAnsi="Times New Roman"/>
                <w:sz w:val="24"/>
                <w:szCs w:val="24"/>
                <w:u w:val="single"/>
                <w:lang w:eastAsia="ru-RU"/>
              </w:rPr>
              <w:t xml:space="preserve">Директор </w:t>
            </w:r>
            <w:r w:rsidRPr="00C10303">
              <w:rPr>
                <w:rFonts w:ascii="Times New Roman" w:eastAsia="Times New Roman" w:hAnsi="Times New Roman"/>
                <w:sz w:val="24"/>
                <w:szCs w:val="24"/>
                <w:u w:val="single"/>
                <w:lang w:eastAsia="ru-RU"/>
              </w:rPr>
              <w:t>АНОДПО «АВТОШОК»</w:t>
            </w:r>
          </w:p>
          <w:p w:rsidR="001F3C38" w:rsidRPr="00C10303" w:rsidRDefault="00C10303" w:rsidP="00C10303">
            <w:pPr>
              <w:tabs>
                <w:tab w:val="left" w:pos="6663"/>
              </w:tabs>
              <w:spacing w:before="360" w:after="0" w:line="240" w:lineRule="auto"/>
              <w:ind w:left="743"/>
              <w:rPr>
                <w:rFonts w:ascii="Times New Roman" w:eastAsia="Times New Roman" w:hAnsi="Times New Roman"/>
                <w:sz w:val="24"/>
                <w:szCs w:val="24"/>
                <w:lang w:eastAsia="ru-RU"/>
              </w:rPr>
            </w:pPr>
            <w:r w:rsidRPr="00C10303">
              <w:rPr>
                <w:rFonts w:ascii="Times New Roman" w:eastAsia="Times New Roman" w:hAnsi="Times New Roman"/>
                <w:sz w:val="24"/>
                <w:szCs w:val="24"/>
                <w:lang w:eastAsia="ru-RU"/>
              </w:rPr>
              <w:t>_______________________</w:t>
            </w:r>
            <w:r w:rsidR="001F3C38" w:rsidRPr="00C10303">
              <w:rPr>
                <w:rFonts w:ascii="Times New Roman" w:eastAsia="Times New Roman" w:hAnsi="Times New Roman"/>
                <w:sz w:val="24"/>
                <w:szCs w:val="24"/>
                <w:lang w:eastAsia="ru-RU"/>
              </w:rPr>
              <w:t>/</w:t>
            </w:r>
            <w:r w:rsidRPr="00C10303">
              <w:rPr>
                <w:rFonts w:ascii="Times New Roman" w:eastAsia="Times New Roman" w:hAnsi="Times New Roman"/>
                <w:sz w:val="24"/>
                <w:szCs w:val="24"/>
                <w:lang w:eastAsia="ru-RU"/>
              </w:rPr>
              <w:t>Е.В.Лаврентьев</w:t>
            </w:r>
            <w:r w:rsidR="001F3C38" w:rsidRPr="00C10303">
              <w:rPr>
                <w:rFonts w:ascii="Times New Roman" w:eastAsia="Times New Roman" w:hAnsi="Times New Roman"/>
                <w:sz w:val="24"/>
                <w:szCs w:val="24"/>
                <w:lang w:eastAsia="ru-RU"/>
              </w:rPr>
              <w:t>/</w:t>
            </w:r>
          </w:p>
          <w:p w:rsidR="001F3C38" w:rsidRPr="00C10303" w:rsidRDefault="001F3C38" w:rsidP="00C10303">
            <w:pPr>
              <w:tabs>
                <w:tab w:val="left" w:pos="6663"/>
              </w:tabs>
              <w:spacing w:before="280" w:after="0" w:line="360" w:lineRule="auto"/>
              <w:ind w:left="742"/>
              <w:jc w:val="right"/>
              <w:rPr>
                <w:rFonts w:ascii="Times New Roman" w:eastAsia="Times New Roman" w:hAnsi="Times New Roman"/>
                <w:sz w:val="24"/>
                <w:szCs w:val="24"/>
                <w:lang w:eastAsia="ru-RU"/>
              </w:rPr>
            </w:pPr>
            <w:r w:rsidRPr="00C10303">
              <w:rPr>
                <w:rFonts w:ascii="Times New Roman" w:eastAsia="Times New Roman" w:hAnsi="Times New Roman"/>
                <w:sz w:val="24"/>
                <w:szCs w:val="24"/>
                <w:lang w:eastAsia="ru-RU"/>
              </w:rPr>
              <w:t xml:space="preserve">«___» </w:t>
            </w:r>
            <w:r w:rsidR="00C10303" w:rsidRPr="00C10303">
              <w:rPr>
                <w:rFonts w:ascii="Times New Roman" w:eastAsia="Times New Roman" w:hAnsi="Times New Roman"/>
                <w:sz w:val="24"/>
                <w:szCs w:val="24"/>
                <w:lang w:eastAsia="ru-RU"/>
              </w:rPr>
              <w:t>_________________________</w:t>
            </w:r>
            <w:r w:rsidRPr="00C10303">
              <w:rPr>
                <w:rFonts w:ascii="Times New Roman" w:eastAsia="Times New Roman" w:hAnsi="Times New Roman"/>
                <w:sz w:val="24"/>
                <w:szCs w:val="24"/>
                <w:lang w:eastAsia="ru-RU"/>
              </w:rPr>
              <w:t>201</w:t>
            </w:r>
            <w:r w:rsidR="00C10303" w:rsidRPr="00C10303">
              <w:rPr>
                <w:rFonts w:ascii="Times New Roman" w:eastAsia="Times New Roman" w:hAnsi="Times New Roman"/>
                <w:sz w:val="24"/>
                <w:szCs w:val="24"/>
                <w:lang w:eastAsia="ru-RU"/>
              </w:rPr>
              <w:t>7</w:t>
            </w:r>
            <w:r w:rsidRPr="00C10303">
              <w:rPr>
                <w:rFonts w:ascii="Times New Roman" w:eastAsia="Times New Roman" w:hAnsi="Times New Roman"/>
                <w:sz w:val="24"/>
                <w:szCs w:val="24"/>
                <w:lang w:eastAsia="ru-RU"/>
              </w:rPr>
              <w:t>г.</w:t>
            </w:r>
          </w:p>
        </w:tc>
      </w:tr>
      <w:tr w:rsidR="006A567E" w:rsidRPr="00C10303" w:rsidTr="00C10303">
        <w:trPr>
          <w:trHeight w:val="411"/>
        </w:trPr>
        <w:tc>
          <w:tcPr>
            <w:tcW w:w="4253" w:type="dxa"/>
            <w:tcBorders>
              <w:top w:val="single" w:sz="4" w:space="0" w:color="auto"/>
              <w:bottom w:val="single" w:sz="4" w:space="0" w:color="auto"/>
            </w:tcBorders>
          </w:tcPr>
          <w:p w:rsidR="001F3C38" w:rsidRPr="00C10303" w:rsidRDefault="00C10303" w:rsidP="00C10303">
            <w:pPr>
              <w:tabs>
                <w:tab w:val="left" w:pos="6663"/>
              </w:tabs>
              <w:spacing w:after="0" w:line="240" w:lineRule="auto"/>
              <w:ind w:right="-2"/>
              <w:jc w:val="both"/>
              <w:rPr>
                <w:rFonts w:ascii="Times New Roman" w:eastAsia="Times New Roman" w:hAnsi="Times New Roman"/>
                <w:sz w:val="24"/>
                <w:szCs w:val="24"/>
                <w:lang w:eastAsia="ru-RU"/>
              </w:rPr>
            </w:pPr>
            <w:r w:rsidRPr="00C10303">
              <w:rPr>
                <w:rFonts w:ascii="Times New Roman" w:eastAsia="Times New Roman" w:hAnsi="Times New Roman"/>
                <w:sz w:val="24"/>
                <w:szCs w:val="24"/>
                <w:lang w:eastAsia="ru-RU"/>
              </w:rPr>
              <w:t xml:space="preserve">Заместитель начальника УГИБДД ГУ </w:t>
            </w:r>
          </w:p>
        </w:tc>
        <w:tc>
          <w:tcPr>
            <w:tcW w:w="5386" w:type="dxa"/>
            <w:vMerge/>
          </w:tcPr>
          <w:p w:rsidR="001F3C38" w:rsidRPr="00C10303" w:rsidRDefault="001F3C38" w:rsidP="00C10303">
            <w:pPr>
              <w:tabs>
                <w:tab w:val="left" w:pos="6663"/>
              </w:tabs>
              <w:spacing w:after="0" w:line="240" w:lineRule="auto"/>
              <w:ind w:left="742" w:right="-2"/>
              <w:jc w:val="center"/>
              <w:rPr>
                <w:rFonts w:ascii="Times New Roman" w:eastAsia="Times New Roman" w:hAnsi="Times New Roman"/>
                <w:sz w:val="24"/>
                <w:szCs w:val="24"/>
                <w:lang w:eastAsia="ru-RU"/>
              </w:rPr>
            </w:pPr>
          </w:p>
        </w:tc>
      </w:tr>
      <w:tr w:rsidR="006A567E" w:rsidRPr="00C10303" w:rsidTr="00C10303">
        <w:trPr>
          <w:trHeight w:val="415"/>
        </w:trPr>
        <w:tc>
          <w:tcPr>
            <w:tcW w:w="4253" w:type="dxa"/>
            <w:tcBorders>
              <w:top w:val="single" w:sz="4" w:space="0" w:color="auto"/>
              <w:bottom w:val="single" w:sz="4" w:space="0" w:color="auto"/>
            </w:tcBorders>
          </w:tcPr>
          <w:p w:rsidR="001F3C38" w:rsidRPr="00C10303" w:rsidRDefault="00C10303" w:rsidP="00C10303">
            <w:pPr>
              <w:tabs>
                <w:tab w:val="left" w:pos="6663"/>
              </w:tabs>
              <w:spacing w:after="0" w:line="240" w:lineRule="auto"/>
              <w:ind w:right="-2"/>
              <w:jc w:val="both"/>
              <w:rPr>
                <w:rFonts w:ascii="Times New Roman" w:eastAsia="Times New Roman" w:hAnsi="Times New Roman"/>
                <w:sz w:val="24"/>
                <w:szCs w:val="24"/>
                <w:lang w:eastAsia="ru-RU"/>
              </w:rPr>
            </w:pPr>
            <w:r w:rsidRPr="00C10303">
              <w:rPr>
                <w:rFonts w:ascii="Times New Roman" w:eastAsia="Times New Roman" w:hAnsi="Times New Roman"/>
                <w:sz w:val="24"/>
                <w:szCs w:val="24"/>
                <w:lang w:eastAsia="ru-RU"/>
              </w:rPr>
              <w:t>МВД по Нижегородской области</w:t>
            </w:r>
          </w:p>
        </w:tc>
        <w:tc>
          <w:tcPr>
            <w:tcW w:w="5386" w:type="dxa"/>
            <w:vMerge/>
          </w:tcPr>
          <w:p w:rsidR="001F3C38" w:rsidRPr="00C10303" w:rsidRDefault="001F3C38" w:rsidP="00C10303">
            <w:pPr>
              <w:tabs>
                <w:tab w:val="left" w:pos="6663"/>
              </w:tabs>
              <w:spacing w:after="0" w:line="240" w:lineRule="auto"/>
              <w:ind w:left="742" w:right="-2"/>
              <w:jc w:val="center"/>
              <w:rPr>
                <w:rFonts w:ascii="Times New Roman" w:eastAsia="Times New Roman" w:hAnsi="Times New Roman"/>
                <w:sz w:val="24"/>
                <w:szCs w:val="24"/>
                <w:lang w:eastAsia="ru-RU"/>
              </w:rPr>
            </w:pPr>
          </w:p>
        </w:tc>
      </w:tr>
      <w:tr w:rsidR="006A567E" w:rsidRPr="00C10303" w:rsidTr="00C10303">
        <w:trPr>
          <w:trHeight w:val="404"/>
        </w:trPr>
        <w:tc>
          <w:tcPr>
            <w:tcW w:w="4253" w:type="dxa"/>
            <w:tcBorders>
              <w:top w:val="single" w:sz="4" w:space="0" w:color="auto"/>
              <w:bottom w:val="single" w:sz="4" w:space="0" w:color="auto"/>
            </w:tcBorders>
          </w:tcPr>
          <w:p w:rsidR="001F3C38" w:rsidRPr="00AD556C" w:rsidRDefault="00C10303" w:rsidP="00C10303">
            <w:pPr>
              <w:tabs>
                <w:tab w:val="left" w:pos="6663"/>
              </w:tabs>
              <w:spacing w:after="0" w:line="240" w:lineRule="auto"/>
              <w:ind w:right="-2"/>
              <w:jc w:val="both"/>
              <w:rPr>
                <w:rFonts w:ascii="Times New Roman" w:eastAsia="Times New Roman" w:hAnsi="Times New Roman"/>
                <w:sz w:val="24"/>
                <w:szCs w:val="24"/>
                <w:lang w:eastAsia="ru-RU"/>
              </w:rPr>
            </w:pPr>
            <w:r w:rsidRPr="00C10303">
              <w:rPr>
                <w:rFonts w:ascii="Times New Roman" w:eastAsia="Times New Roman" w:hAnsi="Times New Roman"/>
                <w:sz w:val="24"/>
                <w:szCs w:val="24"/>
                <w:lang w:eastAsia="ru-RU"/>
              </w:rPr>
              <w:t>Полковник полиции Баскаков О.Л</w:t>
            </w:r>
            <w:r w:rsidR="00AD556C">
              <w:rPr>
                <w:rFonts w:ascii="Times New Roman" w:eastAsia="Times New Roman" w:hAnsi="Times New Roman"/>
                <w:sz w:val="24"/>
                <w:szCs w:val="24"/>
                <w:lang w:eastAsia="ru-RU"/>
              </w:rPr>
              <w:t>.</w:t>
            </w:r>
          </w:p>
        </w:tc>
        <w:tc>
          <w:tcPr>
            <w:tcW w:w="5386" w:type="dxa"/>
            <w:vMerge/>
          </w:tcPr>
          <w:p w:rsidR="001F3C38" w:rsidRPr="00C10303" w:rsidRDefault="001F3C38" w:rsidP="00C10303">
            <w:pPr>
              <w:tabs>
                <w:tab w:val="left" w:pos="6663"/>
              </w:tabs>
              <w:spacing w:after="0" w:line="240" w:lineRule="auto"/>
              <w:ind w:left="742" w:right="-2"/>
              <w:jc w:val="center"/>
              <w:rPr>
                <w:rFonts w:ascii="Times New Roman" w:eastAsia="Times New Roman" w:hAnsi="Times New Roman"/>
                <w:sz w:val="24"/>
                <w:szCs w:val="24"/>
                <w:lang w:eastAsia="ru-RU"/>
              </w:rPr>
            </w:pPr>
          </w:p>
        </w:tc>
      </w:tr>
      <w:tr w:rsidR="006A567E" w:rsidRPr="00C10303" w:rsidTr="00C10303">
        <w:trPr>
          <w:trHeight w:val="409"/>
        </w:trPr>
        <w:tc>
          <w:tcPr>
            <w:tcW w:w="4253" w:type="dxa"/>
            <w:tcBorders>
              <w:top w:val="single" w:sz="4" w:space="0" w:color="auto"/>
            </w:tcBorders>
          </w:tcPr>
          <w:p w:rsidR="001F3C38" w:rsidRPr="00C10303" w:rsidRDefault="001F3C38" w:rsidP="00C10303">
            <w:pPr>
              <w:tabs>
                <w:tab w:val="left" w:pos="6663"/>
              </w:tabs>
              <w:spacing w:after="0" w:line="240" w:lineRule="auto"/>
              <w:ind w:right="-2"/>
              <w:jc w:val="both"/>
              <w:rPr>
                <w:rFonts w:ascii="Times New Roman" w:eastAsia="Times New Roman" w:hAnsi="Times New Roman"/>
                <w:sz w:val="24"/>
                <w:szCs w:val="24"/>
                <w:lang w:eastAsia="ru-RU"/>
              </w:rPr>
            </w:pPr>
          </w:p>
        </w:tc>
        <w:tc>
          <w:tcPr>
            <w:tcW w:w="5386" w:type="dxa"/>
            <w:vMerge/>
          </w:tcPr>
          <w:p w:rsidR="001F3C38" w:rsidRPr="00C10303" w:rsidRDefault="001F3C38" w:rsidP="00C10303">
            <w:pPr>
              <w:tabs>
                <w:tab w:val="left" w:pos="6663"/>
              </w:tabs>
              <w:spacing w:after="0" w:line="240" w:lineRule="auto"/>
              <w:ind w:left="742" w:right="-2"/>
              <w:jc w:val="center"/>
              <w:rPr>
                <w:rFonts w:ascii="Times New Roman" w:eastAsia="Times New Roman" w:hAnsi="Times New Roman"/>
                <w:sz w:val="24"/>
                <w:szCs w:val="24"/>
                <w:lang w:eastAsia="ru-RU"/>
              </w:rPr>
            </w:pPr>
          </w:p>
        </w:tc>
      </w:tr>
      <w:tr w:rsidR="006A567E" w:rsidRPr="00C10303" w:rsidTr="00C10303">
        <w:trPr>
          <w:trHeight w:val="412"/>
        </w:trPr>
        <w:tc>
          <w:tcPr>
            <w:tcW w:w="4253" w:type="dxa"/>
          </w:tcPr>
          <w:p w:rsidR="001F3C38" w:rsidRPr="00C10303" w:rsidRDefault="001F3C38" w:rsidP="00C10303">
            <w:pPr>
              <w:tabs>
                <w:tab w:val="left" w:pos="6663"/>
              </w:tabs>
              <w:spacing w:after="0" w:line="240" w:lineRule="auto"/>
              <w:ind w:right="-2"/>
              <w:jc w:val="both"/>
              <w:rPr>
                <w:rFonts w:ascii="Times New Roman" w:eastAsia="Times New Roman" w:hAnsi="Times New Roman"/>
                <w:sz w:val="24"/>
                <w:szCs w:val="24"/>
                <w:lang w:eastAsia="ru-RU"/>
              </w:rPr>
            </w:pPr>
            <w:r w:rsidRPr="00C10303">
              <w:rPr>
                <w:rFonts w:ascii="Times New Roman" w:eastAsia="Times New Roman" w:hAnsi="Times New Roman"/>
                <w:sz w:val="24"/>
                <w:szCs w:val="24"/>
                <w:lang w:eastAsia="ru-RU"/>
              </w:rPr>
              <w:t>«___»</w:t>
            </w:r>
            <w:r w:rsidR="00C10303" w:rsidRPr="00C10303">
              <w:rPr>
                <w:rFonts w:ascii="Times New Roman" w:eastAsia="Times New Roman" w:hAnsi="Times New Roman"/>
                <w:sz w:val="24"/>
                <w:szCs w:val="24"/>
                <w:lang w:eastAsia="ru-RU"/>
              </w:rPr>
              <w:t>_____________________</w:t>
            </w:r>
            <w:r w:rsidRPr="00C10303">
              <w:rPr>
                <w:rFonts w:ascii="Times New Roman" w:eastAsia="Times New Roman" w:hAnsi="Times New Roman"/>
                <w:sz w:val="24"/>
                <w:szCs w:val="24"/>
                <w:lang w:eastAsia="ru-RU"/>
              </w:rPr>
              <w:t xml:space="preserve"> 201</w:t>
            </w:r>
            <w:r w:rsidR="00C10303" w:rsidRPr="00C10303">
              <w:rPr>
                <w:rFonts w:ascii="Times New Roman" w:eastAsia="Times New Roman" w:hAnsi="Times New Roman"/>
                <w:sz w:val="24"/>
                <w:szCs w:val="24"/>
                <w:lang w:eastAsia="ru-RU"/>
              </w:rPr>
              <w:t>7</w:t>
            </w:r>
            <w:r w:rsidRPr="00C10303">
              <w:rPr>
                <w:rFonts w:ascii="Times New Roman" w:eastAsia="Times New Roman" w:hAnsi="Times New Roman"/>
                <w:sz w:val="24"/>
                <w:szCs w:val="24"/>
                <w:lang w:eastAsia="ru-RU"/>
              </w:rPr>
              <w:t>г.</w:t>
            </w:r>
          </w:p>
        </w:tc>
        <w:tc>
          <w:tcPr>
            <w:tcW w:w="5386" w:type="dxa"/>
            <w:vMerge/>
          </w:tcPr>
          <w:p w:rsidR="001F3C38" w:rsidRPr="00C10303" w:rsidRDefault="001F3C38" w:rsidP="00C10303">
            <w:pPr>
              <w:tabs>
                <w:tab w:val="left" w:pos="6663"/>
              </w:tabs>
              <w:spacing w:after="0" w:line="240" w:lineRule="auto"/>
              <w:ind w:left="742" w:right="-2"/>
              <w:jc w:val="center"/>
              <w:rPr>
                <w:rFonts w:ascii="Times New Roman" w:eastAsia="Times New Roman" w:hAnsi="Times New Roman"/>
                <w:sz w:val="24"/>
                <w:szCs w:val="24"/>
                <w:lang w:eastAsia="ru-RU"/>
              </w:rPr>
            </w:pPr>
          </w:p>
        </w:tc>
      </w:tr>
    </w:tbl>
    <w:p w:rsidR="001F3C38" w:rsidRPr="004A2F46" w:rsidRDefault="001F3C38" w:rsidP="004B0C89">
      <w:pPr>
        <w:spacing w:after="0" w:line="240" w:lineRule="auto"/>
        <w:jc w:val="center"/>
        <w:rPr>
          <w:rFonts w:ascii="Times New Roman" w:eastAsia="Times New Roman" w:hAnsi="Times New Roman"/>
          <w:b/>
          <w:sz w:val="24"/>
          <w:szCs w:val="24"/>
          <w:lang w:eastAsia="ru-RU"/>
        </w:rPr>
      </w:pPr>
    </w:p>
    <w:p w:rsidR="004B0C89" w:rsidRPr="004A2F46" w:rsidRDefault="004B0C89" w:rsidP="004B0C89">
      <w:pPr>
        <w:spacing w:after="0" w:line="240" w:lineRule="auto"/>
        <w:jc w:val="center"/>
        <w:rPr>
          <w:rFonts w:ascii="Times New Roman" w:eastAsia="Times New Roman" w:hAnsi="Times New Roman"/>
          <w:b/>
          <w:sz w:val="24"/>
          <w:szCs w:val="24"/>
          <w:lang w:eastAsia="ru-RU"/>
        </w:rPr>
      </w:pPr>
    </w:p>
    <w:p w:rsidR="004A2F46" w:rsidRDefault="004A2F46" w:rsidP="00320D4D">
      <w:pPr>
        <w:tabs>
          <w:tab w:val="left" w:pos="6663"/>
        </w:tabs>
        <w:spacing w:after="0" w:line="240" w:lineRule="auto"/>
        <w:ind w:right="-2"/>
        <w:jc w:val="both"/>
        <w:rPr>
          <w:rFonts w:ascii="Times New Roman" w:eastAsia="Times New Roman" w:hAnsi="Times New Roman"/>
          <w:b/>
          <w:sz w:val="28"/>
          <w:szCs w:val="28"/>
          <w:lang w:eastAsia="ru-RU"/>
        </w:rPr>
      </w:pPr>
    </w:p>
    <w:p w:rsidR="004A2F46" w:rsidRPr="004A2F46" w:rsidRDefault="004A2F46" w:rsidP="004A2F46">
      <w:pPr>
        <w:spacing w:after="0" w:line="240" w:lineRule="auto"/>
        <w:rPr>
          <w:rFonts w:ascii="Times New Roman" w:eastAsia="Times New Roman" w:hAnsi="Times New Roman"/>
          <w:lang w:eastAsia="ru-RU"/>
        </w:rPr>
      </w:pPr>
    </w:p>
    <w:p w:rsidR="004A2F46" w:rsidRPr="004A2F46" w:rsidRDefault="004A2F46" w:rsidP="004A2F46">
      <w:pPr>
        <w:spacing w:after="0" w:line="240" w:lineRule="auto"/>
        <w:jc w:val="center"/>
        <w:rPr>
          <w:rFonts w:ascii="Times New Roman" w:eastAsia="Times New Roman" w:hAnsi="Times New Roman"/>
          <w:b/>
          <w:sz w:val="24"/>
          <w:szCs w:val="24"/>
          <w:lang w:eastAsia="ru-RU"/>
        </w:rPr>
      </w:pPr>
    </w:p>
    <w:p w:rsidR="004A2F46" w:rsidRPr="004A2F46" w:rsidRDefault="004A2F46" w:rsidP="004A2F46">
      <w:pPr>
        <w:spacing w:after="0" w:line="240" w:lineRule="auto"/>
        <w:jc w:val="center"/>
        <w:rPr>
          <w:rFonts w:ascii="Times New Roman" w:eastAsia="Times New Roman" w:hAnsi="Times New Roman"/>
          <w:b/>
          <w:sz w:val="24"/>
          <w:szCs w:val="24"/>
          <w:lang w:eastAsia="ru-RU"/>
        </w:rPr>
      </w:pPr>
    </w:p>
    <w:p w:rsidR="004A2F46" w:rsidRPr="004A2F46" w:rsidRDefault="001F3C38" w:rsidP="001F3C38">
      <w:pPr>
        <w:tabs>
          <w:tab w:val="left" w:pos="423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4A2F46" w:rsidRPr="004A2F46" w:rsidRDefault="004A2F46" w:rsidP="004A2F46">
      <w:pPr>
        <w:spacing w:after="0" w:line="240" w:lineRule="auto"/>
        <w:jc w:val="center"/>
        <w:rPr>
          <w:rFonts w:ascii="Times New Roman" w:eastAsia="Times New Roman" w:hAnsi="Times New Roman"/>
          <w:b/>
          <w:sz w:val="24"/>
          <w:szCs w:val="24"/>
          <w:lang w:eastAsia="ru-RU"/>
        </w:rPr>
      </w:pPr>
    </w:p>
    <w:p w:rsidR="004A2F46" w:rsidRPr="004A2F46" w:rsidRDefault="004A2F46" w:rsidP="004A2F46">
      <w:pPr>
        <w:spacing w:after="0" w:line="240" w:lineRule="auto"/>
        <w:jc w:val="center"/>
        <w:rPr>
          <w:rFonts w:ascii="Times New Roman" w:eastAsia="Times New Roman" w:hAnsi="Times New Roman"/>
          <w:b/>
          <w:sz w:val="24"/>
          <w:szCs w:val="24"/>
          <w:lang w:eastAsia="ru-RU"/>
        </w:rPr>
      </w:pPr>
    </w:p>
    <w:p w:rsidR="004A2F46" w:rsidRPr="004A2F46" w:rsidRDefault="004A2F46" w:rsidP="004A2F46">
      <w:pPr>
        <w:spacing w:after="0" w:line="240" w:lineRule="auto"/>
        <w:jc w:val="center"/>
        <w:rPr>
          <w:rFonts w:ascii="Times New Roman" w:eastAsia="Times New Roman" w:hAnsi="Times New Roman"/>
          <w:b/>
          <w:sz w:val="24"/>
          <w:szCs w:val="24"/>
          <w:lang w:eastAsia="ru-RU"/>
        </w:rPr>
      </w:pPr>
    </w:p>
    <w:p w:rsidR="004A2F46" w:rsidRPr="004A2F46" w:rsidRDefault="004A2F46" w:rsidP="004A2F46">
      <w:pPr>
        <w:spacing w:after="0" w:line="240" w:lineRule="auto"/>
        <w:jc w:val="center"/>
        <w:rPr>
          <w:rFonts w:ascii="Times New Roman" w:eastAsia="Times New Roman" w:hAnsi="Times New Roman"/>
          <w:b/>
          <w:sz w:val="24"/>
          <w:szCs w:val="24"/>
          <w:lang w:eastAsia="ru-RU"/>
        </w:rPr>
      </w:pPr>
    </w:p>
    <w:p w:rsidR="004A2F46" w:rsidRPr="004A2F46" w:rsidRDefault="004A2F46" w:rsidP="004A2F46">
      <w:pPr>
        <w:spacing w:after="0" w:line="240" w:lineRule="auto"/>
        <w:jc w:val="center"/>
        <w:rPr>
          <w:rFonts w:ascii="Times New Roman" w:eastAsia="Times New Roman" w:hAnsi="Times New Roman"/>
          <w:b/>
          <w:sz w:val="24"/>
          <w:szCs w:val="24"/>
          <w:lang w:eastAsia="ru-RU"/>
        </w:rPr>
      </w:pPr>
    </w:p>
    <w:p w:rsidR="004A2F46" w:rsidRPr="004A2F46" w:rsidRDefault="004A2F46" w:rsidP="004A2F46">
      <w:pPr>
        <w:spacing w:after="0" w:line="240" w:lineRule="auto"/>
        <w:jc w:val="center"/>
        <w:rPr>
          <w:rFonts w:ascii="Times New Roman" w:eastAsia="Times New Roman" w:hAnsi="Times New Roman"/>
          <w:b/>
          <w:sz w:val="24"/>
          <w:szCs w:val="24"/>
          <w:lang w:eastAsia="ru-RU"/>
        </w:rPr>
      </w:pPr>
    </w:p>
    <w:p w:rsidR="004A2F46" w:rsidRPr="004A2F46" w:rsidRDefault="004A2F46" w:rsidP="004A2F46">
      <w:pPr>
        <w:spacing w:after="0" w:line="240" w:lineRule="auto"/>
        <w:jc w:val="center"/>
        <w:rPr>
          <w:rFonts w:ascii="Times New Roman" w:eastAsia="Times New Roman" w:hAnsi="Times New Roman"/>
          <w:b/>
          <w:sz w:val="24"/>
          <w:szCs w:val="24"/>
          <w:lang w:eastAsia="ru-RU"/>
        </w:rPr>
      </w:pPr>
    </w:p>
    <w:p w:rsidR="004A2F46" w:rsidRPr="004A2F46" w:rsidRDefault="00C10303" w:rsidP="004A2F46">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ОБРАЗОВАТЕЛЬНАЯ</w:t>
      </w:r>
      <w:r w:rsidR="004A2F46" w:rsidRPr="004A2F46">
        <w:rPr>
          <w:rFonts w:ascii="Times New Roman" w:eastAsia="Times New Roman" w:hAnsi="Times New Roman"/>
          <w:b/>
          <w:sz w:val="40"/>
          <w:szCs w:val="40"/>
          <w:lang w:eastAsia="ru-RU"/>
        </w:rPr>
        <w:t xml:space="preserve"> ПРОГРАММА</w:t>
      </w:r>
    </w:p>
    <w:p w:rsidR="004A2F46" w:rsidRPr="004A2F46" w:rsidRDefault="004A2F46" w:rsidP="004A2F46">
      <w:pPr>
        <w:spacing w:after="0" w:line="240" w:lineRule="auto"/>
        <w:jc w:val="center"/>
        <w:rPr>
          <w:rFonts w:ascii="Times New Roman" w:eastAsia="Times New Roman" w:hAnsi="Times New Roman"/>
          <w:b/>
          <w:sz w:val="40"/>
          <w:szCs w:val="40"/>
          <w:lang w:eastAsia="ru-RU"/>
        </w:rPr>
      </w:pPr>
      <w:r w:rsidRPr="004A2F46">
        <w:rPr>
          <w:rFonts w:ascii="Times New Roman" w:eastAsia="Times New Roman" w:hAnsi="Times New Roman"/>
          <w:b/>
          <w:sz w:val="40"/>
          <w:szCs w:val="40"/>
          <w:lang w:eastAsia="ru-RU"/>
        </w:rPr>
        <w:t>ПРОФЕССИОНАЛЬНОЙ ПОДГОТОВКИ ВОДИТЕЛЕЙ ТРАНСПОРТНЫХ СРЕДСТВ</w:t>
      </w:r>
    </w:p>
    <w:p w:rsidR="004A2F46" w:rsidRPr="004A2F46" w:rsidRDefault="004A2F46" w:rsidP="004A2F46">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КАТЕГОРИИ «</w:t>
      </w:r>
      <w:r w:rsidRPr="004A2F46">
        <w:rPr>
          <w:rFonts w:ascii="Times New Roman" w:eastAsia="Times New Roman" w:hAnsi="Times New Roman"/>
          <w:b/>
          <w:sz w:val="40"/>
          <w:szCs w:val="40"/>
          <w:lang w:eastAsia="ru-RU"/>
        </w:rPr>
        <w:t>B</w:t>
      </w:r>
      <w:r>
        <w:rPr>
          <w:rFonts w:ascii="Times New Roman" w:eastAsia="Times New Roman" w:hAnsi="Times New Roman"/>
          <w:b/>
          <w:sz w:val="40"/>
          <w:szCs w:val="40"/>
          <w:lang w:eastAsia="ru-RU"/>
        </w:rPr>
        <w:t>»</w:t>
      </w: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Default="004A2F46" w:rsidP="004A2F46">
      <w:pPr>
        <w:spacing w:after="0" w:line="240" w:lineRule="auto"/>
        <w:jc w:val="center"/>
        <w:rPr>
          <w:rFonts w:ascii="Times New Roman" w:eastAsia="Times New Roman" w:hAnsi="Times New Roman"/>
          <w:sz w:val="28"/>
          <w:szCs w:val="28"/>
          <w:lang w:eastAsia="ru-RU"/>
        </w:rPr>
      </w:pPr>
    </w:p>
    <w:p w:rsidR="001F3C38" w:rsidRPr="004A2F46" w:rsidRDefault="001F3C38" w:rsidP="004A2F46">
      <w:pPr>
        <w:spacing w:after="0" w:line="240" w:lineRule="auto"/>
        <w:jc w:val="center"/>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Default="004A2F46" w:rsidP="004A2F46">
      <w:pPr>
        <w:spacing w:after="0" w:line="240" w:lineRule="auto"/>
        <w:jc w:val="center"/>
        <w:rPr>
          <w:rFonts w:ascii="Times New Roman" w:eastAsia="Times New Roman" w:hAnsi="Times New Roman"/>
          <w:sz w:val="28"/>
          <w:szCs w:val="28"/>
          <w:lang w:eastAsia="ru-RU"/>
        </w:rPr>
      </w:pPr>
    </w:p>
    <w:p w:rsidR="004F60A7" w:rsidRPr="004A2F46" w:rsidRDefault="004F60A7" w:rsidP="004A2F46">
      <w:pPr>
        <w:spacing w:after="0" w:line="240" w:lineRule="auto"/>
        <w:jc w:val="center"/>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sz w:val="28"/>
          <w:szCs w:val="28"/>
          <w:lang w:eastAsia="ru-RU"/>
        </w:rPr>
      </w:pPr>
    </w:p>
    <w:p w:rsidR="004A2F46" w:rsidRDefault="004A2F46" w:rsidP="004A2F46">
      <w:pPr>
        <w:spacing w:after="0" w:line="240" w:lineRule="auto"/>
        <w:jc w:val="center"/>
        <w:rPr>
          <w:rFonts w:ascii="Times New Roman" w:eastAsia="Times New Roman" w:hAnsi="Times New Roman"/>
          <w:sz w:val="28"/>
          <w:szCs w:val="28"/>
          <w:lang w:eastAsia="ru-RU"/>
        </w:rPr>
      </w:pPr>
    </w:p>
    <w:p w:rsidR="001F3C38" w:rsidRDefault="001F3C38" w:rsidP="00C10303">
      <w:pPr>
        <w:tabs>
          <w:tab w:val="left" w:pos="5806"/>
        </w:tabs>
        <w:spacing w:after="0" w:line="240" w:lineRule="auto"/>
        <w:rPr>
          <w:rFonts w:ascii="Times New Roman" w:eastAsia="Times New Roman" w:hAnsi="Times New Roman"/>
          <w:sz w:val="28"/>
          <w:szCs w:val="28"/>
          <w:lang w:eastAsia="ru-RU"/>
        </w:rPr>
      </w:pPr>
    </w:p>
    <w:p w:rsidR="004A2F46" w:rsidRPr="004A2F46" w:rsidRDefault="004A2F46" w:rsidP="004A2F46">
      <w:pPr>
        <w:spacing w:after="0" w:line="240" w:lineRule="auto"/>
        <w:jc w:val="center"/>
        <w:rPr>
          <w:rFonts w:ascii="Times New Roman" w:eastAsia="Times New Roman" w:hAnsi="Times New Roman"/>
          <w:b/>
          <w:sz w:val="28"/>
          <w:szCs w:val="28"/>
          <w:lang w:eastAsia="ru-RU"/>
        </w:rPr>
      </w:pPr>
      <w:r w:rsidRPr="004A2F46">
        <w:rPr>
          <w:rFonts w:ascii="Times New Roman" w:eastAsia="Times New Roman" w:hAnsi="Times New Roman"/>
          <w:b/>
          <w:sz w:val="28"/>
          <w:szCs w:val="28"/>
          <w:lang w:eastAsia="ru-RU"/>
        </w:rPr>
        <w:t>г. Нижний Новгород</w:t>
      </w:r>
    </w:p>
    <w:p w:rsidR="0018620B" w:rsidRDefault="001F3C38" w:rsidP="001F3C3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w:t>
      </w:r>
      <w:r w:rsidR="00C10303">
        <w:rPr>
          <w:rFonts w:ascii="Times New Roman" w:eastAsia="Times New Roman" w:hAnsi="Times New Roman"/>
          <w:b/>
          <w:sz w:val="28"/>
          <w:szCs w:val="28"/>
          <w:lang w:eastAsia="ru-RU"/>
        </w:rPr>
        <w:t>7</w:t>
      </w:r>
      <w:r>
        <w:rPr>
          <w:rFonts w:ascii="Times New Roman" w:eastAsia="Times New Roman" w:hAnsi="Times New Roman"/>
          <w:b/>
          <w:sz w:val="28"/>
          <w:szCs w:val="28"/>
          <w:lang w:eastAsia="ru-RU"/>
        </w:rPr>
        <w:t xml:space="preserve"> г.</w:t>
      </w:r>
    </w:p>
    <w:p w:rsidR="00173765" w:rsidRDefault="00173765" w:rsidP="001F3C38">
      <w:pPr>
        <w:spacing w:after="0" w:line="240" w:lineRule="auto"/>
        <w:jc w:val="center"/>
        <w:rPr>
          <w:rFonts w:ascii="Times New Roman" w:eastAsia="Times New Roman" w:hAnsi="Times New Roman"/>
          <w:b/>
          <w:sz w:val="28"/>
          <w:szCs w:val="28"/>
          <w:lang w:eastAsia="ru-RU"/>
        </w:rPr>
      </w:pPr>
    </w:p>
    <w:p w:rsidR="00173765" w:rsidRPr="001F3C38" w:rsidRDefault="00173765" w:rsidP="001F3C38">
      <w:pPr>
        <w:spacing w:after="0" w:line="240" w:lineRule="auto"/>
        <w:jc w:val="center"/>
        <w:rPr>
          <w:rFonts w:ascii="Times New Roman" w:eastAsia="Times New Roman" w:hAnsi="Times New Roman"/>
          <w:b/>
          <w:sz w:val="28"/>
          <w:szCs w:val="28"/>
          <w:lang w:eastAsia="ru-RU"/>
        </w:rPr>
      </w:pPr>
    </w:p>
    <w:p w:rsidR="00480769" w:rsidRPr="00480769" w:rsidRDefault="00173765" w:rsidP="00212077">
      <w:pPr>
        <w:widowControl w:val="0"/>
        <w:autoSpaceDE w:val="0"/>
        <w:autoSpaceDN w:val="0"/>
        <w:adjustRightInd w:val="0"/>
        <w:spacing w:after="120" w:line="240" w:lineRule="auto"/>
        <w:jc w:val="both"/>
        <w:outlineLvl w:val="3"/>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                                                         </w:t>
      </w:r>
      <w:bookmarkStart w:id="0" w:name="_GoBack"/>
      <w:bookmarkEnd w:id="0"/>
      <w:r w:rsidR="00480769" w:rsidRPr="00480769">
        <w:rPr>
          <w:rFonts w:ascii="Times New Roman" w:eastAsia="Times New Roman" w:hAnsi="Times New Roman"/>
          <w:b/>
          <w:sz w:val="24"/>
          <w:szCs w:val="24"/>
          <w:lang w:eastAsia="ru-RU"/>
        </w:rPr>
        <w:t>ПОЯСНИТЕЛЬНАЯ ЗАПИСКА</w:t>
      </w:r>
    </w:p>
    <w:p w:rsidR="009D24F5" w:rsidRPr="009D24F5" w:rsidRDefault="00480769" w:rsidP="009D24F5">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ab/>
      </w:r>
      <w:r w:rsidR="00C10303">
        <w:rPr>
          <w:rFonts w:ascii="Times New Roman" w:eastAsia="Times New Roman" w:hAnsi="Times New Roman"/>
          <w:sz w:val="24"/>
          <w:szCs w:val="24"/>
          <w:lang w:eastAsia="ru-RU"/>
        </w:rPr>
        <w:t>Образовательная</w:t>
      </w:r>
      <w:r w:rsidR="009D24F5" w:rsidRPr="009D24F5">
        <w:rPr>
          <w:rFonts w:ascii="Times New Roman" w:eastAsia="Times New Roman" w:hAnsi="Times New Roman"/>
          <w:sz w:val="24"/>
          <w:szCs w:val="24"/>
          <w:lang w:eastAsia="ru-RU"/>
        </w:rPr>
        <w:t xml:space="preserve"> программа профессиональной подготовки водителей транспортных средств </w:t>
      </w:r>
      <w:r w:rsidR="009D24F5">
        <w:rPr>
          <w:rFonts w:ascii="Times New Roman" w:eastAsia="Times New Roman" w:hAnsi="Times New Roman"/>
          <w:sz w:val="24"/>
          <w:szCs w:val="24"/>
          <w:lang w:eastAsia="ru-RU"/>
        </w:rPr>
        <w:t>категории «В</w:t>
      </w:r>
      <w:r w:rsidR="009D24F5" w:rsidRPr="009D24F5">
        <w:rPr>
          <w:rFonts w:ascii="Times New Roman" w:eastAsia="Times New Roman" w:hAnsi="Times New Roman"/>
          <w:sz w:val="24"/>
          <w:szCs w:val="24"/>
          <w:lang w:eastAsia="ru-RU"/>
        </w:rPr>
        <w:t>»</w:t>
      </w:r>
      <w:r w:rsidR="00C10303">
        <w:rPr>
          <w:rFonts w:ascii="Times New Roman" w:eastAsia="Times New Roman" w:hAnsi="Times New Roman"/>
          <w:sz w:val="24"/>
          <w:szCs w:val="24"/>
          <w:lang w:eastAsia="ru-RU"/>
        </w:rPr>
        <w:t xml:space="preserve">  </w:t>
      </w:r>
      <w:r w:rsidR="009D24F5" w:rsidRPr="009D24F5">
        <w:rPr>
          <w:rFonts w:ascii="Times New Roman" w:eastAsia="Times New Roman" w:hAnsi="Times New Roman"/>
          <w:sz w:val="24"/>
          <w:szCs w:val="24"/>
          <w:lang w:eastAsia="ru-RU"/>
        </w:rPr>
        <w:t>разработана на основе Примерной программы профессиональной подготовки водителей транспортных средств категории «В», утвержденной Приказом Министерства образования и науки Российской Федерации от 26 декабря 2013 г. N 1408, в соответствии с требованиями Федеральных законовот 10 декабря 1995 г. N 196-ФЗ «О б</w:t>
      </w:r>
      <w:r w:rsidR="009D24F5">
        <w:rPr>
          <w:rFonts w:ascii="Times New Roman" w:eastAsia="Times New Roman" w:hAnsi="Times New Roman"/>
          <w:sz w:val="24"/>
          <w:szCs w:val="24"/>
          <w:lang w:eastAsia="ru-RU"/>
        </w:rPr>
        <w:t>езопасности дорожного движения</w:t>
      </w:r>
      <w:r w:rsidR="009D24F5" w:rsidRPr="009D24F5">
        <w:rPr>
          <w:rFonts w:ascii="Times New Roman" w:eastAsia="Times New Roman" w:hAnsi="Times New Roman"/>
          <w:sz w:val="24"/>
          <w:szCs w:val="24"/>
          <w:lang w:eastAsia="ru-RU"/>
        </w:rPr>
        <w:t xml:space="preserve">» и </w:t>
      </w:r>
      <w:r w:rsidR="009D24F5" w:rsidRPr="009D24F5">
        <w:rPr>
          <w:rFonts w:ascii="Times New Roman" w:hAnsi="Times New Roman"/>
          <w:sz w:val="24"/>
          <w:szCs w:val="24"/>
        </w:rPr>
        <w:t xml:space="preserve">Федерального закона от 29 декабря 2012 г. N 273-ФЗ </w:t>
      </w:r>
      <w:r w:rsidR="009D24F5">
        <w:rPr>
          <w:rFonts w:ascii="Times New Roman" w:hAnsi="Times New Roman"/>
          <w:sz w:val="24"/>
          <w:szCs w:val="24"/>
        </w:rPr>
        <w:t>«</w:t>
      </w:r>
      <w:r w:rsidR="009D24F5" w:rsidRPr="009D24F5">
        <w:rPr>
          <w:rFonts w:ascii="Times New Roman" w:hAnsi="Times New Roman"/>
          <w:sz w:val="24"/>
          <w:szCs w:val="24"/>
        </w:rPr>
        <w:t>Об образовании в Российской Федерации</w:t>
      </w:r>
      <w:r w:rsidR="009D24F5">
        <w:rPr>
          <w:rFonts w:ascii="Times New Roman" w:hAnsi="Times New Roman"/>
          <w:sz w:val="24"/>
          <w:szCs w:val="24"/>
        </w:rPr>
        <w:t>»</w:t>
      </w:r>
    </w:p>
    <w:p w:rsidR="00EE04CA" w:rsidRDefault="00EE04CA" w:rsidP="00E1505E">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EE04CA">
        <w:rPr>
          <w:rFonts w:ascii="Times New Roman" w:eastAsia="Times New Roman" w:hAnsi="Times New Roman"/>
          <w:sz w:val="24"/>
          <w:szCs w:val="24"/>
          <w:lang w:eastAsia="ru-RU"/>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1505E" w:rsidRDefault="00935DC3" w:rsidP="00E1505E">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Образовательной</w:t>
      </w:r>
      <w:r w:rsidR="00E1505E" w:rsidRPr="009D24F5">
        <w:rPr>
          <w:rFonts w:ascii="Times New Roman" w:eastAsia="Times New Roman" w:hAnsi="Times New Roman"/>
          <w:sz w:val="24"/>
          <w:szCs w:val="24"/>
          <w:lang w:eastAsia="ru-RU"/>
        </w:rPr>
        <w:t xml:space="preserve"> программ</w:t>
      </w:r>
      <w:r w:rsidR="00EE04CA">
        <w:rPr>
          <w:rFonts w:ascii="Times New Roman" w:eastAsia="Times New Roman" w:hAnsi="Times New Roman"/>
          <w:sz w:val="24"/>
          <w:szCs w:val="24"/>
          <w:lang w:eastAsia="ru-RU"/>
        </w:rPr>
        <w:t>ой</w:t>
      </w:r>
      <w:r w:rsidRPr="00935DC3">
        <w:rPr>
          <w:rFonts w:ascii="Times New Roman" w:eastAsia="Times New Roman" w:hAnsi="Times New Roman"/>
          <w:sz w:val="24"/>
          <w:szCs w:val="24"/>
          <w:lang w:eastAsia="ru-RU"/>
        </w:rPr>
        <w:t xml:space="preserve"> </w:t>
      </w:r>
      <w:r w:rsidR="00EE04CA" w:rsidRPr="00E1505E">
        <w:rPr>
          <w:rFonts w:ascii="Times New Roman" w:eastAsia="Times New Roman" w:hAnsi="Times New Roman"/>
          <w:sz w:val="24"/>
          <w:szCs w:val="24"/>
          <w:lang w:eastAsia="ru-RU"/>
        </w:rPr>
        <w:t>предусм</w:t>
      </w:r>
      <w:r w:rsidR="00EE04CA">
        <w:rPr>
          <w:rFonts w:ascii="Times New Roman" w:eastAsia="Times New Roman" w:hAnsi="Times New Roman"/>
          <w:sz w:val="24"/>
          <w:szCs w:val="24"/>
          <w:lang w:eastAsia="ru-RU"/>
        </w:rPr>
        <w:t xml:space="preserve">отрен </w:t>
      </w:r>
      <w:r w:rsidR="00E1505E" w:rsidRPr="00E1505E">
        <w:rPr>
          <w:rFonts w:ascii="Times New Roman" w:eastAsia="Times New Roman" w:hAnsi="Times New Roman"/>
          <w:sz w:val="24"/>
          <w:szCs w:val="24"/>
          <w:lang w:eastAsia="ru-RU"/>
        </w:rPr>
        <w:t xml:space="preserve">достаточный </w:t>
      </w:r>
      <w:r w:rsidR="00E1505E">
        <w:rPr>
          <w:rFonts w:ascii="Times New Roman" w:eastAsia="Times New Roman" w:hAnsi="Times New Roman"/>
          <w:sz w:val="24"/>
          <w:szCs w:val="24"/>
          <w:lang w:eastAsia="ru-RU"/>
        </w:rPr>
        <w:t xml:space="preserve">объем </w:t>
      </w:r>
      <w:r w:rsidR="00E1505E" w:rsidRPr="00E1505E">
        <w:rPr>
          <w:rFonts w:ascii="Times New Roman" w:eastAsia="Times New Roman" w:hAnsi="Times New Roman"/>
          <w:sz w:val="24"/>
          <w:szCs w:val="24"/>
          <w:lang w:eastAsia="ru-RU"/>
        </w:rPr>
        <w:t>для формирования, закрепления и развития практических навык</w:t>
      </w:r>
      <w:r w:rsidR="00E1505E">
        <w:rPr>
          <w:rFonts w:ascii="Times New Roman" w:eastAsia="Times New Roman" w:hAnsi="Times New Roman"/>
          <w:sz w:val="24"/>
          <w:szCs w:val="24"/>
          <w:lang w:eastAsia="ru-RU"/>
        </w:rPr>
        <w:t xml:space="preserve">ов и может </w:t>
      </w:r>
      <w:r w:rsidR="00E1505E" w:rsidRPr="00E1505E">
        <w:rPr>
          <w:rFonts w:ascii="Times New Roman" w:eastAsia="Times New Roman" w:hAnsi="Times New Roman"/>
          <w:sz w:val="24"/>
          <w:szCs w:val="24"/>
          <w:lang w:eastAsia="ru-RU"/>
        </w:rPr>
        <w:t>использова</w:t>
      </w:r>
      <w:r w:rsidR="00E1505E">
        <w:rPr>
          <w:rFonts w:ascii="Times New Roman" w:eastAsia="Times New Roman" w:hAnsi="Times New Roman"/>
          <w:sz w:val="24"/>
          <w:szCs w:val="24"/>
          <w:lang w:eastAsia="ru-RU"/>
        </w:rPr>
        <w:t>ться</w:t>
      </w:r>
      <w:r w:rsidR="00E1505E" w:rsidRPr="00E1505E">
        <w:rPr>
          <w:rFonts w:ascii="Times New Roman" w:eastAsia="Times New Roman" w:hAnsi="Times New Roman"/>
          <w:sz w:val="24"/>
          <w:szCs w:val="24"/>
          <w:lang w:eastAsia="ru-RU"/>
        </w:rPr>
        <w:t xml:space="preserve"> для профессиональной подготовки лиц, не достигших 18 лет.</w:t>
      </w:r>
    </w:p>
    <w:p w:rsidR="00043B48" w:rsidRDefault="00043B48" w:rsidP="00043B48">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212077" w:rsidRDefault="00212077" w:rsidP="00212077">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480769" w:rsidRPr="00480769" w:rsidRDefault="00E1505E" w:rsidP="00E1505E">
      <w:pPr>
        <w:widowControl w:val="0"/>
        <w:tabs>
          <w:tab w:val="left" w:pos="6463"/>
        </w:tabs>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480769" w:rsidRPr="00480769" w:rsidRDefault="00480769" w:rsidP="00CB5FE4">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480769" w:rsidRPr="009353DB" w:rsidRDefault="00480769" w:rsidP="00480769">
      <w:pPr>
        <w:jc w:val="center"/>
        <w:rPr>
          <w:rFonts w:ascii="Times New Roman" w:eastAsia="Times New Roman" w:hAnsi="Times New Roman"/>
          <w:sz w:val="32"/>
          <w:szCs w:val="32"/>
          <w:lang w:eastAsia="ru-RU"/>
        </w:rPr>
      </w:pPr>
      <w:r w:rsidRPr="00480769">
        <w:rPr>
          <w:rFonts w:ascii="Times New Roman" w:eastAsia="Times New Roman" w:hAnsi="Times New Roman"/>
          <w:sz w:val="24"/>
          <w:szCs w:val="24"/>
          <w:lang w:eastAsia="ru-RU"/>
        </w:rPr>
        <w:br w:type="page"/>
      </w:r>
      <w:r w:rsidRPr="009353DB">
        <w:rPr>
          <w:rFonts w:ascii="Times New Roman" w:eastAsia="Times New Roman" w:hAnsi="Times New Roman"/>
          <w:b/>
          <w:sz w:val="32"/>
          <w:szCs w:val="32"/>
          <w:lang w:eastAsia="ru-RU"/>
        </w:rPr>
        <w:lastRenderedPageBreak/>
        <w:t>СТРУКТУРА И СОДЕРЖАНИЕ ПРОГРАММЫ</w:t>
      </w:r>
    </w:p>
    <w:p w:rsidR="00DB2C52" w:rsidRDefault="009353DB" w:rsidP="00480769">
      <w:pPr>
        <w:spacing w:after="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УЧЕБНЫЙ ПЛАН </w:t>
      </w:r>
    </w:p>
    <w:p w:rsidR="00480769" w:rsidRDefault="009353DB" w:rsidP="00480769">
      <w:pPr>
        <w:spacing w:after="0"/>
        <w:jc w:val="center"/>
        <w:rPr>
          <w:rFonts w:ascii="Times New Roman" w:eastAsia="Times New Roman" w:hAnsi="Times New Roman"/>
          <w:b/>
          <w:sz w:val="24"/>
          <w:szCs w:val="24"/>
        </w:rPr>
      </w:pPr>
      <w:r w:rsidRPr="00480769">
        <w:rPr>
          <w:rFonts w:ascii="Times New Roman" w:eastAsia="Times New Roman" w:hAnsi="Times New Roman"/>
          <w:b/>
          <w:sz w:val="24"/>
          <w:szCs w:val="24"/>
        </w:rPr>
        <w:t>ПРОФЕССИОНАЛЬНОЙ ПОДГОТОВКИ ВОДИТЕЛЕЙ ТРАНСПОРТНЫХ СРЕДСТВ КАТЕГОРИИ «В»</w:t>
      </w:r>
    </w:p>
    <w:p w:rsidR="00DB2C52" w:rsidRPr="00480769" w:rsidRDefault="00DB2C52" w:rsidP="00480769">
      <w:pPr>
        <w:spacing w:after="0"/>
        <w:jc w:val="center"/>
        <w:rPr>
          <w:rFonts w:ascii="Times New Roman" w:hAnsi="Times New Roman"/>
          <w:b/>
          <w:sz w:val="24"/>
          <w:szCs w:val="24"/>
        </w:rPr>
      </w:pPr>
    </w:p>
    <w:p w:rsidR="00480769" w:rsidRPr="0067553E" w:rsidRDefault="00480769" w:rsidP="00480769">
      <w:pPr>
        <w:pStyle w:val="ConsPlusNormal"/>
        <w:jc w:val="right"/>
        <w:outlineLvl w:val="2"/>
        <w:rPr>
          <w:rFonts w:ascii="Times New Roman" w:hAnsi="Times New Roman" w:cs="Times New Roman"/>
          <w:i/>
          <w:sz w:val="24"/>
          <w:szCs w:val="24"/>
        </w:rPr>
      </w:pPr>
      <w:bookmarkStart w:id="1" w:name="Par1060"/>
      <w:bookmarkEnd w:id="1"/>
      <w:r w:rsidRPr="0067553E">
        <w:rPr>
          <w:rFonts w:ascii="Times New Roman" w:hAnsi="Times New Roman" w:cs="Times New Roman"/>
          <w:i/>
          <w:sz w:val="24"/>
          <w:szCs w:val="24"/>
        </w:rPr>
        <w:t>Таблица 1</w:t>
      </w:r>
    </w:p>
    <w:tbl>
      <w:tblPr>
        <w:tblW w:w="9816" w:type="dxa"/>
        <w:tblInd w:w="102" w:type="dxa"/>
        <w:tblLayout w:type="fixed"/>
        <w:tblCellMar>
          <w:top w:w="102" w:type="dxa"/>
          <w:left w:w="62" w:type="dxa"/>
          <w:bottom w:w="102" w:type="dxa"/>
          <w:right w:w="62" w:type="dxa"/>
        </w:tblCellMar>
        <w:tblLook w:val="0000" w:firstRow="0" w:lastRow="0" w:firstColumn="0" w:lastColumn="0" w:noHBand="0" w:noVBand="0"/>
      </w:tblPr>
      <w:tblGrid>
        <w:gridCol w:w="6130"/>
        <w:gridCol w:w="851"/>
        <w:gridCol w:w="1417"/>
        <w:gridCol w:w="1418"/>
      </w:tblGrid>
      <w:tr w:rsidR="00480769" w:rsidRPr="00C10303" w:rsidTr="004F60A7">
        <w:tc>
          <w:tcPr>
            <w:tcW w:w="61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b/>
                <w:sz w:val="22"/>
                <w:szCs w:val="22"/>
              </w:rPr>
            </w:pPr>
            <w:r w:rsidRPr="00C10303">
              <w:rPr>
                <w:rFonts w:ascii="Times New Roman" w:hAnsi="Times New Roman" w:cs="Times New Roman"/>
                <w:b/>
                <w:sz w:val="22"/>
                <w:szCs w:val="22"/>
              </w:rPr>
              <w:t>Учебные предметы</w:t>
            </w:r>
          </w:p>
        </w:tc>
        <w:tc>
          <w:tcPr>
            <w:tcW w:w="36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b/>
                <w:sz w:val="22"/>
                <w:szCs w:val="22"/>
              </w:rPr>
            </w:pPr>
            <w:r w:rsidRPr="00C10303">
              <w:rPr>
                <w:rFonts w:ascii="Times New Roman" w:hAnsi="Times New Roman" w:cs="Times New Roman"/>
                <w:b/>
                <w:sz w:val="22"/>
                <w:szCs w:val="22"/>
              </w:rPr>
              <w:t>Количество часов</w:t>
            </w:r>
          </w:p>
        </w:tc>
      </w:tr>
      <w:tr w:rsidR="00480769" w:rsidRPr="00C10303" w:rsidTr="004F60A7">
        <w:tc>
          <w:tcPr>
            <w:tcW w:w="61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ind w:firstLine="540"/>
              <w:jc w:val="both"/>
              <w:rPr>
                <w:rFonts w:ascii="Times New Roman" w:hAnsi="Times New Roman" w:cs="Times New Roman"/>
                <w:b/>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b/>
                <w:sz w:val="22"/>
                <w:szCs w:val="22"/>
              </w:rPr>
            </w:pPr>
            <w:r w:rsidRPr="00C10303">
              <w:rPr>
                <w:rFonts w:ascii="Times New Roman" w:hAnsi="Times New Roman" w:cs="Times New Roman"/>
                <w:b/>
                <w:sz w:val="22"/>
                <w:szCs w:val="22"/>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b/>
                <w:sz w:val="22"/>
                <w:szCs w:val="22"/>
              </w:rPr>
            </w:pPr>
            <w:r w:rsidRPr="00C10303">
              <w:rPr>
                <w:rFonts w:ascii="Times New Roman" w:hAnsi="Times New Roman" w:cs="Times New Roman"/>
                <w:b/>
                <w:sz w:val="22"/>
                <w:szCs w:val="22"/>
              </w:rPr>
              <w:t>В том числе</w:t>
            </w:r>
          </w:p>
        </w:tc>
      </w:tr>
      <w:tr w:rsidR="00480769" w:rsidRPr="00C10303" w:rsidTr="004F60A7">
        <w:tc>
          <w:tcPr>
            <w:tcW w:w="61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ind w:firstLine="540"/>
              <w:jc w:val="both"/>
              <w:rPr>
                <w:rFonts w:ascii="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ind w:firstLine="540"/>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4F60A7">
            <w:pPr>
              <w:pStyle w:val="ConsPlusNormal"/>
              <w:ind w:left="-102" w:right="-62"/>
              <w:jc w:val="center"/>
              <w:rPr>
                <w:rFonts w:ascii="Times New Roman" w:hAnsi="Times New Roman" w:cs="Times New Roman"/>
                <w:b/>
              </w:rPr>
            </w:pPr>
            <w:r w:rsidRPr="00C10303">
              <w:rPr>
                <w:rFonts w:ascii="Times New Roman" w:hAnsi="Times New Roman" w:cs="Times New Roman"/>
                <w:b/>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4F60A7">
            <w:pPr>
              <w:pStyle w:val="ConsPlusNormal"/>
              <w:ind w:left="-102" w:right="-62"/>
              <w:jc w:val="center"/>
              <w:rPr>
                <w:rFonts w:ascii="Times New Roman" w:hAnsi="Times New Roman" w:cs="Times New Roman"/>
                <w:b/>
              </w:rPr>
            </w:pPr>
            <w:r w:rsidRPr="00C10303">
              <w:rPr>
                <w:rFonts w:ascii="Times New Roman" w:hAnsi="Times New Roman" w:cs="Times New Roman"/>
                <w:b/>
              </w:rPr>
              <w:t>Практические занятия</w:t>
            </w:r>
          </w:p>
        </w:tc>
      </w:tr>
      <w:tr w:rsidR="00DD2DCC" w:rsidRPr="00C10303" w:rsidTr="004F60A7">
        <w:tc>
          <w:tcPr>
            <w:tcW w:w="98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DCC" w:rsidRPr="00C10303" w:rsidRDefault="00DD2DCC" w:rsidP="00E1505E">
            <w:pPr>
              <w:pStyle w:val="ConsPlusNormal"/>
              <w:jc w:val="center"/>
              <w:outlineLvl w:val="3"/>
              <w:rPr>
                <w:rFonts w:ascii="Times New Roman" w:hAnsi="Times New Roman" w:cs="Times New Roman"/>
                <w:b/>
                <w:i/>
                <w:sz w:val="24"/>
                <w:szCs w:val="24"/>
              </w:rPr>
            </w:pPr>
            <w:bookmarkStart w:id="2" w:name="Par1068"/>
            <w:bookmarkEnd w:id="2"/>
            <w:r w:rsidRPr="00C10303">
              <w:rPr>
                <w:rFonts w:ascii="Times New Roman" w:hAnsi="Times New Roman" w:cs="Times New Roman"/>
                <w:b/>
                <w:i/>
                <w:sz w:val="24"/>
                <w:szCs w:val="24"/>
              </w:rPr>
              <w:t>Учебные предметы базового цикла</w:t>
            </w:r>
          </w:p>
        </w:tc>
      </w:tr>
      <w:tr w:rsidR="00480769"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rPr>
                <w:rFonts w:ascii="Times New Roman" w:hAnsi="Times New Roman" w:cs="Times New Roman"/>
                <w:sz w:val="22"/>
                <w:szCs w:val="22"/>
              </w:rPr>
            </w:pPr>
            <w:r w:rsidRPr="00C10303">
              <w:rPr>
                <w:rFonts w:ascii="Times New Roman" w:hAnsi="Times New Roman" w:cs="Times New Roman"/>
                <w:sz w:val="22"/>
                <w:szCs w:val="22"/>
              </w:rPr>
              <w:t>Основы законодательства в сфере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42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12</w:t>
            </w:r>
          </w:p>
        </w:tc>
      </w:tr>
      <w:tr w:rsidR="00BA5986"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5986" w:rsidRPr="00C10303" w:rsidRDefault="0064263B" w:rsidP="0064263B">
            <w:pPr>
              <w:pStyle w:val="ConsPlusNormal"/>
              <w:rPr>
                <w:rFonts w:ascii="Times New Roman" w:hAnsi="Times New Roman" w:cs="Times New Roman"/>
                <w:sz w:val="22"/>
                <w:szCs w:val="22"/>
              </w:rPr>
            </w:pPr>
            <w:r w:rsidRPr="00C10303">
              <w:rPr>
                <w:rFonts w:ascii="Times New Roman" w:hAnsi="Times New Roman" w:cs="Times New Roman"/>
                <w:sz w:val="22"/>
                <w:szCs w:val="22"/>
              </w:rPr>
              <w:t xml:space="preserve">Промежуточная аттестация </w:t>
            </w:r>
            <w:r w:rsidR="00BA5986" w:rsidRPr="00C10303">
              <w:rPr>
                <w:rFonts w:ascii="Times New Roman" w:hAnsi="Times New Roman" w:cs="Times New Roman"/>
                <w:sz w:val="22"/>
                <w:szCs w:val="22"/>
              </w:rPr>
              <w:t xml:space="preserve">по </w:t>
            </w:r>
            <w:r w:rsidRPr="00C10303">
              <w:rPr>
                <w:rFonts w:ascii="Times New Roman" w:hAnsi="Times New Roman" w:cs="Times New Roman"/>
                <w:sz w:val="22"/>
                <w:szCs w:val="22"/>
              </w:rPr>
              <w:t xml:space="preserve">предмету </w:t>
            </w:r>
            <w:r w:rsidR="00BA5986" w:rsidRPr="00C10303">
              <w:rPr>
                <w:rFonts w:ascii="Times New Roman" w:hAnsi="Times New Roman" w:cs="Times New Roman"/>
                <w:sz w:val="22"/>
                <w:szCs w:val="22"/>
              </w:rPr>
              <w:t>основ</w:t>
            </w:r>
            <w:r w:rsidRPr="00C10303">
              <w:rPr>
                <w:rFonts w:ascii="Times New Roman" w:hAnsi="Times New Roman" w:cs="Times New Roman"/>
                <w:sz w:val="22"/>
                <w:szCs w:val="22"/>
              </w:rPr>
              <w:t>ы</w:t>
            </w:r>
            <w:r w:rsidR="00BA5986" w:rsidRPr="00C10303">
              <w:rPr>
                <w:rFonts w:ascii="Times New Roman" w:hAnsi="Times New Roman" w:cs="Times New Roman"/>
                <w:sz w:val="22"/>
                <w:szCs w:val="22"/>
              </w:rPr>
              <w:t xml:space="preserve"> законодательства в сфере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5986" w:rsidRPr="00C10303" w:rsidRDefault="0064263B"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5986" w:rsidRPr="00C10303" w:rsidRDefault="0064263B"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A5986" w:rsidRPr="00C10303" w:rsidRDefault="0064263B"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r>
      <w:tr w:rsidR="00480769"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rPr>
                <w:rFonts w:ascii="Times New Roman" w:hAnsi="Times New Roman" w:cs="Times New Roman"/>
                <w:sz w:val="22"/>
                <w:szCs w:val="22"/>
              </w:rPr>
            </w:pPr>
            <w:r w:rsidRPr="00C10303">
              <w:rPr>
                <w:rFonts w:ascii="Times New Roman" w:hAnsi="Times New Roman" w:cs="Times New Roman"/>
                <w:sz w:val="22"/>
                <w:szCs w:val="22"/>
              </w:rPr>
              <w:t>Психофизиологические основы деятельности водителя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4</w:t>
            </w:r>
          </w:p>
        </w:tc>
      </w:tr>
      <w:tr w:rsidR="00480769"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rPr>
                <w:rFonts w:ascii="Times New Roman" w:hAnsi="Times New Roman" w:cs="Times New Roman"/>
                <w:sz w:val="22"/>
                <w:szCs w:val="22"/>
              </w:rPr>
            </w:pPr>
            <w:r w:rsidRPr="00C10303">
              <w:rPr>
                <w:rFonts w:ascii="Times New Roman" w:hAnsi="Times New Roman" w:cs="Times New Roman"/>
                <w:sz w:val="22"/>
                <w:szCs w:val="22"/>
              </w:rPr>
              <w:t>Основы управления транспортными средствами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2</w:t>
            </w:r>
          </w:p>
        </w:tc>
      </w:tr>
      <w:tr w:rsidR="00480769"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rPr>
                <w:rFonts w:ascii="Times New Roman" w:hAnsi="Times New Roman" w:cs="Times New Roman"/>
                <w:sz w:val="22"/>
                <w:szCs w:val="22"/>
              </w:rPr>
            </w:pPr>
            <w:r w:rsidRPr="00C10303">
              <w:rPr>
                <w:rFonts w:ascii="Times New Roman" w:hAnsi="Times New Roman" w:cs="Times New Roman"/>
                <w:sz w:val="22"/>
                <w:szCs w:val="22"/>
              </w:rPr>
              <w:t>Первая помощь при дорожно-транспортном происшествии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8</w:t>
            </w:r>
          </w:p>
        </w:tc>
      </w:tr>
      <w:tr w:rsidR="00DD2DCC"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DCC" w:rsidRPr="00C10303" w:rsidRDefault="0064263B" w:rsidP="00E1505E">
            <w:pPr>
              <w:pStyle w:val="ConsPlusNormal"/>
              <w:rPr>
                <w:rFonts w:ascii="Times New Roman" w:hAnsi="Times New Roman" w:cs="Times New Roman"/>
                <w:sz w:val="22"/>
                <w:szCs w:val="22"/>
              </w:rPr>
            </w:pPr>
            <w:r w:rsidRPr="00C10303">
              <w:rPr>
                <w:rFonts w:ascii="Times New Roman" w:hAnsi="Times New Roman" w:cs="Times New Roman"/>
                <w:sz w:val="22"/>
                <w:szCs w:val="22"/>
              </w:rPr>
              <w:t xml:space="preserve">Промежуточная аттестация </w:t>
            </w:r>
            <w:r w:rsidR="00DD2DCC" w:rsidRPr="00C10303">
              <w:rPr>
                <w:rFonts w:ascii="Times New Roman" w:hAnsi="Times New Roman" w:cs="Times New Roman"/>
                <w:sz w:val="22"/>
                <w:szCs w:val="22"/>
              </w:rPr>
              <w:t>по предметам базового цикла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DCC" w:rsidRPr="00C10303" w:rsidRDefault="00A17596"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DCC" w:rsidRPr="00C10303" w:rsidRDefault="0080066E"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2DCC" w:rsidRPr="00C10303" w:rsidRDefault="0080066E"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r>
      <w:tr w:rsidR="00480769" w:rsidRPr="00C10303" w:rsidTr="004F60A7">
        <w:tc>
          <w:tcPr>
            <w:tcW w:w="98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outlineLvl w:val="3"/>
              <w:rPr>
                <w:rFonts w:ascii="Times New Roman" w:hAnsi="Times New Roman" w:cs="Times New Roman"/>
                <w:b/>
                <w:i/>
                <w:sz w:val="24"/>
                <w:szCs w:val="24"/>
              </w:rPr>
            </w:pPr>
            <w:bookmarkStart w:id="3" w:name="Par1085"/>
            <w:bookmarkEnd w:id="3"/>
            <w:r w:rsidRPr="00C10303">
              <w:rPr>
                <w:rFonts w:ascii="Times New Roman" w:hAnsi="Times New Roman" w:cs="Times New Roman"/>
                <w:b/>
                <w:i/>
                <w:sz w:val="24"/>
                <w:szCs w:val="24"/>
              </w:rPr>
              <w:t>Учебные предметы специального цикла</w:t>
            </w:r>
          </w:p>
        </w:tc>
      </w:tr>
      <w:tr w:rsidR="00480769"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rPr>
                <w:rFonts w:ascii="Times New Roman" w:hAnsi="Times New Roman" w:cs="Times New Roman"/>
                <w:sz w:val="22"/>
                <w:szCs w:val="22"/>
              </w:rPr>
            </w:pPr>
            <w:r w:rsidRPr="00C10303">
              <w:rPr>
                <w:rFonts w:ascii="Times New Roman" w:hAnsi="Times New Roman" w:cs="Times New Roman"/>
                <w:sz w:val="22"/>
                <w:szCs w:val="22"/>
              </w:rPr>
              <w:t>Устройство и техническое обслуживание транспортных средств категории "B" как объектов управления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20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2</w:t>
            </w:r>
          </w:p>
        </w:tc>
      </w:tr>
      <w:tr w:rsidR="00480769"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rPr>
                <w:rFonts w:ascii="Times New Roman" w:hAnsi="Times New Roman" w:cs="Times New Roman"/>
                <w:sz w:val="22"/>
                <w:szCs w:val="22"/>
              </w:rPr>
            </w:pPr>
            <w:r w:rsidRPr="00C10303">
              <w:rPr>
                <w:rFonts w:ascii="Times New Roman" w:hAnsi="Times New Roman" w:cs="Times New Roman"/>
                <w:sz w:val="22"/>
                <w:szCs w:val="22"/>
              </w:rPr>
              <w:t>Основы управления транспортными средствами категории "B"</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80769" w:rsidRPr="00C10303" w:rsidRDefault="00480769" w:rsidP="00E1505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4</w:t>
            </w:r>
          </w:p>
        </w:tc>
      </w:tr>
      <w:tr w:rsidR="0080066E"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066E" w:rsidRPr="00C10303" w:rsidRDefault="0064263B" w:rsidP="0080066E">
            <w:pPr>
              <w:pStyle w:val="ConsPlusNormal"/>
              <w:rPr>
                <w:rFonts w:ascii="Times New Roman" w:hAnsi="Times New Roman" w:cs="Times New Roman"/>
                <w:sz w:val="22"/>
                <w:szCs w:val="22"/>
              </w:rPr>
            </w:pPr>
            <w:r w:rsidRPr="00C10303">
              <w:rPr>
                <w:rFonts w:ascii="Times New Roman" w:hAnsi="Times New Roman" w:cs="Times New Roman"/>
                <w:sz w:val="22"/>
                <w:szCs w:val="22"/>
              </w:rPr>
              <w:t xml:space="preserve">Промежуточная аттестация </w:t>
            </w:r>
            <w:r w:rsidR="0080066E" w:rsidRPr="00C10303">
              <w:rPr>
                <w:rFonts w:ascii="Times New Roman" w:hAnsi="Times New Roman" w:cs="Times New Roman"/>
                <w:sz w:val="22"/>
                <w:szCs w:val="22"/>
              </w:rPr>
              <w:t>по предметам специального цикла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066E" w:rsidRPr="00C10303" w:rsidRDefault="0080066E" w:rsidP="0080066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066E" w:rsidRPr="00C10303" w:rsidRDefault="0080066E" w:rsidP="0080066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066E" w:rsidRPr="00C10303" w:rsidRDefault="0080066E" w:rsidP="0080066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r>
      <w:tr w:rsidR="0080066E"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066E" w:rsidRPr="00C10303" w:rsidRDefault="004F60A7" w:rsidP="00E95C37">
            <w:pPr>
              <w:pStyle w:val="ConsPlusNormal"/>
              <w:rPr>
                <w:rFonts w:ascii="Times New Roman" w:hAnsi="Times New Roman" w:cs="Times New Roman"/>
                <w:sz w:val="22"/>
                <w:szCs w:val="22"/>
              </w:rPr>
            </w:pPr>
            <w:r w:rsidRPr="00C10303">
              <w:rPr>
                <w:rFonts w:ascii="Times New Roman" w:hAnsi="Times New Roman" w:cs="Times New Roman"/>
                <w:sz w:val="22"/>
                <w:szCs w:val="22"/>
              </w:rPr>
              <w:t xml:space="preserve">Первоначальное обучение вождению </w:t>
            </w:r>
            <w:r w:rsidR="0080066E" w:rsidRPr="00C10303">
              <w:rPr>
                <w:rFonts w:ascii="Times New Roman" w:hAnsi="Times New Roman" w:cs="Times New Roman"/>
                <w:sz w:val="22"/>
                <w:szCs w:val="22"/>
              </w:rPr>
              <w:t>транспортных средств категории "B" (с механической трансмиссией/с</w:t>
            </w:r>
            <w:r w:rsidR="00E95C37" w:rsidRPr="00C10303">
              <w:rPr>
                <w:rFonts w:ascii="Times New Roman" w:hAnsi="Times New Roman" w:cs="Times New Roman"/>
                <w:sz w:val="22"/>
                <w:szCs w:val="22"/>
              </w:rPr>
              <w:t xml:space="preserve"> а</w:t>
            </w:r>
            <w:r w:rsidR="0080066E" w:rsidRPr="00C10303">
              <w:rPr>
                <w:rFonts w:ascii="Times New Roman" w:hAnsi="Times New Roman" w:cs="Times New Roman"/>
                <w:sz w:val="22"/>
                <w:szCs w:val="22"/>
              </w:rPr>
              <w:t xml:space="preserve">втоматической трансмиссией)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066E"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24</w:t>
            </w:r>
            <w:r w:rsidR="0080066E" w:rsidRPr="00C10303">
              <w:rPr>
                <w:rFonts w:ascii="Times New Roman" w:hAnsi="Times New Roman" w:cs="Times New Roman"/>
                <w:sz w:val="22"/>
                <w:szCs w:val="22"/>
              </w:rPr>
              <w:t>/</w:t>
            </w:r>
            <w:r w:rsidRPr="00C10303">
              <w:rPr>
                <w:rFonts w:ascii="Times New Roman" w:hAnsi="Times New Roman" w:cs="Times New Roman"/>
                <w:sz w:val="22"/>
                <w:szCs w:val="22"/>
              </w:rPr>
              <w:t>22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066E" w:rsidRPr="00C10303" w:rsidRDefault="0080066E" w:rsidP="0080066E">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0066E"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24</w:t>
            </w:r>
            <w:r w:rsidR="0080066E" w:rsidRPr="00C10303">
              <w:rPr>
                <w:rFonts w:ascii="Times New Roman" w:hAnsi="Times New Roman" w:cs="Times New Roman"/>
                <w:sz w:val="22"/>
                <w:szCs w:val="22"/>
              </w:rPr>
              <w:t>/</w:t>
            </w:r>
            <w:r w:rsidRPr="00C10303">
              <w:rPr>
                <w:rFonts w:ascii="Times New Roman" w:hAnsi="Times New Roman" w:cs="Times New Roman"/>
                <w:sz w:val="22"/>
                <w:szCs w:val="22"/>
              </w:rPr>
              <w:t>22</w:t>
            </w:r>
          </w:p>
        </w:tc>
      </w:tr>
      <w:tr w:rsidR="004F60A7"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rPr>
                <w:rFonts w:ascii="Times New Roman" w:hAnsi="Times New Roman" w:cs="Times New Roman"/>
                <w:sz w:val="22"/>
                <w:szCs w:val="22"/>
              </w:rPr>
            </w:pPr>
            <w:r w:rsidRPr="00C10303">
              <w:rPr>
                <w:rFonts w:ascii="Times New Roman" w:hAnsi="Times New Roman" w:cs="Times New Roman"/>
                <w:sz w:val="22"/>
                <w:szCs w:val="22"/>
              </w:rPr>
              <w:t>Аттестация первоначального обучения вождению</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r>
      <w:tr w:rsidR="004F60A7"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rPr>
                <w:rFonts w:ascii="Times New Roman" w:hAnsi="Times New Roman" w:cs="Times New Roman"/>
                <w:sz w:val="22"/>
                <w:szCs w:val="22"/>
              </w:rPr>
            </w:pPr>
            <w:r w:rsidRPr="00C10303">
              <w:rPr>
                <w:rFonts w:ascii="Times New Roman" w:hAnsi="Times New Roman" w:cs="Times New Roman"/>
                <w:sz w:val="22"/>
                <w:szCs w:val="22"/>
              </w:rPr>
              <w:t xml:space="preserve">Обучение вождению в условиях дорожного движения транспортных средств категории "B"(с механической трансмиссией/с автоматической трансмиссией)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32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32</w:t>
            </w:r>
          </w:p>
        </w:tc>
      </w:tr>
      <w:tr w:rsidR="004F60A7" w:rsidRPr="00C10303" w:rsidTr="004F60A7">
        <w:tc>
          <w:tcPr>
            <w:tcW w:w="98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outlineLvl w:val="3"/>
              <w:rPr>
                <w:rFonts w:ascii="Times New Roman" w:hAnsi="Times New Roman" w:cs="Times New Roman"/>
                <w:b/>
                <w:i/>
                <w:sz w:val="24"/>
                <w:szCs w:val="24"/>
              </w:rPr>
            </w:pPr>
            <w:bookmarkStart w:id="4" w:name="Par1098"/>
            <w:bookmarkEnd w:id="4"/>
            <w:r w:rsidRPr="00C10303">
              <w:rPr>
                <w:rFonts w:ascii="Times New Roman" w:hAnsi="Times New Roman" w:cs="Times New Roman"/>
                <w:b/>
                <w:i/>
                <w:sz w:val="24"/>
                <w:szCs w:val="24"/>
              </w:rPr>
              <w:t>Учебные предметы профессионального цикла</w:t>
            </w:r>
          </w:p>
        </w:tc>
      </w:tr>
      <w:tr w:rsidR="004F60A7"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rPr>
                <w:rFonts w:ascii="Times New Roman" w:hAnsi="Times New Roman" w:cs="Times New Roman"/>
                <w:sz w:val="22"/>
                <w:szCs w:val="22"/>
              </w:rPr>
            </w:pPr>
            <w:r w:rsidRPr="00C10303">
              <w:rPr>
                <w:rFonts w:ascii="Times New Roman" w:hAnsi="Times New Roman" w:cs="Times New Roman"/>
                <w:sz w:val="22"/>
                <w:szCs w:val="22"/>
              </w:rPr>
              <w:t>Организация и выполнение грузовых перевозок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r>
      <w:tr w:rsidR="004F60A7"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rPr>
                <w:rFonts w:ascii="Times New Roman" w:hAnsi="Times New Roman" w:cs="Times New Roman"/>
                <w:sz w:val="22"/>
                <w:szCs w:val="22"/>
              </w:rPr>
            </w:pPr>
            <w:r w:rsidRPr="00C10303">
              <w:rPr>
                <w:rFonts w:ascii="Times New Roman" w:hAnsi="Times New Roman" w:cs="Times New Roman"/>
                <w:sz w:val="22"/>
                <w:szCs w:val="22"/>
              </w:rPr>
              <w:t>Организация и выполнение пассажирских перевозок автомобильным транспортом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r>
      <w:tr w:rsidR="004F60A7"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rPr>
                <w:rFonts w:ascii="Times New Roman" w:hAnsi="Times New Roman" w:cs="Times New Roman"/>
                <w:sz w:val="22"/>
                <w:szCs w:val="22"/>
              </w:rPr>
            </w:pPr>
            <w:r w:rsidRPr="00C10303">
              <w:rPr>
                <w:rFonts w:ascii="Times New Roman" w:hAnsi="Times New Roman" w:cs="Times New Roman"/>
                <w:sz w:val="22"/>
                <w:szCs w:val="22"/>
              </w:rPr>
              <w:t>Промежуточная аттестация по предметам профессионального цикла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r>
      <w:tr w:rsidR="004F60A7" w:rsidRPr="00C10303" w:rsidTr="004F60A7">
        <w:tc>
          <w:tcPr>
            <w:tcW w:w="98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outlineLvl w:val="3"/>
              <w:rPr>
                <w:rFonts w:ascii="Times New Roman" w:hAnsi="Times New Roman" w:cs="Times New Roman"/>
                <w:b/>
                <w:i/>
                <w:sz w:val="24"/>
                <w:szCs w:val="24"/>
              </w:rPr>
            </w:pPr>
            <w:bookmarkStart w:id="5" w:name="Par1107"/>
            <w:bookmarkEnd w:id="5"/>
            <w:r w:rsidRPr="00C10303">
              <w:rPr>
                <w:rFonts w:ascii="Times New Roman" w:hAnsi="Times New Roman" w:cs="Times New Roman"/>
                <w:b/>
                <w:i/>
                <w:sz w:val="24"/>
                <w:szCs w:val="24"/>
              </w:rPr>
              <w:t>Квалификационный экзамен</w:t>
            </w:r>
          </w:p>
        </w:tc>
      </w:tr>
      <w:tr w:rsidR="004F60A7"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rPr>
                <w:rFonts w:ascii="Times New Roman" w:hAnsi="Times New Roman" w:cs="Times New Roman"/>
                <w:sz w:val="22"/>
                <w:szCs w:val="22"/>
              </w:rPr>
            </w:pPr>
            <w:r w:rsidRPr="00C10303">
              <w:rPr>
                <w:rFonts w:ascii="Times New Roman" w:hAnsi="Times New Roman" w:cs="Times New Roman"/>
                <w:sz w:val="22"/>
                <w:szCs w:val="22"/>
              </w:rPr>
              <w:t>Квалификационный экзамен</w:t>
            </w:r>
            <w:r w:rsidR="00935DC3">
              <w:rPr>
                <w:rFonts w:ascii="Times New Roman" w:hAnsi="Times New Roman" w:cs="Times New Roman"/>
                <w:sz w:val="22"/>
                <w:szCs w:val="22"/>
              </w:rPr>
              <w:t>, автошкола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935DC3" w:rsidP="004F60A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935DC3" w:rsidP="004F60A7">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935DC3" w:rsidP="004F60A7">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r>
      <w:tr w:rsidR="00935DC3"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5DC3" w:rsidRPr="00C10303" w:rsidRDefault="00935DC3" w:rsidP="004F60A7">
            <w:pPr>
              <w:pStyle w:val="ConsPlusNormal"/>
              <w:rPr>
                <w:rFonts w:ascii="Times New Roman" w:hAnsi="Times New Roman" w:cs="Times New Roman"/>
                <w:sz w:val="22"/>
                <w:szCs w:val="22"/>
              </w:rPr>
            </w:pPr>
            <w:r>
              <w:rPr>
                <w:rFonts w:ascii="Times New Roman" w:hAnsi="Times New Roman" w:cs="Times New Roman"/>
                <w:sz w:val="22"/>
                <w:szCs w:val="22"/>
              </w:rPr>
              <w:t>Квалификационный экзамен</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5DC3" w:rsidRDefault="00935DC3" w:rsidP="004F60A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5DC3" w:rsidRPr="00C10303" w:rsidRDefault="00935DC3" w:rsidP="004F60A7">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5DC3" w:rsidRPr="00C10303" w:rsidRDefault="00935DC3" w:rsidP="004F60A7">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r>
      <w:tr w:rsidR="004F60A7" w:rsidRPr="00C10303" w:rsidTr="004F60A7">
        <w:tc>
          <w:tcPr>
            <w:tcW w:w="6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rPr>
                <w:rFonts w:ascii="Times New Roman" w:hAnsi="Times New Roman" w:cs="Times New Roman"/>
                <w:sz w:val="22"/>
                <w:szCs w:val="22"/>
              </w:rPr>
            </w:pPr>
            <w:r w:rsidRPr="00C10303">
              <w:rPr>
                <w:rFonts w:ascii="Times New Roman" w:hAnsi="Times New Roman" w:cs="Times New Roman"/>
                <w:sz w:val="22"/>
                <w:szCs w:val="22"/>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ind w:left="-102" w:right="-62"/>
              <w:jc w:val="center"/>
              <w:rPr>
                <w:rFonts w:ascii="Times New Roman" w:hAnsi="Times New Roman" w:cs="Times New Roman"/>
                <w:sz w:val="22"/>
                <w:szCs w:val="22"/>
              </w:rPr>
            </w:pPr>
            <w:r w:rsidRPr="00C10303">
              <w:rPr>
                <w:rFonts w:ascii="Times New Roman" w:hAnsi="Times New Roman" w:cs="Times New Roman"/>
                <w:sz w:val="22"/>
                <w:szCs w:val="22"/>
              </w:rPr>
              <w:t>195/193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104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F60A7" w:rsidRPr="00C10303" w:rsidRDefault="004F60A7" w:rsidP="004F60A7">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91/89</w:t>
            </w:r>
          </w:p>
        </w:tc>
      </w:tr>
    </w:tbl>
    <w:p w:rsidR="00576E20" w:rsidRDefault="00576E20" w:rsidP="00DB2C52">
      <w:pPr>
        <w:spacing w:after="0"/>
        <w:jc w:val="center"/>
        <w:rPr>
          <w:rFonts w:ascii="Times New Roman" w:eastAsia="Times New Roman" w:hAnsi="Times New Roman"/>
          <w:b/>
          <w:sz w:val="24"/>
          <w:szCs w:val="24"/>
          <w:lang w:eastAsia="ru-RU"/>
        </w:rPr>
      </w:pPr>
    </w:p>
    <w:p w:rsidR="00480769" w:rsidRPr="00DB2C52" w:rsidRDefault="00576E20" w:rsidP="00DB2C52">
      <w:pPr>
        <w:spacing w:after="0"/>
        <w:jc w:val="center"/>
        <w:rPr>
          <w:rFonts w:ascii="Times New Roman" w:eastAsia="Times New Roman" w:hAnsi="Times New Roman"/>
          <w:b/>
          <w:sz w:val="24"/>
          <w:szCs w:val="24"/>
          <w:lang w:eastAsia="ru-RU"/>
        </w:rPr>
      </w:pPr>
      <w:r w:rsidRPr="00DB2C52">
        <w:rPr>
          <w:rFonts w:ascii="Times New Roman" w:eastAsia="Times New Roman" w:hAnsi="Times New Roman"/>
          <w:b/>
          <w:sz w:val="24"/>
          <w:szCs w:val="24"/>
          <w:lang w:eastAsia="ru-RU"/>
        </w:rPr>
        <w:lastRenderedPageBreak/>
        <w:t xml:space="preserve">ТЕМАТИЧЕСКИЙ ПЛАН </w:t>
      </w:r>
      <w:r>
        <w:rPr>
          <w:rFonts w:ascii="Times New Roman" w:eastAsia="Times New Roman" w:hAnsi="Times New Roman"/>
          <w:b/>
          <w:sz w:val="24"/>
          <w:szCs w:val="24"/>
          <w:lang w:eastAsia="ru-RU"/>
        </w:rPr>
        <w:t xml:space="preserve">БАЗОВОГО ЦИКЛА ПО </w:t>
      </w:r>
      <w:r w:rsidRPr="00DB2C52">
        <w:rPr>
          <w:rFonts w:ascii="Times New Roman" w:eastAsia="Times New Roman" w:hAnsi="Times New Roman"/>
          <w:b/>
          <w:sz w:val="24"/>
          <w:szCs w:val="24"/>
          <w:lang w:eastAsia="ru-RU"/>
        </w:rPr>
        <w:t>ПРЕДМЕТ</w:t>
      </w:r>
      <w:r>
        <w:rPr>
          <w:rFonts w:ascii="Times New Roman" w:eastAsia="Times New Roman" w:hAnsi="Times New Roman"/>
          <w:b/>
          <w:sz w:val="24"/>
          <w:szCs w:val="24"/>
          <w:lang w:eastAsia="ru-RU"/>
        </w:rPr>
        <w:t>У</w:t>
      </w:r>
    </w:p>
    <w:p w:rsidR="00CB5FE4" w:rsidRDefault="00DB2C52" w:rsidP="009353DB">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DB2C52">
        <w:rPr>
          <w:rFonts w:ascii="Times New Roman" w:eastAsia="Times New Roman" w:hAnsi="Times New Roman"/>
          <w:b/>
          <w:sz w:val="24"/>
          <w:szCs w:val="24"/>
          <w:lang w:eastAsia="ru-RU"/>
        </w:rPr>
        <w:t>ОСНОВЫ ЗАКОНОДАТЕЛЬСТВА В СФЕРЕ ДОРОЖНОГО ДВИЖЕНИЯ</w:t>
      </w:r>
      <w:r>
        <w:rPr>
          <w:rFonts w:ascii="Times New Roman" w:eastAsia="Times New Roman" w:hAnsi="Times New Roman"/>
          <w:b/>
          <w:sz w:val="24"/>
          <w:szCs w:val="24"/>
          <w:lang w:eastAsia="ru-RU"/>
        </w:rPr>
        <w:t>»</w:t>
      </w:r>
    </w:p>
    <w:p w:rsidR="00DB2C52" w:rsidRPr="00DB2C52" w:rsidRDefault="00DB2C52" w:rsidP="00DB2C52">
      <w:pPr>
        <w:widowControl w:val="0"/>
        <w:autoSpaceDE w:val="0"/>
        <w:autoSpaceDN w:val="0"/>
        <w:adjustRightInd w:val="0"/>
        <w:spacing w:after="0" w:line="240" w:lineRule="auto"/>
        <w:ind w:firstLine="540"/>
        <w:jc w:val="center"/>
        <w:outlineLvl w:val="3"/>
        <w:rPr>
          <w:rFonts w:ascii="Times New Roman" w:eastAsia="Times New Roman" w:hAnsi="Times New Roman"/>
          <w:b/>
          <w:sz w:val="24"/>
          <w:szCs w:val="24"/>
          <w:lang w:eastAsia="ru-RU"/>
        </w:rPr>
      </w:pPr>
    </w:p>
    <w:p w:rsidR="00CB5FE4" w:rsidRPr="0067553E" w:rsidRDefault="00CB5FE4" w:rsidP="00CB5FE4">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bookmarkStart w:id="6" w:name="Par1126"/>
      <w:bookmarkEnd w:id="6"/>
      <w:r w:rsidRPr="0067553E">
        <w:rPr>
          <w:rFonts w:ascii="Times New Roman" w:eastAsia="Times New Roman" w:hAnsi="Times New Roman"/>
          <w:i/>
          <w:sz w:val="24"/>
          <w:szCs w:val="24"/>
          <w:lang w:eastAsia="ru-RU"/>
        </w:rPr>
        <w:t xml:space="preserve">Таблица </w:t>
      </w:r>
      <w:r w:rsidR="00DB2C52" w:rsidRPr="0067553E">
        <w:rPr>
          <w:rFonts w:ascii="Times New Roman" w:eastAsia="Times New Roman" w:hAnsi="Times New Roman"/>
          <w:i/>
          <w:sz w:val="24"/>
          <w:szCs w:val="24"/>
          <w:lang w:eastAsia="ru-RU"/>
        </w:rPr>
        <w:t>2</w:t>
      </w:r>
    </w:p>
    <w:tbl>
      <w:tblPr>
        <w:tblW w:w="9856" w:type="dxa"/>
        <w:tblInd w:w="-147" w:type="dxa"/>
        <w:tblLayout w:type="fixed"/>
        <w:tblCellMar>
          <w:top w:w="102" w:type="dxa"/>
          <w:left w:w="62" w:type="dxa"/>
          <w:bottom w:w="102" w:type="dxa"/>
          <w:right w:w="62" w:type="dxa"/>
        </w:tblCellMar>
        <w:tblLook w:val="0000" w:firstRow="0" w:lastRow="0" w:firstColumn="0" w:lastColumn="0" w:noHBand="0" w:noVBand="0"/>
      </w:tblPr>
      <w:tblGrid>
        <w:gridCol w:w="5387"/>
        <w:gridCol w:w="851"/>
        <w:gridCol w:w="1810"/>
        <w:gridCol w:w="1808"/>
      </w:tblGrid>
      <w:tr w:rsidR="00CB5FE4" w:rsidRPr="00C10303" w:rsidTr="00564663">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480769" w:rsidRDefault="00CB5FE4" w:rsidP="00CB5FE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Наименование разделов и тем</w:t>
            </w:r>
          </w:p>
        </w:tc>
        <w:tc>
          <w:tcPr>
            <w:tcW w:w="446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480769" w:rsidRDefault="00CB5FE4" w:rsidP="00CB5FE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Количество часов</w:t>
            </w:r>
          </w:p>
        </w:tc>
      </w:tr>
      <w:tr w:rsidR="00CB5FE4" w:rsidRPr="00C10303" w:rsidTr="00564663">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480769" w:rsidRDefault="00CB5FE4" w:rsidP="00CB5FE4">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480769" w:rsidRDefault="00CB5FE4" w:rsidP="00CB5FE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Всего</w:t>
            </w:r>
          </w:p>
        </w:tc>
        <w:tc>
          <w:tcPr>
            <w:tcW w:w="36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480769" w:rsidRDefault="00CB5FE4" w:rsidP="00CB5FE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В том числе</w:t>
            </w:r>
          </w:p>
        </w:tc>
      </w:tr>
      <w:tr w:rsidR="00CB5FE4" w:rsidRPr="00C10303" w:rsidTr="00564663">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480769" w:rsidRDefault="00CB5FE4" w:rsidP="00CB5FE4">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480769" w:rsidRDefault="00CB5FE4" w:rsidP="00CB5FE4">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480769" w:rsidRDefault="00CB5FE4" w:rsidP="00CB5FE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Теоретические занятия</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480769" w:rsidRDefault="00CB5FE4" w:rsidP="00CB5FE4">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Практические занятия</w:t>
            </w:r>
          </w:p>
        </w:tc>
      </w:tr>
      <w:tr w:rsidR="00CB5FE4" w:rsidRPr="00C10303" w:rsidTr="00564663">
        <w:tc>
          <w:tcPr>
            <w:tcW w:w="98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DB2C52" w:rsidRDefault="00CB5FE4" w:rsidP="00CB5FE4">
            <w:pPr>
              <w:widowControl w:val="0"/>
              <w:autoSpaceDE w:val="0"/>
              <w:autoSpaceDN w:val="0"/>
              <w:adjustRightInd w:val="0"/>
              <w:spacing w:after="0" w:line="240" w:lineRule="auto"/>
              <w:jc w:val="center"/>
              <w:outlineLvl w:val="5"/>
              <w:rPr>
                <w:rFonts w:ascii="Times New Roman" w:eastAsia="Times New Roman" w:hAnsi="Times New Roman"/>
                <w:b/>
                <w:i/>
                <w:sz w:val="24"/>
                <w:szCs w:val="24"/>
                <w:lang w:eastAsia="ru-RU"/>
              </w:rPr>
            </w:pPr>
            <w:bookmarkStart w:id="7" w:name="Par1136"/>
            <w:bookmarkEnd w:id="7"/>
            <w:r w:rsidRPr="00DB2C52">
              <w:rPr>
                <w:rFonts w:ascii="Times New Roman" w:eastAsia="Times New Roman" w:hAnsi="Times New Roman"/>
                <w:b/>
                <w:i/>
                <w:sz w:val="24"/>
                <w:szCs w:val="24"/>
                <w:lang w:eastAsia="ru-RU"/>
              </w:rPr>
              <w:t>Законодательство в сфере дорожного движения</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Законодательство, устанавливающее ответственность за нарушения в сфере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3</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3</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4</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4</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98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DB2C52" w:rsidRDefault="00CB5FE4" w:rsidP="00CB5FE4">
            <w:pPr>
              <w:widowControl w:val="0"/>
              <w:autoSpaceDE w:val="0"/>
              <w:autoSpaceDN w:val="0"/>
              <w:adjustRightInd w:val="0"/>
              <w:spacing w:after="0" w:line="240" w:lineRule="auto"/>
              <w:jc w:val="center"/>
              <w:outlineLvl w:val="5"/>
              <w:rPr>
                <w:rFonts w:ascii="Times New Roman" w:eastAsia="Times New Roman" w:hAnsi="Times New Roman"/>
                <w:b/>
                <w:i/>
                <w:sz w:val="24"/>
                <w:szCs w:val="24"/>
                <w:lang w:eastAsia="ru-RU"/>
              </w:rPr>
            </w:pPr>
            <w:bookmarkStart w:id="8" w:name="Par1149"/>
            <w:bookmarkEnd w:id="8"/>
            <w:r w:rsidRPr="00DB2C52">
              <w:rPr>
                <w:rFonts w:ascii="Times New Roman" w:eastAsia="Times New Roman" w:hAnsi="Times New Roman"/>
                <w:b/>
                <w:i/>
                <w:sz w:val="24"/>
                <w:szCs w:val="24"/>
                <w:lang w:eastAsia="ru-RU"/>
              </w:rPr>
              <w:t>Правила дорожного движения</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Общие положения, основные понятия и термины, используемые в Правилах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Обязанности участников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Дорожные знаки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5</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5</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Дорожная разметка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Порядок движения и расположение транспортных средств на проезжей части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6</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4</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Остановка и стоянка транспортных средств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4</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Регулирование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Проезд перекрестков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6</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4</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Проезд пешеходных переходов, мест остановок маршрутных транспортных средств и железнодорожных переездов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6</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4</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Порядок использования внешних световых приборов и звуковых сигналов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Буксировка транспортных средств, перевозка людей и грузов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Требования к оборудованию и техническому состоянию транспортных средств</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w:t>
            </w:r>
          </w:p>
        </w:tc>
      </w:tr>
      <w:tr w:rsidR="00CB5FE4"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FE4" w:rsidRPr="0064263B" w:rsidRDefault="00CB5FE4" w:rsidP="00CB5FE4">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Итого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38</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26</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FE4" w:rsidRPr="0064263B" w:rsidRDefault="00CB5FE4" w:rsidP="00CB5FE4">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12</w:t>
            </w:r>
          </w:p>
        </w:tc>
      </w:tr>
      <w:tr w:rsidR="0064263B" w:rsidRPr="00C10303" w:rsidTr="006A567E">
        <w:tc>
          <w:tcPr>
            <w:tcW w:w="98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63B" w:rsidRPr="00C10303" w:rsidRDefault="0064263B" w:rsidP="0064263B">
            <w:pPr>
              <w:pStyle w:val="ConsPlusNormal"/>
              <w:jc w:val="center"/>
              <w:rPr>
                <w:rFonts w:ascii="Times New Roman" w:hAnsi="Times New Roman" w:cs="Times New Roman"/>
                <w:b/>
                <w:i/>
                <w:sz w:val="24"/>
                <w:szCs w:val="24"/>
              </w:rPr>
            </w:pPr>
            <w:r w:rsidRPr="00C10303">
              <w:rPr>
                <w:rFonts w:ascii="Times New Roman" w:hAnsi="Times New Roman" w:cs="Times New Roman"/>
                <w:b/>
                <w:i/>
                <w:sz w:val="24"/>
                <w:szCs w:val="24"/>
              </w:rPr>
              <w:t>Промежуточная аттестация</w:t>
            </w:r>
          </w:p>
        </w:tc>
      </w:tr>
      <w:tr w:rsidR="0064263B" w:rsidRPr="00C10303" w:rsidTr="006A567E">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63B" w:rsidRPr="00C10303" w:rsidRDefault="0064263B" w:rsidP="0064263B">
            <w:pPr>
              <w:pStyle w:val="ConsPlusNormal"/>
              <w:rPr>
                <w:rFonts w:ascii="Times New Roman" w:hAnsi="Times New Roman" w:cs="Times New Roman"/>
                <w:sz w:val="22"/>
                <w:szCs w:val="22"/>
              </w:rPr>
            </w:pPr>
            <w:r w:rsidRPr="00C10303">
              <w:rPr>
                <w:rFonts w:ascii="Times New Roman" w:hAnsi="Times New Roman" w:cs="Times New Roman"/>
                <w:sz w:val="22"/>
                <w:szCs w:val="22"/>
              </w:rPr>
              <w:t>Аттестация по предмету основы законодательства в сфере дорожного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63B" w:rsidRPr="00C10303" w:rsidRDefault="0064263B" w:rsidP="0064263B">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63B" w:rsidRPr="00C10303" w:rsidRDefault="0064263B" w:rsidP="0064263B">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1</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63B" w:rsidRPr="00C10303" w:rsidRDefault="0064263B" w:rsidP="0064263B">
            <w:pPr>
              <w:pStyle w:val="ConsPlusNormal"/>
              <w:jc w:val="center"/>
              <w:rPr>
                <w:rFonts w:ascii="Times New Roman" w:hAnsi="Times New Roman" w:cs="Times New Roman"/>
                <w:sz w:val="22"/>
                <w:szCs w:val="22"/>
              </w:rPr>
            </w:pPr>
            <w:r w:rsidRPr="00C10303">
              <w:rPr>
                <w:rFonts w:ascii="Times New Roman" w:hAnsi="Times New Roman" w:cs="Times New Roman"/>
                <w:sz w:val="22"/>
                <w:szCs w:val="22"/>
              </w:rPr>
              <w:t>-</w:t>
            </w:r>
          </w:p>
        </w:tc>
      </w:tr>
      <w:tr w:rsidR="0064263B" w:rsidRPr="00C10303" w:rsidTr="0056466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4263B" w:rsidRPr="0064263B" w:rsidRDefault="0064263B" w:rsidP="0064263B">
            <w:pPr>
              <w:widowControl w:val="0"/>
              <w:autoSpaceDE w:val="0"/>
              <w:autoSpaceDN w:val="0"/>
              <w:adjustRightInd w:val="0"/>
              <w:spacing w:after="0" w:line="240" w:lineRule="auto"/>
              <w:rPr>
                <w:rFonts w:ascii="Times New Roman" w:eastAsia="Times New Roman" w:hAnsi="Times New Roman"/>
                <w:lang w:eastAsia="ru-RU"/>
              </w:rPr>
            </w:pPr>
            <w:r w:rsidRPr="0064263B">
              <w:rPr>
                <w:rFonts w:ascii="Times New Roman" w:eastAsia="Times New Roman" w:hAnsi="Times New Roman"/>
                <w:lang w:eastAsia="ru-RU"/>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63B" w:rsidRPr="0064263B" w:rsidRDefault="0064263B" w:rsidP="0064263B">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43</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63B" w:rsidRPr="0064263B" w:rsidRDefault="0064263B" w:rsidP="0064263B">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31</w:t>
            </w:r>
          </w:p>
        </w:tc>
        <w:tc>
          <w:tcPr>
            <w:tcW w:w="1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4263B" w:rsidRPr="0064263B" w:rsidRDefault="0064263B" w:rsidP="0064263B">
            <w:pPr>
              <w:widowControl w:val="0"/>
              <w:autoSpaceDE w:val="0"/>
              <w:autoSpaceDN w:val="0"/>
              <w:adjustRightInd w:val="0"/>
              <w:spacing w:after="0" w:line="240" w:lineRule="auto"/>
              <w:jc w:val="center"/>
              <w:rPr>
                <w:rFonts w:ascii="Times New Roman" w:eastAsia="Times New Roman" w:hAnsi="Times New Roman"/>
                <w:lang w:eastAsia="ru-RU"/>
              </w:rPr>
            </w:pPr>
            <w:r w:rsidRPr="0064263B">
              <w:rPr>
                <w:rFonts w:ascii="Times New Roman" w:eastAsia="Times New Roman" w:hAnsi="Times New Roman"/>
                <w:lang w:eastAsia="ru-RU"/>
              </w:rPr>
              <w:t>12</w:t>
            </w:r>
          </w:p>
        </w:tc>
      </w:tr>
    </w:tbl>
    <w:p w:rsidR="00DB2C52" w:rsidRPr="0064263B" w:rsidRDefault="00DB2C52" w:rsidP="004447BC">
      <w:pPr>
        <w:widowControl w:val="0"/>
        <w:autoSpaceDE w:val="0"/>
        <w:autoSpaceDN w:val="0"/>
        <w:adjustRightInd w:val="0"/>
        <w:spacing w:after="120" w:line="240" w:lineRule="auto"/>
        <w:ind w:firstLine="539"/>
        <w:jc w:val="center"/>
        <w:outlineLvl w:val="4"/>
        <w:rPr>
          <w:rFonts w:ascii="Times New Roman" w:eastAsia="Times New Roman" w:hAnsi="Times New Roman"/>
          <w:b/>
          <w:lang w:eastAsia="ru-RU"/>
        </w:rPr>
      </w:pPr>
      <w:bookmarkStart w:id="9" w:name="Par1207"/>
      <w:bookmarkEnd w:id="9"/>
    </w:p>
    <w:p w:rsidR="00576E20" w:rsidRPr="00DB2C52" w:rsidRDefault="00DB2C52" w:rsidP="00576E20">
      <w:pPr>
        <w:spacing w:after="0"/>
        <w:jc w:val="center"/>
        <w:rPr>
          <w:rFonts w:ascii="Times New Roman" w:eastAsia="Times New Roman" w:hAnsi="Times New Roman"/>
          <w:b/>
          <w:sz w:val="24"/>
          <w:szCs w:val="24"/>
          <w:lang w:eastAsia="ru-RU"/>
        </w:rPr>
      </w:pPr>
      <w:r w:rsidRPr="00DB2C52">
        <w:rPr>
          <w:rFonts w:ascii="Times New Roman" w:eastAsia="Times New Roman" w:hAnsi="Times New Roman"/>
          <w:b/>
          <w:sz w:val="24"/>
          <w:szCs w:val="24"/>
          <w:lang w:eastAsia="ru-RU"/>
        </w:rPr>
        <w:t xml:space="preserve">ПРОГРАММА </w:t>
      </w:r>
      <w:r w:rsidR="00576E20">
        <w:rPr>
          <w:rFonts w:ascii="Times New Roman" w:eastAsia="Times New Roman" w:hAnsi="Times New Roman"/>
          <w:b/>
          <w:sz w:val="24"/>
          <w:szCs w:val="24"/>
          <w:lang w:eastAsia="ru-RU"/>
        </w:rPr>
        <w:t xml:space="preserve">БАЗОВОГО ЦИКЛА ПО </w:t>
      </w:r>
      <w:r w:rsidR="00576E20" w:rsidRPr="00DB2C52">
        <w:rPr>
          <w:rFonts w:ascii="Times New Roman" w:eastAsia="Times New Roman" w:hAnsi="Times New Roman"/>
          <w:b/>
          <w:sz w:val="24"/>
          <w:szCs w:val="24"/>
          <w:lang w:eastAsia="ru-RU"/>
        </w:rPr>
        <w:t>ПРЕДМЕТ</w:t>
      </w:r>
      <w:r w:rsidR="00576E20">
        <w:rPr>
          <w:rFonts w:ascii="Times New Roman" w:eastAsia="Times New Roman" w:hAnsi="Times New Roman"/>
          <w:b/>
          <w:sz w:val="24"/>
          <w:szCs w:val="24"/>
          <w:lang w:eastAsia="ru-RU"/>
        </w:rPr>
        <w:t>У</w:t>
      </w:r>
    </w:p>
    <w:p w:rsidR="00DB2C52" w:rsidRPr="00DB2C52" w:rsidRDefault="00DB2C52" w:rsidP="0067553E">
      <w:pPr>
        <w:widowControl w:val="0"/>
        <w:autoSpaceDE w:val="0"/>
        <w:autoSpaceDN w:val="0"/>
        <w:adjustRightInd w:val="0"/>
        <w:spacing w:after="0" w:line="240" w:lineRule="auto"/>
        <w:jc w:val="center"/>
        <w:outlineLvl w:val="4"/>
        <w:rPr>
          <w:rFonts w:ascii="Times New Roman" w:eastAsia="Times New Roman" w:hAnsi="Times New Roman"/>
          <w:b/>
          <w:sz w:val="24"/>
          <w:szCs w:val="24"/>
          <w:lang w:eastAsia="ru-RU"/>
        </w:rPr>
      </w:pPr>
      <w:r w:rsidRPr="00DB2C52">
        <w:rPr>
          <w:rFonts w:ascii="Times New Roman" w:eastAsia="Times New Roman" w:hAnsi="Times New Roman"/>
          <w:b/>
          <w:sz w:val="24"/>
          <w:szCs w:val="24"/>
          <w:lang w:eastAsia="ru-RU"/>
        </w:rPr>
        <w:lastRenderedPageBreak/>
        <w:t>«ОСНОВЫ ЗАКОНОДАТЕЛЬСТВА В СФЕРЕ ДОРОЖНОГО ДВИЖЕНИЯ»</w:t>
      </w:r>
    </w:p>
    <w:p w:rsidR="004D69EA" w:rsidRDefault="004D69EA" w:rsidP="004447BC">
      <w:pPr>
        <w:widowControl w:val="0"/>
        <w:autoSpaceDE w:val="0"/>
        <w:autoSpaceDN w:val="0"/>
        <w:adjustRightInd w:val="0"/>
        <w:spacing w:after="120" w:line="240" w:lineRule="auto"/>
        <w:ind w:firstLine="539"/>
        <w:jc w:val="center"/>
        <w:outlineLvl w:val="4"/>
        <w:rPr>
          <w:rFonts w:ascii="Times New Roman" w:eastAsia="Times New Roman" w:hAnsi="Times New Roman"/>
          <w:b/>
          <w:sz w:val="28"/>
          <w:szCs w:val="28"/>
          <w:lang w:eastAsia="ru-RU"/>
        </w:rPr>
      </w:pPr>
    </w:p>
    <w:p w:rsidR="00CB5FE4" w:rsidRPr="001415D6" w:rsidRDefault="001415D6" w:rsidP="0067553E">
      <w:pPr>
        <w:widowControl w:val="0"/>
        <w:autoSpaceDE w:val="0"/>
        <w:autoSpaceDN w:val="0"/>
        <w:adjustRightInd w:val="0"/>
        <w:spacing w:after="120" w:line="240" w:lineRule="auto"/>
        <w:jc w:val="center"/>
        <w:outlineLvl w:val="4"/>
        <w:rPr>
          <w:rFonts w:ascii="Times New Roman" w:eastAsia="Times New Roman" w:hAnsi="Times New Roman"/>
          <w:b/>
          <w:sz w:val="24"/>
          <w:szCs w:val="24"/>
          <w:lang w:eastAsia="ru-RU"/>
        </w:rPr>
      </w:pPr>
      <w:r w:rsidRPr="002168D6">
        <w:rPr>
          <w:rFonts w:ascii="Times New Roman" w:eastAsia="Times New Roman" w:hAnsi="Times New Roman"/>
          <w:b/>
          <w:sz w:val="24"/>
          <w:szCs w:val="24"/>
          <w:u w:val="single"/>
          <w:lang w:eastAsia="ru-RU"/>
        </w:rPr>
        <w:t>ЗАКОНОДАТЕЛЬСТВО В СФЕРЕ ДОРОЖНОГО ДВИЖЕНИЯ</w:t>
      </w:r>
    </w:p>
    <w:p w:rsidR="004447BC" w:rsidRPr="00480769" w:rsidRDefault="004447BC" w:rsidP="002168D6">
      <w:pPr>
        <w:widowControl w:val="0"/>
        <w:autoSpaceDE w:val="0"/>
        <w:autoSpaceDN w:val="0"/>
        <w:adjustRightInd w:val="0"/>
        <w:spacing w:after="120" w:line="240" w:lineRule="auto"/>
        <w:ind w:firstLine="539"/>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Тема 1.</w:t>
      </w:r>
      <w:r w:rsidR="00CB5FE4" w:rsidRPr="00480769">
        <w:rPr>
          <w:rFonts w:ascii="Times New Roman" w:eastAsia="Times New Roman" w:hAnsi="Times New Roman"/>
          <w:b/>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002168D6">
        <w:rPr>
          <w:rFonts w:ascii="Times New Roman" w:eastAsia="Times New Roman" w:hAnsi="Times New Roman"/>
          <w:b/>
          <w:sz w:val="24"/>
          <w:szCs w:val="24"/>
          <w:lang w:eastAsia="ru-RU"/>
        </w:rPr>
        <w:t>.</w:t>
      </w:r>
    </w:p>
    <w:p w:rsidR="004447BC" w:rsidRPr="00480769" w:rsidRDefault="00B92BA5" w:rsidP="009C6B5C">
      <w:pPr>
        <w:widowControl w:val="0"/>
        <w:autoSpaceDE w:val="0"/>
        <w:autoSpaceDN w:val="0"/>
        <w:adjustRightInd w:val="0"/>
        <w:spacing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4447BC" w:rsidRPr="00480769">
        <w:rPr>
          <w:rFonts w:ascii="Times New Roman" w:eastAsia="Times New Roman" w:hAnsi="Times New Roman"/>
          <w:b/>
          <w:i/>
          <w:sz w:val="24"/>
          <w:szCs w:val="24"/>
          <w:u w:val="single"/>
          <w:lang w:eastAsia="ru-RU"/>
        </w:rPr>
        <w:t xml:space="preserve"> занятие по теме №1</w:t>
      </w:r>
    </w:p>
    <w:p w:rsidR="00CB5FE4" w:rsidRPr="00480769" w:rsidRDefault="004447BC" w:rsidP="00CE0BC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Общие </w:t>
      </w:r>
      <w:r w:rsidR="00CB5FE4" w:rsidRPr="00480769">
        <w:rPr>
          <w:rFonts w:ascii="Times New Roman" w:eastAsia="Times New Roman" w:hAnsi="Times New Roman"/>
          <w:sz w:val="24"/>
          <w:szCs w:val="24"/>
          <w:lang w:eastAsia="ru-RU"/>
        </w:rPr>
        <w:t>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4447BC" w:rsidRPr="00480769" w:rsidRDefault="004447BC" w:rsidP="00CB5FE4">
      <w:pPr>
        <w:widowControl w:val="0"/>
        <w:autoSpaceDE w:val="0"/>
        <w:autoSpaceDN w:val="0"/>
        <w:adjustRightInd w:val="0"/>
        <w:spacing w:after="0" w:line="240" w:lineRule="auto"/>
        <w:ind w:firstLine="540"/>
        <w:jc w:val="both"/>
        <w:rPr>
          <w:rFonts w:ascii="Times New Roman" w:eastAsia="Times New Roman" w:hAnsi="Times New Roman"/>
          <w:b/>
          <w:i/>
          <w:sz w:val="24"/>
          <w:szCs w:val="24"/>
          <w:lang w:eastAsia="ru-RU"/>
        </w:rPr>
      </w:pPr>
    </w:p>
    <w:p w:rsidR="004447BC" w:rsidRPr="00480769" w:rsidRDefault="004447BC" w:rsidP="009C6B5C">
      <w:pPr>
        <w:widowControl w:val="0"/>
        <w:autoSpaceDE w:val="0"/>
        <w:autoSpaceDN w:val="0"/>
        <w:adjustRightInd w:val="0"/>
        <w:spacing w:after="120" w:line="240" w:lineRule="auto"/>
        <w:ind w:firstLine="539"/>
        <w:jc w:val="center"/>
        <w:rPr>
          <w:rFonts w:ascii="Times New Roman" w:eastAsia="Times New Roman" w:hAnsi="Times New Roman"/>
          <w:b/>
          <w:i/>
          <w:sz w:val="24"/>
          <w:szCs w:val="24"/>
          <w:lang w:eastAsia="ru-RU"/>
        </w:rPr>
      </w:pPr>
      <w:r w:rsidRPr="00480769">
        <w:rPr>
          <w:rFonts w:ascii="Times New Roman" w:eastAsia="Times New Roman" w:hAnsi="Times New Roman"/>
          <w:b/>
          <w:sz w:val="24"/>
          <w:szCs w:val="24"/>
          <w:lang w:eastAsia="ru-RU"/>
        </w:rPr>
        <w:t>Тема 2.</w:t>
      </w:r>
      <w:r w:rsidR="00CB5FE4" w:rsidRPr="00480769">
        <w:rPr>
          <w:rFonts w:ascii="Times New Roman" w:eastAsia="Times New Roman" w:hAnsi="Times New Roman"/>
          <w:b/>
          <w:sz w:val="24"/>
          <w:szCs w:val="24"/>
          <w:lang w:eastAsia="ru-RU"/>
        </w:rPr>
        <w:t>Законодательство, устанавливающее ответственность за нарушения в сфере дорожного движения</w:t>
      </w:r>
      <w:r w:rsidR="002168D6">
        <w:rPr>
          <w:rFonts w:ascii="Times New Roman" w:eastAsia="Times New Roman" w:hAnsi="Times New Roman"/>
          <w:b/>
          <w:sz w:val="24"/>
          <w:szCs w:val="24"/>
          <w:lang w:eastAsia="ru-RU"/>
        </w:rPr>
        <w:t>.</w:t>
      </w:r>
    </w:p>
    <w:p w:rsidR="004447BC" w:rsidRPr="00480769" w:rsidRDefault="00B92BA5" w:rsidP="009C6B5C">
      <w:pPr>
        <w:widowControl w:val="0"/>
        <w:autoSpaceDE w:val="0"/>
        <w:autoSpaceDN w:val="0"/>
        <w:adjustRightInd w:val="0"/>
        <w:spacing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4447BC" w:rsidRPr="00480769">
        <w:rPr>
          <w:rFonts w:ascii="Times New Roman" w:eastAsia="Times New Roman" w:hAnsi="Times New Roman"/>
          <w:b/>
          <w:i/>
          <w:sz w:val="24"/>
          <w:szCs w:val="24"/>
          <w:u w:val="single"/>
          <w:lang w:eastAsia="ru-RU"/>
        </w:rPr>
        <w:t xml:space="preserve"> занятие по теме №2</w:t>
      </w:r>
    </w:p>
    <w:p w:rsidR="00CB5FE4" w:rsidRPr="00480769" w:rsidRDefault="004447BC"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Задачи </w:t>
      </w:r>
      <w:r w:rsidR="00CB5FE4" w:rsidRPr="00480769">
        <w:rPr>
          <w:rFonts w:ascii="Times New Roman" w:eastAsia="Times New Roman" w:hAnsi="Times New Roman"/>
          <w:sz w:val="24"/>
          <w:szCs w:val="24"/>
          <w:lang w:eastAsia="ru-RU"/>
        </w:rPr>
        <w:t>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CB5FE4" w:rsidRPr="00480769" w:rsidRDefault="00CB5FE4"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B5FE4" w:rsidRPr="002168D6" w:rsidRDefault="001415D6" w:rsidP="0067553E">
      <w:pPr>
        <w:widowControl w:val="0"/>
        <w:autoSpaceDE w:val="0"/>
        <w:autoSpaceDN w:val="0"/>
        <w:adjustRightInd w:val="0"/>
        <w:spacing w:after="120" w:line="240" w:lineRule="auto"/>
        <w:jc w:val="center"/>
        <w:outlineLvl w:val="4"/>
        <w:rPr>
          <w:rFonts w:ascii="Times New Roman" w:eastAsia="Times New Roman" w:hAnsi="Times New Roman"/>
          <w:b/>
          <w:sz w:val="24"/>
          <w:szCs w:val="24"/>
          <w:u w:val="single"/>
          <w:lang w:eastAsia="ru-RU"/>
        </w:rPr>
      </w:pPr>
      <w:bookmarkStart w:id="10" w:name="Par1211"/>
      <w:bookmarkEnd w:id="10"/>
      <w:r w:rsidRPr="002168D6">
        <w:rPr>
          <w:rFonts w:ascii="Times New Roman" w:eastAsia="Times New Roman" w:hAnsi="Times New Roman"/>
          <w:b/>
          <w:sz w:val="24"/>
          <w:szCs w:val="24"/>
          <w:u w:val="single"/>
          <w:lang w:eastAsia="ru-RU"/>
        </w:rPr>
        <w:t>ПРАВИЛА ДОРОЖНОГО ДВИЖЕНИЯ</w:t>
      </w:r>
    </w:p>
    <w:p w:rsidR="009C6B5C" w:rsidRPr="00480769" w:rsidRDefault="00802B8C" w:rsidP="009C6B5C">
      <w:pPr>
        <w:widowControl w:val="0"/>
        <w:autoSpaceDE w:val="0"/>
        <w:autoSpaceDN w:val="0"/>
        <w:adjustRightInd w:val="0"/>
        <w:spacing w:after="120" w:line="240" w:lineRule="auto"/>
        <w:ind w:firstLine="539"/>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w:t>
      </w:r>
      <w:r w:rsidR="009C6B5C" w:rsidRPr="00480769">
        <w:rPr>
          <w:rFonts w:ascii="Times New Roman" w:eastAsia="Times New Roman" w:hAnsi="Times New Roman"/>
          <w:b/>
          <w:sz w:val="24"/>
          <w:szCs w:val="24"/>
          <w:lang w:eastAsia="ru-RU"/>
        </w:rPr>
        <w:t>ма 1.</w:t>
      </w:r>
      <w:r w:rsidR="00CB5FE4" w:rsidRPr="00480769">
        <w:rPr>
          <w:rFonts w:ascii="Times New Roman" w:eastAsia="Times New Roman" w:hAnsi="Times New Roman"/>
          <w:b/>
          <w:sz w:val="24"/>
          <w:szCs w:val="24"/>
          <w:lang w:eastAsia="ru-RU"/>
        </w:rPr>
        <w:t xml:space="preserve"> Общие положения, основные понятия и термины, используемые в Правилах дорожного движения</w:t>
      </w:r>
      <w:r w:rsidR="002168D6">
        <w:rPr>
          <w:rFonts w:ascii="Times New Roman" w:eastAsia="Times New Roman" w:hAnsi="Times New Roman"/>
          <w:b/>
          <w:sz w:val="24"/>
          <w:szCs w:val="24"/>
          <w:lang w:eastAsia="ru-RU"/>
        </w:rPr>
        <w:t>.</w:t>
      </w:r>
    </w:p>
    <w:p w:rsidR="009C6B5C" w:rsidRPr="00480769" w:rsidRDefault="00B92BA5" w:rsidP="009C6B5C">
      <w:pPr>
        <w:widowControl w:val="0"/>
        <w:autoSpaceDE w:val="0"/>
        <w:autoSpaceDN w:val="0"/>
        <w:adjustRightInd w:val="0"/>
        <w:spacing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9C6B5C" w:rsidRPr="00480769">
        <w:rPr>
          <w:rFonts w:ascii="Times New Roman" w:eastAsia="Times New Roman" w:hAnsi="Times New Roman"/>
          <w:b/>
          <w:i/>
          <w:sz w:val="24"/>
          <w:szCs w:val="24"/>
          <w:u w:val="single"/>
          <w:lang w:eastAsia="ru-RU"/>
        </w:rPr>
        <w:t xml:space="preserve"> занятие по теме №1</w:t>
      </w:r>
    </w:p>
    <w:p w:rsidR="00CB5FE4" w:rsidRPr="00480769" w:rsidRDefault="009C6B5C"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Значение </w:t>
      </w:r>
      <w:r w:rsidR="00CB5FE4" w:rsidRPr="00480769">
        <w:rPr>
          <w:rFonts w:ascii="Times New Roman" w:eastAsia="Times New Roman" w:hAnsi="Times New Roman"/>
          <w:sz w:val="24"/>
          <w:szCs w:val="24"/>
          <w:lang w:eastAsia="ru-RU"/>
        </w:rPr>
        <w:t>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C6B5C" w:rsidRPr="00480769" w:rsidRDefault="009C6B5C" w:rsidP="00CB5FE4">
      <w:pPr>
        <w:widowControl w:val="0"/>
        <w:autoSpaceDE w:val="0"/>
        <w:autoSpaceDN w:val="0"/>
        <w:adjustRightInd w:val="0"/>
        <w:spacing w:after="0" w:line="240" w:lineRule="auto"/>
        <w:ind w:firstLine="540"/>
        <w:jc w:val="both"/>
        <w:rPr>
          <w:rFonts w:ascii="Times New Roman" w:eastAsia="Times New Roman" w:hAnsi="Times New Roman"/>
          <w:b/>
          <w:i/>
          <w:sz w:val="24"/>
          <w:szCs w:val="24"/>
          <w:lang w:eastAsia="ru-RU"/>
        </w:rPr>
      </w:pPr>
    </w:p>
    <w:p w:rsidR="009C6B5C" w:rsidRPr="00480769" w:rsidRDefault="009C6B5C" w:rsidP="009C6B5C">
      <w:pPr>
        <w:widowControl w:val="0"/>
        <w:autoSpaceDE w:val="0"/>
        <w:autoSpaceDN w:val="0"/>
        <w:adjustRightInd w:val="0"/>
        <w:spacing w:after="120" w:line="240" w:lineRule="auto"/>
        <w:ind w:firstLine="539"/>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Тема 2</w:t>
      </w:r>
      <w:r w:rsidR="00CB5FE4" w:rsidRPr="00480769">
        <w:rPr>
          <w:rFonts w:ascii="Times New Roman" w:eastAsia="Times New Roman" w:hAnsi="Times New Roman"/>
          <w:b/>
          <w:sz w:val="24"/>
          <w:szCs w:val="24"/>
          <w:lang w:eastAsia="ru-RU"/>
        </w:rPr>
        <w:t>. Обязанности участников дорожного движения: общие обязанности водителей</w:t>
      </w:r>
      <w:r w:rsidRPr="00480769">
        <w:rPr>
          <w:rFonts w:ascii="Times New Roman" w:eastAsia="Times New Roman" w:hAnsi="Times New Roman"/>
          <w:sz w:val="24"/>
          <w:szCs w:val="24"/>
          <w:lang w:eastAsia="ru-RU"/>
        </w:rPr>
        <w:t>.</w:t>
      </w:r>
    </w:p>
    <w:p w:rsidR="009C6B5C" w:rsidRPr="00480769" w:rsidRDefault="00B92BA5" w:rsidP="009C6B5C">
      <w:pPr>
        <w:widowControl w:val="0"/>
        <w:autoSpaceDE w:val="0"/>
        <w:autoSpaceDN w:val="0"/>
        <w:adjustRightInd w:val="0"/>
        <w:spacing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9C6B5C" w:rsidRPr="00480769">
        <w:rPr>
          <w:rFonts w:ascii="Times New Roman" w:eastAsia="Times New Roman" w:hAnsi="Times New Roman"/>
          <w:b/>
          <w:i/>
          <w:sz w:val="24"/>
          <w:szCs w:val="24"/>
          <w:u w:val="single"/>
          <w:lang w:eastAsia="ru-RU"/>
        </w:rPr>
        <w:t xml:space="preserve"> занятие по теме №2</w:t>
      </w:r>
    </w:p>
    <w:p w:rsidR="00CB5FE4" w:rsidRPr="00480769" w:rsidRDefault="009C6B5C"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Документы</w:t>
      </w:r>
      <w:r w:rsidR="00CB5FE4" w:rsidRPr="00480769">
        <w:rPr>
          <w:rFonts w:ascii="Times New Roman" w:eastAsia="Times New Roman" w:hAnsi="Times New Roman"/>
          <w:sz w:val="24"/>
          <w:szCs w:val="24"/>
          <w:lang w:eastAsia="ru-RU"/>
        </w:rPr>
        <w:t>,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C6B5C" w:rsidRPr="00480769" w:rsidRDefault="009C6B5C" w:rsidP="00CB5FE4">
      <w:pPr>
        <w:widowControl w:val="0"/>
        <w:autoSpaceDE w:val="0"/>
        <w:autoSpaceDN w:val="0"/>
        <w:adjustRightInd w:val="0"/>
        <w:spacing w:after="0" w:line="240" w:lineRule="auto"/>
        <w:ind w:firstLine="540"/>
        <w:jc w:val="both"/>
        <w:rPr>
          <w:rFonts w:ascii="Times New Roman" w:eastAsia="Times New Roman" w:hAnsi="Times New Roman"/>
          <w:b/>
          <w:i/>
          <w:sz w:val="24"/>
          <w:szCs w:val="24"/>
          <w:lang w:eastAsia="ru-RU"/>
        </w:rPr>
      </w:pPr>
    </w:p>
    <w:p w:rsidR="009C6B5C" w:rsidRPr="00480769" w:rsidRDefault="009C6B5C" w:rsidP="009C6B5C">
      <w:pPr>
        <w:widowControl w:val="0"/>
        <w:autoSpaceDE w:val="0"/>
        <w:autoSpaceDN w:val="0"/>
        <w:adjustRightInd w:val="0"/>
        <w:spacing w:after="120" w:line="240" w:lineRule="auto"/>
        <w:ind w:firstLine="539"/>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Тема 3.</w:t>
      </w:r>
      <w:r w:rsidR="00CB5FE4" w:rsidRPr="00480769">
        <w:rPr>
          <w:rFonts w:ascii="Times New Roman" w:eastAsia="Times New Roman" w:hAnsi="Times New Roman"/>
          <w:b/>
          <w:sz w:val="24"/>
          <w:szCs w:val="24"/>
          <w:lang w:eastAsia="ru-RU"/>
        </w:rPr>
        <w:t xml:space="preserve"> Дорожные знаки</w:t>
      </w:r>
      <w:r w:rsidRPr="00480769">
        <w:rPr>
          <w:rFonts w:ascii="Times New Roman" w:eastAsia="Times New Roman" w:hAnsi="Times New Roman"/>
          <w:sz w:val="24"/>
          <w:szCs w:val="24"/>
          <w:lang w:eastAsia="ru-RU"/>
        </w:rPr>
        <w:t>.</w:t>
      </w:r>
    </w:p>
    <w:p w:rsidR="009C6B5C" w:rsidRPr="00480769" w:rsidRDefault="00B92BA5" w:rsidP="009C6B5C">
      <w:pPr>
        <w:widowControl w:val="0"/>
        <w:autoSpaceDE w:val="0"/>
        <w:autoSpaceDN w:val="0"/>
        <w:adjustRightInd w:val="0"/>
        <w:spacing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9C6B5C" w:rsidRPr="00480769">
        <w:rPr>
          <w:rFonts w:ascii="Times New Roman" w:eastAsia="Times New Roman" w:hAnsi="Times New Roman"/>
          <w:b/>
          <w:i/>
          <w:sz w:val="24"/>
          <w:szCs w:val="24"/>
          <w:u w:val="single"/>
          <w:lang w:eastAsia="ru-RU"/>
        </w:rPr>
        <w:t xml:space="preserve"> занятие по теме №3</w:t>
      </w:r>
    </w:p>
    <w:p w:rsidR="00CB5FE4" w:rsidRPr="00480769" w:rsidRDefault="009C6B5C"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Значение </w:t>
      </w:r>
      <w:r w:rsidR="00CB5FE4" w:rsidRPr="00480769">
        <w:rPr>
          <w:rFonts w:ascii="Times New Roman" w:eastAsia="Times New Roman" w:hAnsi="Times New Roman"/>
          <w:sz w:val="24"/>
          <w:szCs w:val="24"/>
          <w:lang w:eastAsia="ru-RU"/>
        </w:rPr>
        <w:t>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C6B5C" w:rsidRPr="00480769" w:rsidRDefault="009C6B5C" w:rsidP="00CB5FE4">
      <w:pPr>
        <w:widowControl w:val="0"/>
        <w:autoSpaceDE w:val="0"/>
        <w:autoSpaceDN w:val="0"/>
        <w:adjustRightInd w:val="0"/>
        <w:spacing w:after="0" w:line="240" w:lineRule="auto"/>
        <w:ind w:firstLine="540"/>
        <w:jc w:val="both"/>
        <w:rPr>
          <w:rFonts w:ascii="Times New Roman" w:eastAsia="Times New Roman" w:hAnsi="Times New Roman"/>
          <w:b/>
          <w:i/>
          <w:sz w:val="24"/>
          <w:szCs w:val="24"/>
          <w:lang w:eastAsia="ru-RU"/>
        </w:rPr>
      </w:pPr>
    </w:p>
    <w:p w:rsidR="009C6B5C" w:rsidRPr="00480769" w:rsidRDefault="009C6B5C" w:rsidP="009C6B5C">
      <w:pPr>
        <w:widowControl w:val="0"/>
        <w:autoSpaceDE w:val="0"/>
        <w:autoSpaceDN w:val="0"/>
        <w:adjustRightInd w:val="0"/>
        <w:spacing w:after="120" w:line="240" w:lineRule="auto"/>
        <w:ind w:firstLine="539"/>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Тема 4</w:t>
      </w:r>
      <w:r w:rsidR="00CB5FE4" w:rsidRPr="00480769">
        <w:rPr>
          <w:rFonts w:ascii="Times New Roman" w:eastAsia="Times New Roman" w:hAnsi="Times New Roman"/>
          <w:b/>
          <w:sz w:val="24"/>
          <w:szCs w:val="24"/>
          <w:lang w:eastAsia="ru-RU"/>
        </w:rPr>
        <w:t>. Дорожная разметка и ее характеристики</w:t>
      </w:r>
      <w:r w:rsidRPr="00480769">
        <w:rPr>
          <w:rFonts w:ascii="Times New Roman" w:eastAsia="Times New Roman" w:hAnsi="Times New Roman"/>
          <w:b/>
          <w:sz w:val="24"/>
          <w:szCs w:val="24"/>
          <w:lang w:eastAsia="ru-RU"/>
        </w:rPr>
        <w:t>.</w:t>
      </w:r>
    </w:p>
    <w:p w:rsidR="009C6B5C" w:rsidRPr="00480769" w:rsidRDefault="00B92BA5" w:rsidP="009C6B5C">
      <w:pPr>
        <w:widowControl w:val="0"/>
        <w:autoSpaceDE w:val="0"/>
        <w:autoSpaceDN w:val="0"/>
        <w:adjustRightInd w:val="0"/>
        <w:spacing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9C6B5C" w:rsidRPr="00480769">
        <w:rPr>
          <w:rFonts w:ascii="Times New Roman" w:eastAsia="Times New Roman" w:hAnsi="Times New Roman"/>
          <w:b/>
          <w:i/>
          <w:sz w:val="24"/>
          <w:szCs w:val="24"/>
          <w:u w:val="single"/>
          <w:lang w:eastAsia="ru-RU"/>
        </w:rPr>
        <w:t xml:space="preserve"> занятие по теме №4</w:t>
      </w:r>
    </w:p>
    <w:p w:rsidR="00CB5FE4" w:rsidRPr="00480769" w:rsidRDefault="009C6B5C"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Значение </w:t>
      </w:r>
      <w:r w:rsidR="00CB5FE4" w:rsidRPr="00480769">
        <w:rPr>
          <w:rFonts w:ascii="Times New Roman" w:eastAsia="Times New Roman" w:hAnsi="Times New Roman"/>
          <w:sz w:val="24"/>
          <w:szCs w:val="24"/>
          <w:lang w:eastAsia="ru-RU"/>
        </w:rPr>
        <w:t>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C6B5C" w:rsidRDefault="009C6B5C" w:rsidP="00CB5FE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1415D6" w:rsidRPr="00480769" w:rsidRDefault="001415D6" w:rsidP="00CB5FE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9C6B5C" w:rsidRPr="00480769" w:rsidRDefault="009C6B5C" w:rsidP="009C6B5C">
      <w:pPr>
        <w:widowControl w:val="0"/>
        <w:autoSpaceDE w:val="0"/>
        <w:autoSpaceDN w:val="0"/>
        <w:adjustRightInd w:val="0"/>
        <w:spacing w:after="120" w:line="240" w:lineRule="auto"/>
        <w:ind w:firstLine="539"/>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 xml:space="preserve">Тема </w:t>
      </w:r>
      <w:r w:rsidR="00CB5FE4" w:rsidRPr="00480769">
        <w:rPr>
          <w:rFonts w:ascii="Times New Roman" w:eastAsia="Times New Roman" w:hAnsi="Times New Roman"/>
          <w:b/>
          <w:sz w:val="24"/>
          <w:szCs w:val="24"/>
          <w:lang w:eastAsia="ru-RU"/>
        </w:rPr>
        <w:t>5. Порядок движения и расположение транспортных средств на проезжей части</w:t>
      </w:r>
      <w:r w:rsidRPr="00480769">
        <w:rPr>
          <w:rFonts w:ascii="Times New Roman" w:eastAsia="Times New Roman" w:hAnsi="Times New Roman"/>
          <w:sz w:val="24"/>
          <w:szCs w:val="24"/>
          <w:lang w:eastAsia="ru-RU"/>
        </w:rPr>
        <w:t>.</w:t>
      </w:r>
    </w:p>
    <w:p w:rsidR="009C6B5C" w:rsidRPr="00480769" w:rsidRDefault="00B92BA5" w:rsidP="009C6B5C">
      <w:pPr>
        <w:widowControl w:val="0"/>
        <w:autoSpaceDE w:val="0"/>
        <w:autoSpaceDN w:val="0"/>
        <w:adjustRightInd w:val="0"/>
        <w:spacing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9C6B5C" w:rsidRPr="00480769">
        <w:rPr>
          <w:rFonts w:ascii="Times New Roman" w:eastAsia="Times New Roman" w:hAnsi="Times New Roman"/>
          <w:b/>
          <w:i/>
          <w:sz w:val="24"/>
          <w:szCs w:val="24"/>
          <w:u w:val="single"/>
          <w:lang w:eastAsia="ru-RU"/>
        </w:rPr>
        <w:t xml:space="preserve"> занятие по теме №5</w:t>
      </w:r>
    </w:p>
    <w:p w:rsidR="00442BA0" w:rsidRPr="00480769" w:rsidRDefault="009C6B5C"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Предупредительные </w:t>
      </w:r>
      <w:r w:rsidR="00CB5FE4" w:rsidRPr="00480769">
        <w:rPr>
          <w:rFonts w:ascii="Times New Roman" w:eastAsia="Times New Roman" w:hAnsi="Times New Roman"/>
          <w:sz w:val="24"/>
          <w:szCs w:val="24"/>
          <w:lang w:eastAsia="ru-RU"/>
        </w:rPr>
        <w:t xml:space="preserve">сигналы; виды и назначение сигналов; правила подачи сигналов </w:t>
      </w:r>
      <w:r w:rsidR="00CB5FE4" w:rsidRPr="00480769">
        <w:rPr>
          <w:rFonts w:ascii="Times New Roman" w:eastAsia="Times New Roman" w:hAnsi="Times New Roman"/>
          <w:sz w:val="24"/>
          <w:szCs w:val="24"/>
          <w:lang w:eastAsia="ru-RU"/>
        </w:rPr>
        <w:lastRenderedPageBreak/>
        <w:t xml:space="preserve">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p w:rsidR="00442BA0" w:rsidRPr="00480769" w:rsidRDefault="00442BA0" w:rsidP="00442BA0">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Практическое занятие по теме №5</w:t>
      </w:r>
    </w:p>
    <w:p w:rsidR="00CB5FE4" w:rsidRPr="00480769" w:rsidRDefault="00CB5FE4"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Решение ситуационных задач.</w:t>
      </w:r>
    </w:p>
    <w:p w:rsidR="00442BA0" w:rsidRPr="00480769" w:rsidRDefault="00442BA0"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42BA0" w:rsidRPr="00480769" w:rsidRDefault="00442BA0" w:rsidP="00442BA0">
      <w:pPr>
        <w:widowControl w:val="0"/>
        <w:autoSpaceDE w:val="0"/>
        <w:autoSpaceDN w:val="0"/>
        <w:adjustRightInd w:val="0"/>
        <w:spacing w:after="120" w:line="240" w:lineRule="auto"/>
        <w:ind w:firstLine="539"/>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 xml:space="preserve">Тема </w:t>
      </w:r>
      <w:r w:rsidR="00CB5FE4" w:rsidRPr="00480769">
        <w:rPr>
          <w:rFonts w:ascii="Times New Roman" w:eastAsia="Times New Roman" w:hAnsi="Times New Roman"/>
          <w:b/>
          <w:sz w:val="24"/>
          <w:szCs w:val="24"/>
          <w:lang w:eastAsia="ru-RU"/>
        </w:rPr>
        <w:t>6. Остановка и стоянка транспортных средств</w:t>
      </w:r>
      <w:r w:rsidR="002168D6">
        <w:rPr>
          <w:rFonts w:ascii="Times New Roman" w:eastAsia="Times New Roman" w:hAnsi="Times New Roman"/>
          <w:b/>
          <w:sz w:val="24"/>
          <w:szCs w:val="24"/>
          <w:lang w:eastAsia="ru-RU"/>
        </w:rPr>
        <w:t>.</w:t>
      </w:r>
    </w:p>
    <w:p w:rsidR="00442BA0" w:rsidRPr="00480769" w:rsidRDefault="00B92BA5" w:rsidP="00442BA0">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442BA0" w:rsidRPr="00480769">
        <w:rPr>
          <w:rFonts w:ascii="Times New Roman" w:eastAsia="Times New Roman" w:hAnsi="Times New Roman"/>
          <w:b/>
          <w:i/>
          <w:sz w:val="24"/>
          <w:szCs w:val="24"/>
          <w:u w:val="single"/>
          <w:lang w:eastAsia="ru-RU"/>
        </w:rPr>
        <w:t xml:space="preserve"> занятие по теме №6</w:t>
      </w:r>
    </w:p>
    <w:p w:rsidR="00442BA0" w:rsidRPr="00480769" w:rsidRDefault="002168D6"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168D6">
        <w:rPr>
          <w:rFonts w:ascii="Times New Roman" w:eastAsia="Times New Roman" w:hAnsi="Times New Roman"/>
          <w:sz w:val="24"/>
          <w:szCs w:val="24"/>
          <w:lang w:eastAsia="ru-RU"/>
        </w:rPr>
        <w:t>Порядок остановки и стоянки</w:t>
      </w:r>
      <w:r>
        <w:rPr>
          <w:rFonts w:ascii="Times New Roman" w:eastAsia="Times New Roman" w:hAnsi="Times New Roman"/>
          <w:sz w:val="24"/>
          <w:szCs w:val="24"/>
          <w:lang w:eastAsia="ru-RU"/>
        </w:rPr>
        <w:t>;</w:t>
      </w:r>
      <w:r w:rsidRPr="002168D6">
        <w:rPr>
          <w:rFonts w:ascii="Times New Roman" w:eastAsia="Times New Roman" w:hAnsi="Times New Roman"/>
          <w:sz w:val="24"/>
          <w:szCs w:val="24"/>
          <w:lang w:eastAsia="ru-RU"/>
        </w:rPr>
        <w:t xml:space="preserve"> способы</w:t>
      </w:r>
      <w:r w:rsidR="00CB5FE4" w:rsidRPr="00480769">
        <w:rPr>
          <w:rFonts w:ascii="Times New Roman" w:eastAsia="Times New Roman" w:hAnsi="Times New Roman"/>
          <w:sz w:val="24"/>
          <w:szCs w:val="24"/>
          <w:lang w:eastAsia="ru-RU"/>
        </w:rPr>
        <w:t>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w:t>
      </w:r>
    </w:p>
    <w:p w:rsidR="00442BA0" w:rsidRPr="00480769" w:rsidRDefault="00442BA0" w:rsidP="00442BA0">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Практическое занятие по теме №6</w:t>
      </w:r>
    </w:p>
    <w:p w:rsidR="00442BA0" w:rsidRPr="00480769" w:rsidRDefault="00442BA0" w:rsidP="00442BA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Решение ситуационных задач.</w:t>
      </w:r>
    </w:p>
    <w:p w:rsidR="00442BA0" w:rsidRPr="00480769" w:rsidRDefault="00442BA0" w:rsidP="00CB5FE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442BA0" w:rsidRPr="00480769" w:rsidRDefault="00442BA0" w:rsidP="00442BA0">
      <w:pPr>
        <w:widowControl w:val="0"/>
        <w:autoSpaceDE w:val="0"/>
        <w:autoSpaceDN w:val="0"/>
        <w:adjustRightInd w:val="0"/>
        <w:spacing w:after="120" w:line="240" w:lineRule="auto"/>
        <w:ind w:firstLine="539"/>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w:t>
      </w:r>
      <w:r w:rsidR="00CB5FE4" w:rsidRPr="00480769">
        <w:rPr>
          <w:rFonts w:ascii="Times New Roman" w:eastAsia="Times New Roman" w:hAnsi="Times New Roman"/>
          <w:b/>
          <w:sz w:val="24"/>
          <w:szCs w:val="24"/>
          <w:lang w:eastAsia="ru-RU"/>
        </w:rPr>
        <w:t>7. Регулирование дорожного движения</w:t>
      </w:r>
      <w:r w:rsidR="002168D6">
        <w:rPr>
          <w:rFonts w:ascii="Times New Roman" w:eastAsia="Times New Roman" w:hAnsi="Times New Roman"/>
          <w:b/>
          <w:sz w:val="24"/>
          <w:szCs w:val="24"/>
          <w:lang w:eastAsia="ru-RU"/>
        </w:rPr>
        <w:t>.</w:t>
      </w:r>
    </w:p>
    <w:p w:rsidR="00442BA0" w:rsidRPr="00480769" w:rsidRDefault="00B92BA5" w:rsidP="00442BA0">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442BA0" w:rsidRPr="00480769">
        <w:rPr>
          <w:rFonts w:ascii="Times New Roman" w:eastAsia="Times New Roman" w:hAnsi="Times New Roman"/>
          <w:b/>
          <w:i/>
          <w:sz w:val="24"/>
          <w:szCs w:val="24"/>
          <w:u w:val="single"/>
          <w:lang w:eastAsia="ru-RU"/>
        </w:rPr>
        <w:t xml:space="preserve"> занятие по теме №7</w:t>
      </w:r>
    </w:p>
    <w:p w:rsidR="00CB5FE4" w:rsidRPr="00480769" w:rsidRDefault="00442BA0"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Средства </w:t>
      </w:r>
      <w:r w:rsidR="00CB5FE4" w:rsidRPr="00480769">
        <w:rPr>
          <w:rFonts w:ascii="Times New Roman" w:eastAsia="Times New Roman" w:hAnsi="Times New Roman"/>
          <w:sz w:val="24"/>
          <w:szCs w:val="24"/>
          <w:lang w:eastAsia="ru-RU"/>
        </w:rPr>
        <w:t>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80C08" w:rsidRPr="00480769" w:rsidRDefault="00C80C08" w:rsidP="00442BA0">
      <w:pPr>
        <w:widowControl w:val="0"/>
        <w:autoSpaceDE w:val="0"/>
        <w:autoSpaceDN w:val="0"/>
        <w:adjustRightInd w:val="0"/>
        <w:spacing w:after="120" w:line="240" w:lineRule="auto"/>
        <w:ind w:firstLine="539"/>
        <w:jc w:val="center"/>
        <w:rPr>
          <w:rFonts w:ascii="Times New Roman" w:eastAsia="Times New Roman" w:hAnsi="Times New Roman"/>
          <w:b/>
          <w:i/>
          <w:sz w:val="24"/>
          <w:szCs w:val="24"/>
          <w:lang w:eastAsia="ru-RU"/>
        </w:rPr>
      </w:pPr>
    </w:p>
    <w:p w:rsidR="00442BA0" w:rsidRPr="00480769" w:rsidRDefault="00442BA0" w:rsidP="00442BA0">
      <w:pPr>
        <w:widowControl w:val="0"/>
        <w:autoSpaceDE w:val="0"/>
        <w:autoSpaceDN w:val="0"/>
        <w:adjustRightInd w:val="0"/>
        <w:spacing w:after="120" w:line="240" w:lineRule="auto"/>
        <w:ind w:firstLine="539"/>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w:t>
      </w:r>
      <w:r w:rsidR="00CB5FE4" w:rsidRPr="00480769">
        <w:rPr>
          <w:rFonts w:ascii="Times New Roman" w:eastAsia="Times New Roman" w:hAnsi="Times New Roman"/>
          <w:b/>
          <w:sz w:val="24"/>
          <w:szCs w:val="24"/>
          <w:lang w:eastAsia="ru-RU"/>
        </w:rPr>
        <w:t>8. Проезд перекрестков</w:t>
      </w:r>
      <w:r w:rsidRPr="00480769">
        <w:rPr>
          <w:rFonts w:ascii="Times New Roman" w:eastAsia="Times New Roman" w:hAnsi="Times New Roman"/>
          <w:b/>
          <w:sz w:val="24"/>
          <w:szCs w:val="24"/>
          <w:lang w:eastAsia="ru-RU"/>
        </w:rPr>
        <w:t>.</w:t>
      </w:r>
    </w:p>
    <w:p w:rsidR="00442BA0" w:rsidRPr="00480769" w:rsidRDefault="00B92BA5" w:rsidP="00442BA0">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lastRenderedPageBreak/>
        <w:t>Теоретическое</w:t>
      </w:r>
      <w:r w:rsidR="00442BA0" w:rsidRPr="00480769">
        <w:rPr>
          <w:rFonts w:ascii="Times New Roman" w:eastAsia="Times New Roman" w:hAnsi="Times New Roman"/>
          <w:b/>
          <w:i/>
          <w:sz w:val="24"/>
          <w:szCs w:val="24"/>
          <w:u w:val="single"/>
          <w:lang w:eastAsia="ru-RU"/>
        </w:rPr>
        <w:t xml:space="preserve"> занятие по теме №8</w:t>
      </w:r>
    </w:p>
    <w:p w:rsidR="00442BA0" w:rsidRPr="00480769" w:rsidRDefault="00442BA0" w:rsidP="00442BA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Общие </w:t>
      </w:r>
      <w:r w:rsidR="00CB5FE4" w:rsidRPr="00480769">
        <w:rPr>
          <w:rFonts w:ascii="Times New Roman" w:eastAsia="Times New Roman" w:hAnsi="Times New Roman"/>
          <w:sz w:val="24"/>
          <w:szCs w:val="24"/>
          <w:lang w:eastAsia="ru-RU"/>
        </w:rPr>
        <w:t xml:space="preserve">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442BA0" w:rsidRPr="00480769" w:rsidRDefault="00442BA0" w:rsidP="00442BA0">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Практическое занятие по теме №8</w:t>
      </w:r>
    </w:p>
    <w:p w:rsidR="00442BA0" w:rsidRPr="00480769" w:rsidRDefault="00442BA0" w:rsidP="00442BA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Решение ситуационных задач.</w:t>
      </w:r>
    </w:p>
    <w:p w:rsidR="00442BA0" w:rsidRPr="00480769" w:rsidRDefault="00442BA0" w:rsidP="00CB5FE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442BA0" w:rsidRPr="00480769" w:rsidRDefault="00442BA0" w:rsidP="00442BA0">
      <w:pPr>
        <w:widowControl w:val="0"/>
        <w:autoSpaceDE w:val="0"/>
        <w:autoSpaceDN w:val="0"/>
        <w:adjustRightInd w:val="0"/>
        <w:spacing w:after="120" w:line="240" w:lineRule="auto"/>
        <w:ind w:firstLine="539"/>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w:t>
      </w:r>
      <w:r w:rsidR="00CB5FE4" w:rsidRPr="00480769">
        <w:rPr>
          <w:rFonts w:ascii="Times New Roman" w:eastAsia="Times New Roman" w:hAnsi="Times New Roman"/>
          <w:b/>
          <w:sz w:val="24"/>
          <w:szCs w:val="24"/>
          <w:lang w:eastAsia="ru-RU"/>
        </w:rPr>
        <w:t>9. Проезд пешеходных переходов, мест остановок маршрутных транспортных средств и железнодорожных переездов</w:t>
      </w:r>
      <w:r w:rsidR="002168D6">
        <w:rPr>
          <w:rFonts w:ascii="Times New Roman" w:eastAsia="Times New Roman" w:hAnsi="Times New Roman"/>
          <w:b/>
          <w:sz w:val="24"/>
          <w:szCs w:val="24"/>
          <w:lang w:eastAsia="ru-RU"/>
        </w:rPr>
        <w:t>.</w:t>
      </w:r>
    </w:p>
    <w:p w:rsidR="00442BA0" w:rsidRPr="00480769" w:rsidRDefault="00B92BA5" w:rsidP="00442BA0">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w:t>
      </w:r>
      <w:r w:rsidR="00442BA0" w:rsidRPr="00480769">
        <w:rPr>
          <w:rFonts w:ascii="Times New Roman" w:eastAsia="Times New Roman" w:hAnsi="Times New Roman"/>
          <w:b/>
          <w:i/>
          <w:sz w:val="24"/>
          <w:szCs w:val="24"/>
          <w:u w:val="single"/>
          <w:lang w:eastAsia="ru-RU"/>
        </w:rPr>
        <w:t xml:space="preserve"> занятие по теме №9</w:t>
      </w:r>
    </w:p>
    <w:p w:rsidR="00442BA0" w:rsidRPr="00480769" w:rsidRDefault="00442BA0" w:rsidP="00442BA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Правила </w:t>
      </w:r>
      <w:r w:rsidR="00CB5FE4" w:rsidRPr="00480769">
        <w:rPr>
          <w:rFonts w:ascii="Times New Roman" w:eastAsia="Times New Roman" w:hAnsi="Times New Roman"/>
          <w:sz w:val="24"/>
          <w:szCs w:val="24"/>
          <w:lang w:eastAsia="ru-RU"/>
        </w:rPr>
        <w:t>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p>
    <w:p w:rsidR="00442BA0" w:rsidRPr="00480769" w:rsidRDefault="00442BA0" w:rsidP="00442BA0">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 xml:space="preserve"> Практическое занятие по теме №9</w:t>
      </w:r>
    </w:p>
    <w:p w:rsidR="00442BA0" w:rsidRPr="00480769" w:rsidRDefault="00442BA0" w:rsidP="00442BA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Решение ситуационных задач.</w:t>
      </w:r>
    </w:p>
    <w:p w:rsidR="00442BA0" w:rsidRPr="00480769" w:rsidRDefault="00442BA0" w:rsidP="00CB5FE4">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p>
    <w:p w:rsidR="00442BA0" w:rsidRPr="00480769" w:rsidRDefault="00442BA0" w:rsidP="00442BA0">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w:t>
      </w:r>
      <w:r w:rsidR="00CB5FE4" w:rsidRPr="00480769">
        <w:rPr>
          <w:rFonts w:ascii="Times New Roman" w:eastAsia="Times New Roman" w:hAnsi="Times New Roman"/>
          <w:b/>
          <w:sz w:val="24"/>
          <w:szCs w:val="24"/>
          <w:lang w:eastAsia="ru-RU"/>
        </w:rPr>
        <w:t>10. Порядок использования внешних световых приборов и звуковых сигналов</w:t>
      </w:r>
      <w:r w:rsidRPr="00480769">
        <w:rPr>
          <w:rFonts w:ascii="Times New Roman" w:eastAsia="Times New Roman" w:hAnsi="Times New Roman"/>
          <w:b/>
          <w:sz w:val="24"/>
          <w:szCs w:val="24"/>
          <w:lang w:eastAsia="ru-RU"/>
        </w:rPr>
        <w:t>.</w:t>
      </w:r>
    </w:p>
    <w:p w:rsidR="00442BA0" w:rsidRPr="00480769" w:rsidRDefault="00EC6BE2" w:rsidP="00442BA0">
      <w:pPr>
        <w:widowControl w:val="0"/>
        <w:autoSpaceDE w:val="0"/>
        <w:autoSpaceDN w:val="0"/>
        <w:adjustRightInd w:val="0"/>
        <w:spacing w:before="120" w:after="0" w:line="240" w:lineRule="auto"/>
        <w:jc w:val="both"/>
        <w:rPr>
          <w:rFonts w:ascii="Times New Roman" w:eastAsia="Times New Roman" w:hAnsi="Times New Roman"/>
          <w:b/>
          <w:i/>
          <w:sz w:val="24"/>
          <w:szCs w:val="24"/>
          <w:lang w:eastAsia="ru-RU"/>
        </w:rPr>
      </w:pPr>
      <w:r w:rsidRPr="00480769">
        <w:rPr>
          <w:rFonts w:ascii="Times New Roman" w:eastAsia="Times New Roman" w:hAnsi="Times New Roman"/>
          <w:b/>
          <w:i/>
          <w:sz w:val="24"/>
          <w:szCs w:val="24"/>
          <w:u w:val="single"/>
          <w:lang w:eastAsia="ru-RU"/>
        </w:rPr>
        <w:t>Теоре</w:t>
      </w:r>
      <w:r w:rsidR="00442BA0" w:rsidRPr="00480769">
        <w:rPr>
          <w:rFonts w:ascii="Times New Roman" w:eastAsia="Times New Roman" w:hAnsi="Times New Roman"/>
          <w:b/>
          <w:i/>
          <w:sz w:val="24"/>
          <w:szCs w:val="24"/>
          <w:u w:val="single"/>
          <w:lang w:eastAsia="ru-RU"/>
        </w:rPr>
        <w:t>тическое занятие по теме №10</w:t>
      </w:r>
    </w:p>
    <w:p w:rsidR="00CB5FE4" w:rsidRPr="00480769" w:rsidRDefault="00442BA0"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Правила </w:t>
      </w:r>
      <w:r w:rsidR="00CB5FE4" w:rsidRPr="00480769">
        <w:rPr>
          <w:rFonts w:ascii="Times New Roman" w:eastAsia="Times New Roman" w:hAnsi="Times New Roman"/>
          <w:sz w:val="24"/>
          <w:szCs w:val="24"/>
          <w:lang w:eastAsia="ru-RU"/>
        </w:rPr>
        <w:t>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42BA0" w:rsidRPr="00480769" w:rsidRDefault="00442BA0"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42BA0" w:rsidRPr="00480769" w:rsidRDefault="00442BA0" w:rsidP="00442BA0">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11. </w:t>
      </w:r>
      <w:r w:rsidR="00CB5FE4" w:rsidRPr="00480769">
        <w:rPr>
          <w:rFonts w:ascii="Times New Roman" w:eastAsia="Times New Roman" w:hAnsi="Times New Roman"/>
          <w:b/>
          <w:sz w:val="24"/>
          <w:szCs w:val="24"/>
          <w:lang w:eastAsia="ru-RU"/>
        </w:rPr>
        <w:t>Буксировка транспортных средств, перевозка людей и грузов</w:t>
      </w:r>
      <w:r w:rsidRPr="00480769">
        <w:rPr>
          <w:rFonts w:ascii="Times New Roman" w:eastAsia="Times New Roman" w:hAnsi="Times New Roman"/>
          <w:b/>
          <w:sz w:val="24"/>
          <w:szCs w:val="24"/>
          <w:lang w:eastAsia="ru-RU"/>
        </w:rPr>
        <w:t>.</w:t>
      </w:r>
    </w:p>
    <w:p w:rsidR="00442BA0" w:rsidRPr="00480769" w:rsidRDefault="00B92BA5" w:rsidP="00442BA0">
      <w:pPr>
        <w:widowControl w:val="0"/>
        <w:autoSpaceDE w:val="0"/>
        <w:autoSpaceDN w:val="0"/>
        <w:adjustRightInd w:val="0"/>
        <w:spacing w:before="120" w:after="0" w:line="240" w:lineRule="auto"/>
        <w:jc w:val="both"/>
        <w:rPr>
          <w:rFonts w:ascii="Times New Roman" w:eastAsia="Times New Roman" w:hAnsi="Times New Roman"/>
          <w:b/>
          <w:sz w:val="24"/>
          <w:szCs w:val="24"/>
          <w:lang w:eastAsia="ru-RU"/>
        </w:rPr>
      </w:pPr>
      <w:r w:rsidRPr="00480769">
        <w:rPr>
          <w:rFonts w:ascii="Times New Roman" w:eastAsia="Times New Roman" w:hAnsi="Times New Roman"/>
          <w:b/>
          <w:i/>
          <w:sz w:val="24"/>
          <w:szCs w:val="24"/>
          <w:u w:val="single"/>
          <w:lang w:eastAsia="ru-RU"/>
        </w:rPr>
        <w:t xml:space="preserve"> Теоретическое</w:t>
      </w:r>
      <w:r w:rsidR="00442BA0" w:rsidRPr="00480769">
        <w:rPr>
          <w:rFonts w:ascii="Times New Roman" w:eastAsia="Times New Roman" w:hAnsi="Times New Roman"/>
          <w:b/>
          <w:i/>
          <w:sz w:val="24"/>
          <w:szCs w:val="24"/>
          <w:u w:val="single"/>
          <w:lang w:eastAsia="ru-RU"/>
        </w:rPr>
        <w:t xml:space="preserve"> занятие по теме №1</w:t>
      </w:r>
      <w:r w:rsidR="004643CB" w:rsidRPr="00480769">
        <w:rPr>
          <w:rFonts w:ascii="Times New Roman" w:eastAsia="Times New Roman" w:hAnsi="Times New Roman"/>
          <w:b/>
          <w:i/>
          <w:sz w:val="24"/>
          <w:szCs w:val="24"/>
          <w:u w:val="single"/>
          <w:lang w:eastAsia="ru-RU"/>
        </w:rPr>
        <w:t>1</w:t>
      </w:r>
    </w:p>
    <w:p w:rsidR="00CB5FE4" w:rsidRPr="00480769" w:rsidRDefault="00442BA0"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Условия </w:t>
      </w:r>
      <w:r w:rsidR="00CB5FE4" w:rsidRPr="00480769">
        <w:rPr>
          <w:rFonts w:ascii="Times New Roman" w:eastAsia="Times New Roman" w:hAnsi="Times New Roman"/>
          <w:sz w:val="24"/>
          <w:szCs w:val="24"/>
          <w:lang w:eastAsia="ru-RU"/>
        </w:rPr>
        <w:t>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4643CB" w:rsidRPr="00480769" w:rsidRDefault="004643CB"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643CB" w:rsidRPr="00480769" w:rsidRDefault="004643CB" w:rsidP="004643CB">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12. </w:t>
      </w:r>
      <w:r w:rsidR="00CB5FE4" w:rsidRPr="00480769">
        <w:rPr>
          <w:rFonts w:ascii="Times New Roman" w:eastAsia="Times New Roman" w:hAnsi="Times New Roman"/>
          <w:b/>
          <w:sz w:val="24"/>
          <w:szCs w:val="24"/>
          <w:lang w:eastAsia="ru-RU"/>
        </w:rPr>
        <w:t>Требования к оборудованию и техническому состоянию транспортных средств</w:t>
      </w:r>
      <w:r w:rsidRPr="00480769">
        <w:rPr>
          <w:rFonts w:ascii="Times New Roman" w:eastAsia="Times New Roman" w:hAnsi="Times New Roman"/>
          <w:b/>
          <w:sz w:val="24"/>
          <w:szCs w:val="24"/>
          <w:lang w:eastAsia="ru-RU"/>
        </w:rPr>
        <w:t>.</w:t>
      </w:r>
    </w:p>
    <w:p w:rsidR="004643CB" w:rsidRPr="00480769" w:rsidRDefault="00B92BA5" w:rsidP="00B92BA5">
      <w:pPr>
        <w:widowControl w:val="0"/>
        <w:autoSpaceDE w:val="0"/>
        <w:autoSpaceDN w:val="0"/>
        <w:adjustRightInd w:val="0"/>
        <w:spacing w:before="120" w:after="0" w:line="240" w:lineRule="auto"/>
        <w:jc w:val="both"/>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lastRenderedPageBreak/>
        <w:t>Теоретическое</w:t>
      </w:r>
      <w:r w:rsidR="004643CB" w:rsidRPr="00480769">
        <w:rPr>
          <w:rFonts w:ascii="Times New Roman" w:eastAsia="Times New Roman" w:hAnsi="Times New Roman"/>
          <w:b/>
          <w:i/>
          <w:sz w:val="24"/>
          <w:szCs w:val="24"/>
          <w:u w:val="single"/>
          <w:lang w:eastAsia="ru-RU"/>
        </w:rPr>
        <w:t xml:space="preserve"> занятие по теме №12</w:t>
      </w:r>
    </w:p>
    <w:p w:rsidR="00CB5FE4" w:rsidRPr="00480769" w:rsidRDefault="004643CB" w:rsidP="00CB5F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Общие </w:t>
      </w:r>
      <w:r w:rsidR="00CB5FE4" w:rsidRPr="00480769">
        <w:rPr>
          <w:rFonts w:ascii="Times New Roman" w:eastAsia="Times New Roman" w:hAnsi="Times New Roman"/>
          <w:sz w:val="24"/>
          <w:szCs w:val="24"/>
          <w:lang w:eastAsia="ru-RU"/>
        </w:rPr>
        <w:t>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62228" w:rsidRDefault="00662228" w:rsidP="00662228">
      <w:pPr>
        <w:spacing w:after="0"/>
        <w:jc w:val="center"/>
        <w:rPr>
          <w:rFonts w:ascii="Times New Roman" w:hAnsi="Times New Roman"/>
          <w:b/>
          <w:sz w:val="24"/>
          <w:szCs w:val="24"/>
          <w:u w:val="single"/>
        </w:rPr>
      </w:pPr>
    </w:p>
    <w:p w:rsidR="0064263B" w:rsidRPr="0064263B" w:rsidRDefault="0064263B" w:rsidP="00662228">
      <w:pPr>
        <w:spacing w:after="0"/>
        <w:jc w:val="center"/>
        <w:rPr>
          <w:rFonts w:ascii="Times New Roman" w:hAnsi="Times New Roman"/>
          <w:b/>
          <w:sz w:val="24"/>
          <w:szCs w:val="24"/>
          <w:u w:val="single"/>
        </w:rPr>
      </w:pPr>
      <w:r w:rsidRPr="0064263B">
        <w:rPr>
          <w:rFonts w:ascii="Times New Roman" w:hAnsi="Times New Roman"/>
          <w:b/>
          <w:sz w:val="24"/>
          <w:szCs w:val="24"/>
          <w:u w:val="single"/>
        </w:rPr>
        <w:t>ПРОМЕЖУТОЧНАЯ АТТЕСТАЦИЯ</w:t>
      </w:r>
    </w:p>
    <w:p w:rsidR="0064263B" w:rsidRPr="0064263B" w:rsidRDefault="0064263B" w:rsidP="00662228">
      <w:pPr>
        <w:spacing w:after="0"/>
        <w:jc w:val="center"/>
        <w:rPr>
          <w:rFonts w:ascii="Times New Roman" w:hAnsi="Times New Roman"/>
          <w:b/>
          <w:sz w:val="24"/>
          <w:szCs w:val="24"/>
          <w:u w:val="single"/>
        </w:rPr>
      </w:pPr>
      <w:r w:rsidRPr="0064263B">
        <w:rPr>
          <w:rFonts w:ascii="Times New Roman" w:hAnsi="Times New Roman"/>
          <w:b/>
          <w:sz w:val="24"/>
          <w:szCs w:val="24"/>
          <w:u w:val="single"/>
        </w:rPr>
        <w:t>ПО ПРЕДМЕТУ ОСНОВЫ ЗАКОНОДАТЕЛЬСТВА В СФЕРЕ ДОРОЖНОГО ДВИЖЕНИЯ</w:t>
      </w:r>
    </w:p>
    <w:p w:rsidR="00662228" w:rsidRPr="00212077" w:rsidRDefault="0064263B" w:rsidP="00662228">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64263B">
        <w:rPr>
          <w:rFonts w:ascii="Times New Roman" w:hAnsi="Times New Roman"/>
          <w:sz w:val="24"/>
          <w:szCs w:val="24"/>
        </w:rPr>
        <w:t xml:space="preserve">Осуществление текущего контроля успеваемости и промежуточной аттестации обучающихся, осуществляется преподавателем по предметам базового цикла, согласно учебного плана </w:t>
      </w:r>
      <w:r w:rsidR="00AD556C">
        <w:rPr>
          <w:rFonts w:ascii="Times New Roman" w:hAnsi="Times New Roman"/>
          <w:sz w:val="24"/>
          <w:szCs w:val="24"/>
        </w:rPr>
        <w:t>Образовательной</w:t>
      </w:r>
      <w:r w:rsidRPr="0064263B">
        <w:rPr>
          <w:rFonts w:ascii="Times New Roman" w:hAnsi="Times New Roman"/>
          <w:sz w:val="24"/>
          <w:szCs w:val="24"/>
        </w:rPr>
        <w:t xml:space="preserve"> программы.</w:t>
      </w:r>
      <w:r w:rsidR="006E7682">
        <w:rPr>
          <w:rFonts w:ascii="Times New Roman" w:hAnsi="Times New Roman"/>
          <w:sz w:val="24"/>
          <w:szCs w:val="24"/>
        </w:rPr>
        <w:t xml:space="preserve"> </w:t>
      </w:r>
      <w:r w:rsidR="00662228">
        <w:rPr>
          <w:rFonts w:ascii="Times New Roman" w:eastAsia="Times New Roman" w:hAnsi="Times New Roman"/>
          <w:sz w:val="24"/>
          <w:szCs w:val="24"/>
          <w:lang w:eastAsia="ru-RU"/>
        </w:rPr>
        <w:t xml:space="preserve">Промежуточная аттестация </w:t>
      </w:r>
      <w:r w:rsidR="00662228" w:rsidRPr="00212077">
        <w:rPr>
          <w:rFonts w:ascii="Times New Roman" w:eastAsia="Times New Roman" w:hAnsi="Times New Roman"/>
          <w:sz w:val="24"/>
          <w:szCs w:val="24"/>
          <w:lang w:eastAsia="ru-RU"/>
        </w:rPr>
        <w:t>включает в себя проверку теоретических знаний</w:t>
      </w:r>
      <w:r w:rsidR="00662228">
        <w:rPr>
          <w:rFonts w:ascii="Times New Roman" w:eastAsia="Times New Roman" w:hAnsi="Times New Roman"/>
          <w:sz w:val="24"/>
          <w:szCs w:val="24"/>
          <w:lang w:eastAsia="ru-RU"/>
        </w:rPr>
        <w:t xml:space="preserve"> по предмету</w:t>
      </w:r>
      <w:r w:rsidR="00662228" w:rsidRPr="00212077">
        <w:rPr>
          <w:rFonts w:ascii="Times New Roman" w:eastAsia="Times New Roman" w:hAnsi="Times New Roman"/>
          <w:sz w:val="24"/>
          <w:szCs w:val="24"/>
          <w:lang w:eastAsia="ru-RU"/>
        </w:rPr>
        <w:t xml:space="preserve">. Лица, получившие по итогам промежуточной аттестации </w:t>
      </w:r>
      <w:r w:rsidR="00662228" w:rsidRPr="00662228">
        <w:rPr>
          <w:rFonts w:ascii="Times New Roman" w:hAnsi="Times New Roman"/>
          <w:sz w:val="24"/>
          <w:szCs w:val="24"/>
        </w:rPr>
        <w:t>по предмету основы законодательства в сфере дорожного движения</w:t>
      </w:r>
      <w:r w:rsidR="00662228" w:rsidRPr="00212077">
        <w:rPr>
          <w:rFonts w:ascii="Times New Roman" w:eastAsia="Times New Roman" w:hAnsi="Times New Roman"/>
          <w:sz w:val="24"/>
          <w:szCs w:val="24"/>
          <w:lang w:eastAsia="ru-RU"/>
        </w:rPr>
        <w:t xml:space="preserve"> неудовлетворительную оценку, к </w:t>
      </w:r>
      <w:r w:rsidR="00662228">
        <w:rPr>
          <w:rFonts w:ascii="Times New Roman" w:eastAsia="Times New Roman" w:hAnsi="Times New Roman"/>
          <w:sz w:val="24"/>
          <w:szCs w:val="24"/>
          <w:lang w:eastAsia="ru-RU"/>
        </w:rPr>
        <w:t xml:space="preserve">практическому вождению </w:t>
      </w:r>
      <w:r w:rsidR="00662228" w:rsidRPr="00212077">
        <w:rPr>
          <w:rFonts w:ascii="Times New Roman" w:eastAsia="Times New Roman" w:hAnsi="Times New Roman"/>
          <w:sz w:val="24"/>
          <w:szCs w:val="24"/>
          <w:lang w:eastAsia="ru-RU"/>
        </w:rPr>
        <w:t>в</w:t>
      </w:r>
      <w:r w:rsidR="00662228" w:rsidRPr="00662228">
        <w:rPr>
          <w:rFonts w:ascii="Times New Roman" w:eastAsia="Times New Roman" w:hAnsi="Times New Roman"/>
          <w:sz w:val="24"/>
          <w:szCs w:val="24"/>
          <w:lang w:eastAsia="ru-RU"/>
        </w:rPr>
        <w:t xml:space="preserve"> условиях дорожного движения</w:t>
      </w:r>
      <w:r w:rsidR="00662228" w:rsidRPr="00212077">
        <w:rPr>
          <w:rFonts w:ascii="Times New Roman" w:eastAsia="Times New Roman" w:hAnsi="Times New Roman"/>
          <w:sz w:val="24"/>
          <w:szCs w:val="24"/>
          <w:lang w:eastAsia="ru-RU"/>
        </w:rPr>
        <w:t xml:space="preserve"> не допускаются.</w:t>
      </w:r>
    </w:p>
    <w:p w:rsidR="003946D0" w:rsidRDefault="003946D0" w:rsidP="00662228">
      <w:pPr>
        <w:ind w:firstLine="709"/>
        <w:rPr>
          <w:rFonts w:ascii="Times New Roman" w:hAnsi="Times New Roman"/>
          <w:sz w:val="24"/>
          <w:szCs w:val="24"/>
        </w:rPr>
      </w:pPr>
    </w:p>
    <w:p w:rsidR="0064263B" w:rsidRPr="00480769" w:rsidRDefault="0064263B" w:rsidP="0064263B">
      <w:pPr>
        <w:rPr>
          <w:rFonts w:ascii="Times New Roman" w:hAnsi="Times New Roman"/>
          <w:sz w:val="24"/>
          <w:szCs w:val="24"/>
        </w:rPr>
      </w:pPr>
    </w:p>
    <w:p w:rsidR="00C80C08" w:rsidRPr="00480769" w:rsidRDefault="00C80C08">
      <w:pPr>
        <w:rPr>
          <w:rFonts w:ascii="Times New Roman" w:hAnsi="Times New Roman"/>
          <w:sz w:val="24"/>
          <w:szCs w:val="24"/>
        </w:rPr>
      </w:pPr>
    </w:p>
    <w:p w:rsidR="00C80C08" w:rsidRPr="00480769" w:rsidRDefault="00C80C08">
      <w:pPr>
        <w:rPr>
          <w:rFonts w:ascii="Times New Roman" w:hAnsi="Times New Roman"/>
          <w:sz w:val="24"/>
          <w:szCs w:val="24"/>
        </w:rPr>
      </w:pPr>
      <w:r w:rsidRPr="00480769">
        <w:rPr>
          <w:rFonts w:ascii="Times New Roman" w:hAnsi="Times New Roman"/>
          <w:sz w:val="24"/>
          <w:szCs w:val="24"/>
        </w:rPr>
        <w:br w:type="page"/>
      </w:r>
    </w:p>
    <w:p w:rsidR="00B92BA5" w:rsidRPr="002168D6" w:rsidRDefault="002155FD" w:rsidP="009353DB">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2155FD">
        <w:rPr>
          <w:rFonts w:ascii="Times New Roman" w:eastAsia="Times New Roman" w:hAnsi="Times New Roman"/>
          <w:b/>
          <w:sz w:val="24"/>
          <w:szCs w:val="24"/>
          <w:lang w:eastAsia="ru-RU"/>
        </w:rPr>
        <w:lastRenderedPageBreak/>
        <w:t xml:space="preserve">ТЕМАТИЧЕСКИЙ ПЛАН БАЗОВОГО ЦИКЛА ПО ПРЕДМЕТУ </w:t>
      </w:r>
      <w:r w:rsidR="002168D6">
        <w:rPr>
          <w:rFonts w:ascii="Times New Roman" w:eastAsia="Times New Roman" w:hAnsi="Times New Roman"/>
          <w:b/>
          <w:sz w:val="24"/>
          <w:szCs w:val="24"/>
          <w:lang w:eastAsia="ru-RU"/>
        </w:rPr>
        <w:t>«</w:t>
      </w:r>
      <w:r w:rsidR="002168D6" w:rsidRPr="002168D6">
        <w:rPr>
          <w:rFonts w:ascii="Times New Roman" w:eastAsia="Times New Roman" w:hAnsi="Times New Roman"/>
          <w:b/>
          <w:sz w:val="24"/>
          <w:szCs w:val="24"/>
          <w:lang w:eastAsia="ru-RU"/>
        </w:rPr>
        <w:t>ПСИХОФИЗИОЛОГИЧЕСКИЕ ОСНОВЫ ДЕЯТЕЛЬНОСТИ ВОДИТЕЛЯ</w:t>
      </w:r>
      <w:r w:rsidR="002168D6">
        <w:rPr>
          <w:rFonts w:ascii="Times New Roman" w:eastAsia="Times New Roman" w:hAnsi="Times New Roman"/>
          <w:b/>
          <w:sz w:val="24"/>
          <w:szCs w:val="24"/>
          <w:lang w:eastAsia="ru-RU"/>
        </w:rPr>
        <w:t>»</w:t>
      </w:r>
    </w:p>
    <w:p w:rsidR="00B92BA5" w:rsidRPr="00480769" w:rsidRDefault="00B92BA5" w:rsidP="00B92BA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92BA5" w:rsidRPr="0067553E" w:rsidRDefault="00B92BA5" w:rsidP="00B92BA5">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67553E">
        <w:rPr>
          <w:rFonts w:ascii="Times New Roman" w:eastAsia="Times New Roman" w:hAnsi="Times New Roman"/>
          <w:i/>
          <w:sz w:val="24"/>
          <w:szCs w:val="24"/>
          <w:lang w:eastAsia="ru-RU"/>
        </w:rPr>
        <w:t xml:space="preserve">Таблица </w:t>
      </w:r>
      <w:r w:rsidR="002168D6" w:rsidRPr="0067553E">
        <w:rPr>
          <w:rFonts w:ascii="Times New Roman" w:eastAsia="Times New Roman" w:hAnsi="Times New Roman"/>
          <w:i/>
          <w:sz w:val="24"/>
          <w:szCs w:val="24"/>
          <w:lang w:eastAsia="ru-RU"/>
        </w:rPr>
        <w:t>3</w:t>
      </w:r>
    </w:p>
    <w:tbl>
      <w:tblPr>
        <w:tblW w:w="9556" w:type="dxa"/>
        <w:tblInd w:w="102" w:type="dxa"/>
        <w:tblLayout w:type="fixed"/>
        <w:tblCellMar>
          <w:top w:w="102" w:type="dxa"/>
          <w:left w:w="62" w:type="dxa"/>
          <w:bottom w:w="102" w:type="dxa"/>
          <w:right w:w="62" w:type="dxa"/>
        </w:tblCellMar>
        <w:tblLook w:val="0000" w:firstRow="0" w:lastRow="0" w:firstColumn="0" w:lastColumn="0" w:noHBand="0" w:noVBand="0"/>
      </w:tblPr>
      <w:tblGrid>
        <w:gridCol w:w="4713"/>
        <w:gridCol w:w="967"/>
        <w:gridCol w:w="2009"/>
        <w:gridCol w:w="1867"/>
      </w:tblGrid>
      <w:tr w:rsidR="00B92BA5" w:rsidRPr="00C10303" w:rsidTr="00564663">
        <w:tc>
          <w:tcPr>
            <w:tcW w:w="47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Наименование разделов и тем</w:t>
            </w:r>
          </w:p>
        </w:tc>
        <w:tc>
          <w:tcPr>
            <w:tcW w:w="484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Количество часов</w:t>
            </w:r>
          </w:p>
        </w:tc>
      </w:tr>
      <w:tr w:rsidR="00B92BA5" w:rsidRPr="00C10303" w:rsidTr="00564663">
        <w:tc>
          <w:tcPr>
            <w:tcW w:w="47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Всего</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Теоретические занятия</w:t>
            </w:r>
          </w:p>
        </w:tc>
        <w:tc>
          <w:tcPr>
            <w:tcW w:w="18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Практические занятия</w:t>
            </w:r>
          </w:p>
        </w:tc>
      </w:tr>
      <w:tr w:rsidR="002168D6" w:rsidRPr="00C10303" w:rsidTr="00E1505E">
        <w:tc>
          <w:tcPr>
            <w:tcW w:w="95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168D6" w:rsidRPr="00480769" w:rsidRDefault="002168D6" w:rsidP="00B92BA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168D6">
              <w:rPr>
                <w:rFonts w:ascii="Times New Roman" w:eastAsia="Times New Roman" w:hAnsi="Times New Roman"/>
                <w:b/>
                <w:i/>
                <w:sz w:val="24"/>
                <w:szCs w:val="24"/>
                <w:lang w:eastAsia="ru-RU"/>
              </w:rPr>
              <w:t>Психофизиологические основы деятельности водителя</w:t>
            </w:r>
          </w:p>
        </w:tc>
      </w:tr>
      <w:tr w:rsidR="00B92BA5" w:rsidRPr="00C10303" w:rsidTr="00564663">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Познавательные функции, системы восприятия и психомоторные навыки</w:t>
            </w: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B92BA5" w:rsidRPr="00C10303" w:rsidTr="00564663">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Этические основы деятельности водителя</w:t>
            </w: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B92BA5" w:rsidRPr="00C10303" w:rsidTr="00564663">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Основы эффективного общения</w:t>
            </w: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B92BA5" w:rsidRPr="00C10303" w:rsidTr="00564663">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Эмоциональные состояния и профилактика конфликтов</w:t>
            </w: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B92BA5" w:rsidRPr="00C10303" w:rsidTr="00564663">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Саморегуляция и профилактика конфликтов (психологический практикум)</w:t>
            </w: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c>
          <w:tcPr>
            <w:tcW w:w="18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r>
      <w:tr w:rsidR="00B92BA5" w:rsidRPr="00C10303" w:rsidTr="00564663">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12</w:t>
            </w:r>
          </w:p>
        </w:tc>
        <w:tc>
          <w:tcPr>
            <w:tcW w:w="2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8</w:t>
            </w:r>
          </w:p>
        </w:tc>
        <w:tc>
          <w:tcPr>
            <w:tcW w:w="18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92BA5" w:rsidRPr="00480769" w:rsidRDefault="00B92BA5" w:rsidP="00B92B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r>
    </w:tbl>
    <w:p w:rsidR="00B92BA5" w:rsidRPr="00480769" w:rsidRDefault="00B92BA5"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9143E" w:rsidRPr="00DB2C52" w:rsidRDefault="0039143E" w:rsidP="0067553E">
      <w:pPr>
        <w:widowControl w:val="0"/>
        <w:autoSpaceDE w:val="0"/>
        <w:autoSpaceDN w:val="0"/>
        <w:adjustRightInd w:val="0"/>
        <w:spacing w:after="0" w:line="240" w:lineRule="auto"/>
        <w:jc w:val="center"/>
        <w:outlineLvl w:val="4"/>
        <w:rPr>
          <w:rFonts w:ascii="Times New Roman" w:eastAsia="Times New Roman" w:hAnsi="Times New Roman"/>
          <w:b/>
          <w:sz w:val="24"/>
          <w:szCs w:val="24"/>
          <w:lang w:eastAsia="ru-RU"/>
        </w:rPr>
      </w:pPr>
      <w:r w:rsidRPr="00DB2C52">
        <w:rPr>
          <w:rFonts w:ascii="Times New Roman" w:eastAsia="Times New Roman" w:hAnsi="Times New Roman"/>
          <w:b/>
          <w:sz w:val="24"/>
          <w:szCs w:val="24"/>
          <w:lang w:eastAsia="ru-RU"/>
        </w:rPr>
        <w:t xml:space="preserve">ПРОГРАММА </w:t>
      </w:r>
      <w:r w:rsidR="002155FD" w:rsidRPr="002155FD">
        <w:rPr>
          <w:rFonts w:ascii="Times New Roman" w:eastAsia="Times New Roman" w:hAnsi="Times New Roman"/>
          <w:b/>
          <w:sz w:val="24"/>
          <w:szCs w:val="24"/>
          <w:lang w:eastAsia="ru-RU"/>
        </w:rPr>
        <w:t>БАЗОВОГО ЦИКЛА ПО ПРЕДМЕТУ</w:t>
      </w:r>
    </w:p>
    <w:p w:rsidR="0039143E" w:rsidRDefault="0039143E" w:rsidP="0067553E">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2168D6">
        <w:rPr>
          <w:rFonts w:ascii="Times New Roman" w:eastAsia="Times New Roman" w:hAnsi="Times New Roman"/>
          <w:b/>
          <w:sz w:val="24"/>
          <w:szCs w:val="24"/>
          <w:lang w:eastAsia="ru-RU"/>
        </w:rPr>
        <w:t>ПСИХОФИЗИОЛОГИЧЕСКИЕ ОСНОВЫ ДЕЯТЕЛЬНОСТИ ВОДИТЕЛЯ</w:t>
      </w:r>
      <w:r>
        <w:rPr>
          <w:rFonts w:ascii="Times New Roman" w:eastAsia="Times New Roman" w:hAnsi="Times New Roman"/>
          <w:b/>
          <w:sz w:val="24"/>
          <w:szCs w:val="24"/>
          <w:lang w:eastAsia="ru-RU"/>
        </w:rPr>
        <w:t>»</w:t>
      </w:r>
    </w:p>
    <w:p w:rsidR="0039143E" w:rsidRPr="002168D6" w:rsidRDefault="0039143E" w:rsidP="0039143E">
      <w:pPr>
        <w:widowControl w:val="0"/>
        <w:autoSpaceDE w:val="0"/>
        <w:autoSpaceDN w:val="0"/>
        <w:adjustRightInd w:val="0"/>
        <w:spacing w:after="0" w:line="240" w:lineRule="auto"/>
        <w:ind w:firstLine="540"/>
        <w:jc w:val="both"/>
        <w:outlineLvl w:val="3"/>
        <w:rPr>
          <w:rFonts w:ascii="Times New Roman" w:eastAsia="Times New Roman" w:hAnsi="Times New Roman"/>
          <w:b/>
          <w:sz w:val="24"/>
          <w:szCs w:val="24"/>
          <w:lang w:eastAsia="ru-RU"/>
        </w:rPr>
      </w:pPr>
    </w:p>
    <w:p w:rsidR="00B92BA5" w:rsidRPr="00480769" w:rsidRDefault="00B92BA5" w:rsidP="00B92BA5">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Тема 1. Познавательные функции, системы восприятия и психомоторные навыки</w:t>
      </w:r>
      <w:r w:rsidRPr="00480769">
        <w:rPr>
          <w:rFonts w:ascii="Times New Roman" w:eastAsia="Times New Roman" w:hAnsi="Times New Roman"/>
          <w:sz w:val="24"/>
          <w:szCs w:val="24"/>
          <w:lang w:eastAsia="ru-RU"/>
        </w:rPr>
        <w:t>.</w:t>
      </w:r>
    </w:p>
    <w:p w:rsidR="00B92BA5" w:rsidRPr="00480769" w:rsidRDefault="00B92BA5" w:rsidP="00B92BA5">
      <w:pPr>
        <w:widowControl w:val="0"/>
        <w:autoSpaceDE w:val="0"/>
        <w:autoSpaceDN w:val="0"/>
        <w:adjustRightInd w:val="0"/>
        <w:spacing w:before="120" w:after="0" w:line="240" w:lineRule="auto"/>
        <w:jc w:val="both"/>
        <w:rPr>
          <w:rFonts w:ascii="Times New Roman" w:eastAsia="Times New Roman" w:hAnsi="Times New Roman"/>
          <w:b/>
          <w:sz w:val="24"/>
          <w:szCs w:val="24"/>
          <w:lang w:eastAsia="ru-RU"/>
        </w:rPr>
      </w:pPr>
      <w:r w:rsidRPr="00480769">
        <w:rPr>
          <w:rFonts w:ascii="Times New Roman" w:eastAsia="Times New Roman" w:hAnsi="Times New Roman"/>
          <w:b/>
          <w:i/>
          <w:sz w:val="24"/>
          <w:szCs w:val="24"/>
          <w:u w:val="single"/>
          <w:lang w:eastAsia="ru-RU"/>
        </w:rPr>
        <w:t>Теоретическое занятие по теме №1</w:t>
      </w:r>
    </w:p>
    <w:p w:rsidR="00B92BA5" w:rsidRPr="00480769" w:rsidRDefault="00B92BA5"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92BA5" w:rsidRPr="00480769" w:rsidRDefault="00B92BA5" w:rsidP="00B92BA5">
      <w:pPr>
        <w:widowControl w:val="0"/>
        <w:autoSpaceDE w:val="0"/>
        <w:autoSpaceDN w:val="0"/>
        <w:adjustRightInd w:val="0"/>
        <w:spacing w:after="0" w:line="240" w:lineRule="auto"/>
        <w:ind w:firstLine="540"/>
        <w:jc w:val="both"/>
        <w:rPr>
          <w:rFonts w:ascii="Times New Roman" w:eastAsia="Times New Roman" w:hAnsi="Times New Roman"/>
          <w:b/>
          <w:i/>
          <w:sz w:val="24"/>
          <w:szCs w:val="24"/>
          <w:lang w:eastAsia="ru-RU"/>
        </w:rPr>
      </w:pPr>
    </w:p>
    <w:p w:rsidR="00B92BA5" w:rsidRPr="00480769" w:rsidRDefault="00B92BA5" w:rsidP="00B92BA5">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Тема 2. Этические основы деятельности водителя</w:t>
      </w:r>
      <w:r w:rsidR="009353DB">
        <w:rPr>
          <w:rFonts w:ascii="Times New Roman" w:eastAsia="Times New Roman" w:hAnsi="Times New Roman"/>
          <w:b/>
          <w:sz w:val="24"/>
          <w:szCs w:val="24"/>
          <w:lang w:eastAsia="ru-RU"/>
        </w:rPr>
        <w:t>.</w:t>
      </w:r>
    </w:p>
    <w:p w:rsidR="00B92BA5" w:rsidRPr="00480769" w:rsidRDefault="00B92BA5" w:rsidP="00B92BA5">
      <w:pPr>
        <w:widowControl w:val="0"/>
        <w:autoSpaceDE w:val="0"/>
        <w:autoSpaceDN w:val="0"/>
        <w:adjustRightInd w:val="0"/>
        <w:spacing w:before="120" w:after="0" w:line="240" w:lineRule="auto"/>
        <w:jc w:val="both"/>
        <w:rPr>
          <w:rFonts w:ascii="Times New Roman" w:eastAsia="Times New Roman" w:hAnsi="Times New Roman"/>
          <w:b/>
          <w:sz w:val="24"/>
          <w:szCs w:val="24"/>
          <w:lang w:eastAsia="ru-RU"/>
        </w:rPr>
      </w:pPr>
      <w:r w:rsidRPr="00480769">
        <w:rPr>
          <w:rFonts w:ascii="Times New Roman" w:eastAsia="Times New Roman" w:hAnsi="Times New Roman"/>
          <w:b/>
          <w:i/>
          <w:sz w:val="24"/>
          <w:szCs w:val="24"/>
          <w:u w:val="single"/>
          <w:lang w:eastAsia="ru-RU"/>
        </w:rPr>
        <w:t>Теоретическое занятие по теме №2</w:t>
      </w:r>
    </w:p>
    <w:p w:rsidR="00B92BA5" w:rsidRPr="00480769" w:rsidRDefault="009353DB"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53DB">
        <w:rPr>
          <w:rFonts w:ascii="Times New Roman" w:eastAsia="Times New Roman" w:hAnsi="Times New Roman"/>
          <w:sz w:val="24"/>
          <w:szCs w:val="24"/>
          <w:lang w:eastAsia="ru-RU"/>
        </w:rPr>
        <w:t>Цели обучения управлению транспортным средством;</w:t>
      </w:r>
      <w:r w:rsidRPr="00480769">
        <w:rPr>
          <w:rFonts w:ascii="Times New Roman" w:eastAsia="Times New Roman" w:hAnsi="Times New Roman"/>
          <w:sz w:val="24"/>
          <w:szCs w:val="24"/>
          <w:lang w:eastAsia="ru-RU"/>
        </w:rPr>
        <w:t xml:space="preserve">мотивация </w:t>
      </w:r>
      <w:r w:rsidR="00B92BA5" w:rsidRPr="00480769">
        <w:rPr>
          <w:rFonts w:ascii="Times New Roman" w:eastAsia="Times New Roman" w:hAnsi="Times New Roman"/>
          <w:sz w:val="24"/>
          <w:szCs w:val="24"/>
          <w:lang w:eastAsia="ru-RU"/>
        </w:rPr>
        <w:t xml:space="preserve">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w:t>
      </w:r>
      <w:r w:rsidR="00B92BA5" w:rsidRPr="00480769">
        <w:rPr>
          <w:rFonts w:ascii="Times New Roman" w:eastAsia="Times New Roman" w:hAnsi="Times New Roman"/>
          <w:sz w:val="24"/>
          <w:szCs w:val="24"/>
          <w:lang w:eastAsia="ru-RU"/>
        </w:rPr>
        <w:lastRenderedPageBreak/>
        <w:t>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92BA5" w:rsidRPr="00480769" w:rsidRDefault="00B92BA5"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92BA5" w:rsidRPr="00480769" w:rsidRDefault="00B92BA5" w:rsidP="00B92BA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Тема 3. Основы эффективного общения</w:t>
      </w:r>
      <w:r w:rsidR="009353DB">
        <w:rPr>
          <w:rFonts w:ascii="Times New Roman" w:eastAsia="Times New Roman" w:hAnsi="Times New Roman"/>
          <w:b/>
          <w:sz w:val="24"/>
          <w:szCs w:val="24"/>
          <w:lang w:eastAsia="ru-RU"/>
        </w:rPr>
        <w:t>.</w:t>
      </w:r>
    </w:p>
    <w:p w:rsidR="00B92BA5" w:rsidRPr="00480769" w:rsidRDefault="00B92BA5" w:rsidP="00B92BA5">
      <w:pPr>
        <w:widowControl w:val="0"/>
        <w:autoSpaceDE w:val="0"/>
        <w:autoSpaceDN w:val="0"/>
        <w:adjustRightInd w:val="0"/>
        <w:spacing w:before="120" w:after="0" w:line="240" w:lineRule="auto"/>
        <w:jc w:val="both"/>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 занятие по теме №3</w:t>
      </w:r>
    </w:p>
    <w:p w:rsidR="00B92BA5" w:rsidRPr="00480769" w:rsidRDefault="009353DB"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53DB">
        <w:rPr>
          <w:rFonts w:ascii="Times New Roman" w:eastAsia="Times New Roman" w:hAnsi="Times New Roman"/>
          <w:sz w:val="24"/>
          <w:szCs w:val="24"/>
          <w:lang w:eastAsia="ru-RU"/>
        </w:rPr>
        <w:t>Понятие общения, его функции, этапы общения;</w:t>
      </w:r>
      <w:r w:rsidRPr="00480769">
        <w:rPr>
          <w:rFonts w:ascii="Times New Roman" w:eastAsia="Times New Roman" w:hAnsi="Times New Roman"/>
          <w:sz w:val="24"/>
          <w:szCs w:val="24"/>
          <w:lang w:eastAsia="ru-RU"/>
        </w:rPr>
        <w:t xml:space="preserve">стороны </w:t>
      </w:r>
      <w:r w:rsidR="00B92BA5" w:rsidRPr="00480769">
        <w:rPr>
          <w:rFonts w:ascii="Times New Roman" w:eastAsia="Times New Roman" w:hAnsi="Times New Roman"/>
          <w:sz w:val="24"/>
          <w:szCs w:val="24"/>
          <w:lang w:eastAsia="ru-RU"/>
        </w:rPr>
        <w:t>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92BA5" w:rsidRPr="00480769" w:rsidRDefault="00B92BA5"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92BA5" w:rsidRPr="00480769" w:rsidRDefault="00B92BA5" w:rsidP="00B92BA5">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Тема 4. Эмоциональные состояния и профилактика конфликтов</w:t>
      </w:r>
      <w:r w:rsidR="009353DB">
        <w:rPr>
          <w:rFonts w:ascii="Times New Roman" w:eastAsia="Times New Roman" w:hAnsi="Times New Roman"/>
          <w:b/>
          <w:sz w:val="24"/>
          <w:szCs w:val="24"/>
          <w:lang w:eastAsia="ru-RU"/>
        </w:rPr>
        <w:t>.</w:t>
      </w:r>
    </w:p>
    <w:p w:rsidR="00B92BA5" w:rsidRPr="00480769" w:rsidRDefault="00B92BA5" w:rsidP="00B92BA5">
      <w:pPr>
        <w:widowControl w:val="0"/>
        <w:autoSpaceDE w:val="0"/>
        <w:autoSpaceDN w:val="0"/>
        <w:adjustRightInd w:val="0"/>
        <w:spacing w:before="120" w:after="0" w:line="240" w:lineRule="auto"/>
        <w:jc w:val="both"/>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Теоретическое занятие по теме №4</w:t>
      </w:r>
    </w:p>
    <w:p w:rsidR="00B92BA5" w:rsidRPr="00480769" w:rsidRDefault="009353DB"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353DB">
        <w:rPr>
          <w:rFonts w:ascii="Times New Roman" w:eastAsia="Times New Roman" w:hAnsi="Times New Roman"/>
          <w:sz w:val="24"/>
          <w:szCs w:val="24"/>
          <w:lang w:eastAsia="ru-RU"/>
        </w:rPr>
        <w:t>Эмоции и поведение водителя</w:t>
      </w:r>
      <w:r>
        <w:rPr>
          <w:rFonts w:ascii="Times New Roman" w:eastAsia="Times New Roman" w:hAnsi="Times New Roman"/>
          <w:sz w:val="24"/>
          <w:szCs w:val="24"/>
          <w:lang w:eastAsia="ru-RU"/>
        </w:rPr>
        <w:t>;</w:t>
      </w:r>
      <w:r w:rsidRPr="00480769">
        <w:rPr>
          <w:rFonts w:ascii="Times New Roman" w:eastAsia="Times New Roman" w:hAnsi="Times New Roman"/>
          <w:sz w:val="24"/>
          <w:szCs w:val="24"/>
          <w:lang w:eastAsia="ru-RU"/>
        </w:rPr>
        <w:t xml:space="preserve">эмоциональные </w:t>
      </w:r>
      <w:r w:rsidR="00B92BA5" w:rsidRPr="00480769">
        <w:rPr>
          <w:rFonts w:ascii="Times New Roman" w:eastAsia="Times New Roman" w:hAnsi="Times New Roman"/>
          <w:sz w:val="24"/>
          <w:szCs w:val="24"/>
          <w:lang w:eastAsia="ru-RU"/>
        </w:rPr>
        <w:t>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92BA5" w:rsidRPr="00480769" w:rsidRDefault="00B92BA5" w:rsidP="00B92BA5">
      <w:pPr>
        <w:widowControl w:val="0"/>
        <w:autoSpaceDE w:val="0"/>
        <w:autoSpaceDN w:val="0"/>
        <w:adjustRightInd w:val="0"/>
        <w:spacing w:after="0" w:line="240" w:lineRule="auto"/>
        <w:ind w:firstLine="540"/>
        <w:jc w:val="both"/>
        <w:rPr>
          <w:rFonts w:ascii="Times New Roman" w:eastAsia="Times New Roman" w:hAnsi="Times New Roman"/>
          <w:b/>
          <w:i/>
          <w:sz w:val="24"/>
          <w:szCs w:val="24"/>
          <w:lang w:eastAsia="ru-RU"/>
        </w:rPr>
      </w:pPr>
    </w:p>
    <w:p w:rsidR="00B92BA5" w:rsidRPr="00480769" w:rsidRDefault="00B92BA5" w:rsidP="00802B8C">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Тема 5. Саморегуляция и профилактика конфликтов</w:t>
      </w:r>
      <w:r w:rsidRPr="00480769">
        <w:rPr>
          <w:rFonts w:ascii="Times New Roman" w:eastAsia="Times New Roman" w:hAnsi="Times New Roman"/>
          <w:sz w:val="24"/>
          <w:szCs w:val="24"/>
          <w:lang w:eastAsia="ru-RU"/>
        </w:rPr>
        <w:t>.</w:t>
      </w:r>
    </w:p>
    <w:p w:rsidR="00EC6BE2" w:rsidRPr="00480769" w:rsidRDefault="00EC6BE2" w:rsidP="00EC6BE2">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Практическое занятие по теме №5</w:t>
      </w:r>
    </w:p>
    <w:p w:rsidR="00B92BA5" w:rsidRPr="00480769" w:rsidRDefault="00EC6BE2"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Приобретение </w:t>
      </w:r>
      <w:r w:rsidR="00B92BA5" w:rsidRPr="00480769">
        <w:rPr>
          <w:rFonts w:ascii="Times New Roman" w:eastAsia="Times New Roman" w:hAnsi="Times New Roman"/>
          <w:sz w:val="24"/>
          <w:szCs w:val="24"/>
          <w:lang w:eastAsia="ru-RU"/>
        </w:rPr>
        <w:t>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21ACF" w:rsidRPr="00480769" w:rsidRDefault="00F21ACF"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21ACF" w:rsidRPr="00480769" w:rsidRDefault="00F21ACF"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21ACF" w:rsidRPr="00480769" w:rsidRDefault="00F21ACF" w:rsidP="00B92BA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F21ACF" w:rsidRPr="00480769" w:rsidRDefault="00F21ACF">
      <w:pP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br w:type="page"/>
      </w:r>
    </w:p>
    <w:p w:rsidR="002155FD" w:rsidRPr="00DB2C52" w:rsidRDefault="002155FD" w:rsidP="002155FD">
      <w:pPr>
        <w:spacing w:after="0"/>
        <w:jc w:val="center"/>
        <w:rPr>
          <w:rFonts w:ascii="Times New Roman" w:eastAsia="Times New Roman" w:hAnsi="Times New Roman"/>
          <w:b/>
          <w:sz w:val="24"/>
          <w:szCs w:val="24"/>
          <w:lang w:eastAsia="ru-RU"/>
        </w:rPr>
      </w:pPr>
      <w:r w:rsidRPr="00DB2C52">
        <w:rPr>
          <w:rFonts w:ascii="Times New Roman" w:eastAsia="Times New Roman" w:hAnsi="Times New Roman"/>
          <w:b/>
          <w:sz w:val="24"/>
          <w:szCs w:val="24"/>
          <w:lang w:eastAsia="ru-RU"/>
        </w:rPr>
        <w:lastRenderedPageBreak/>
        <w:t xml:space="preserve">ТЕМАТИЧЕСКИЙ ПЛАН </w:t>
      </w:r>
      <w:r>
        <w:rPr>
          <w:rFonts w:ascii="Times New Roman" w:eastAsia="Times New Roman" w:hAnsi="Times New Roman"/>
          <w:b/>
          <w:sz w:val="24"/>
          <w:szCs w:val="24"/>
          <w:lang w:eastAsia="ru-RU"/>
        </w:rPr>
        <w:t xml:space="preserve">БАЗОВОГО ЦИКЛА ПО </w:t>
      </w:r>
      <w:r w:rsidRPr="00DB2C52">
        <w:rPr>
          <w:rFonts w:ascii="Times New Roman" w:eastAsia="Times New Roman" w:hAnsi="Times New Roman"/>
          <w:b/>
          <w:sz w:val="24"/>
          <w:szCs w:val="24"/>
          <w:lang w:eastAsia="ru-RU"/>
        </w:rPr>
        <w:t>ПРЕДМЕТ</w:t>
      </w:r>
      <w:r>
        <w:rPr>
          <w:rFonts w:ascii="Times New Roman" w:eastAsia="Times New Roman" w:hAnsi="Times New Roman"/>
          <w:b/>
          <w:sz w:val="24"/>
          <w:szCs w:val="24"/>
          <w:lang w:eastAsia="ru-RU"/>
        </w:rPr>
        <w:t>У</w:t>
      </w:r>
    </w:p>
    <w:p w:rsidR="00F21ACF" w:rsidRPr="009353DB" w:rsidRDefault="009353DB" w:rsidP="002155F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w:t>
      </w:r>
      <w:r w:rsidRPr="009353DB">
        <w:rPr>
          <w:rFonts w:ascii="Times New Roman" w:hAnsi="Times New Roman"/>
          <w:b/>
          <w:sz w:val="24"/>
          <w:szCs w:val="24"/>
        </w:rPr>
        <w:t>ОСНОВЫ УПРАВЛЕНИЯ ТРАНСПОРТНЫМИ СРЕДСТВАМИ</w:t>
      </w:r>
      <w:r>
        <w:rPr>
          <w:rFonts w:ascii="Times New Roman" w:hAnsi="Times New Roman"/>
          <w:b/>
          <w:sz w:val="24"/>
          <w:szCs w:val="24"/>
        </w:rPr>
        <w:t>»</w:t>
      </w:r>
    </w:p>
    <w:p w:rsidR="00F21ACF" w:rsidRPr="009353DB" w:rsidRDefault="00F21ACF" w:rsidP="00F21ACF">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150EE1" w:rsidRPr="0067553E" w:rsidRDefault="00150EE1" w:rsidP="00150EE1">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67553E">
        <w:rPr>
          <w:rFonts w:ascii="Times New Roman" w:eastAsia="Times New Roman" w:hAnsi="Times New Roman"/>
          <w:i/>
          <w:sz w:val="24"/>
          <w:szCs w:val="24"/>
          <w:lang w:eastAsia="ru-RU"/>
        </w:rPr>
        <w:t xml:space="preserve">Таблица </w:t>
      </w:r>
      <w:r w:rsidR="009353DB" w:rsidRPr="0067553E">
        <w:rPr>
          <w:rFonts w:ascii="Times New Roman" w:eastAsia="Times New Roman" w:hAnsi="Times New Roman"/>
          <w:i/>
          <w:sz w:val="24"/>
          <w:szCs w:val="24"/>
          <w:lang w:eastAsia="ru-RU"/>
        </w:rPr>
        <w:t>4</w:t>
      </w:r>
    </w:p>
    <w:tbl>
      <w:tblPr>
        <w:tblW w:w="9922" w:type="dxa"/>
        <w:tblInd w:w="-147" w:type="dxa"/>
        <w:tblLayout w:type="fixed"/>
        <w:tblCellMar>
          <w:top w:w="102" w:type="dxa"/>
          <w:left w:w="62" w:type="dxa"/>
          <w:bottom w:w="102" w:type="dxa"/>
          <w:right w:w="62" w:type="dxa"/>
        </w:tblCellMar>
        <w:tblLook w:val="0000" w:firstRow="0" w:lastRow="0" w:firstColumn="0" w:lastColumn="0" w:noHBand="0" w:noVBand="0"/>
      </w:tblPr>
      <w:tblGrid>
        <w:gridCol w:w="5245"/>
        <w:gridCol w:w="1039"/>
        <w:gridCol w:w="1796"/>
        <w:gridCol w:w="1842"/>
      </w:tblGrid>
      <w:tr w:rsidR="00F21ACF" w:rsidRPr="00C10303" w:rsidTr="00564663">
        <w:tc>
          <w:tcPr>
            <w:tcW w:w="5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Количество часов</w:t>
            </w:r>
          </w:p>
        </w:tc>
      </w:tr>
      <w:tr w:rsidR="00F21ACF" w:rsidRPr="00C10303" w:rsidTr="00564663">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Всего</w:t>
            </w:r>
          </w:p>
        </w:tc>
        <w:tc>
          <w:tcPr>
            <w:tcW w:w="363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В том числе</w:t>
            </w:r>
          </w:p>
        </w:tc>
      </w:tr>
      <w:tr w:rsidR="00F21ACF" w:rsidRPr="00C10303" w:rsidTr="00564663">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Теоретические занятия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Практические занятия</w:t>
            </w:r>
          </w:p>
        </w:tc>
      </w:tr>
      <w:tr w:rsidR="009353DB" w:rsidRPr="00C10303" w:rsidTr="00E1505E">
        <w:tc>
          <w:tcPr>
            <w:tcW w:w="99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53DB" w:rsidRPr="009353DB" w:rsidRDefault="009353DB" w:rsidP="00F21ACF">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C10303">
              <w:rPr>
                <w:rFonts w:ascii="Times New Roman" w:hAnsi="Times New Roman"/>
                <w:b/>
                <w:i/>
                <w:sz w:val="24"/>
                <w:szCs w:val="24"/>
              </w:rPr>
              <w:t>Основы управления транспортными средствами</w:t>
            </w:r>
          </w:p>
        </w:tc>
      </w:tr>
      <w:tr w:rsidR="00F21ACF" w:rsidRPr="00C10303" w:rsidTr="00564663">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Дорожное движение</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F21ACF" w:rsidRPr="00C10303" w:rsidTr="00564663">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Профессиональная надежность водителя</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F21ACF" w:rsidRPr="00C10303" w:rsidTr="00564663">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Влияние свойств транспортного средства на эффективность и безопасность управления</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F21ACF" w:rsidRPr="00C10303" w:rsidTr="00564663">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Дорожные условия и безопасность движения</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F21ACF" w:rsidRPr="00C10303" w:rsidTr="00564663">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Принципы эффективного и безопасного управления транспортным средством</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F21ACF" w:rsidRPr="00C10303" w:rsidTr="00564663">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Обеспечение безопасности наиболее уязвимых участников дорожного движения</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F21ACF" w:rsidRPr="00C10303" w:rsidTr="00564663">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14</w:t>
            </w:r>
          </w:p>
        </w:tc>
        <w:tc>
          <w:tcPr>
            <w:tcW w:w="17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21ACF" w:rsidRPr="00480769" w:rsidRDefault="00F21ACF" w:rsidP="00F21AC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bl>
    <w:p w:rsidR="00C80C08" w:rsidRDefault="00C80C08">
      <w:pPr>
        <w:rPr>
          <w:rFonts w:ascii="Times New Roman" w:hAnsi="Times New Roman"/>
          <w:sz w:val="24"/>
          <w:szCs w:val="24"/>
        </w:rPr>
      </w:pPr>
    </w:p>
    <w:p w:rsidR="002155FD" w:rsidRPr="00DB2C52" w:rsidRDefault="009353DB" w:rsidP="002155FD">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ПРОГРАММА</w:t>
      </w:r>
      <w:r w:rsidR="002155FD">
        <w:rPr>
          <w:rFonts w:ascii="Times New Roman" w:eastAsia="Times New Roman" w:hAnsi="Times New Roman"/>
          <w:b/>
          <w:sz w:val="24"/>
          <w:szCs w:val="24"/>
          <w:lang w:eastAsia="ru-RU"/>
        </w:rPr>
        <w:t xml:space="preserve">БАЗОВОГО ЦИКЛА ПО </w:t>
      </w:r>
      <w:r w:rsidR="002155FD" w:rsidRPr="00DB2C52">
        <w:rPr>
          <w:rFonts w:ascii="Times New Roman" w:eastAsia="Times New Roman" w:hAnsi="Times New Roman"/>
          <w:b/>
          <w:sz w:val="24"/>
          <w:szCs w:val="24"/>
          <w:lang w:eastAsia="ru-RU"/>
        </w:rPr>
        <w:t>ПРЕДМЕТ</w:t>
      </w:r>
      <w:r w:rsidR="002155FD">
        <w:rPr>
          <w:rFonts w:ascii="Times New Roman" w:eastAsia="Times New Roman" w:hAnsi="Times New Roman"/>
          <w:b/>
          <w:sz w:val="24"/>
          <w:szCs w:val="24"/>
          <w:lang w:eastAsia="ru-RU"/>
        </w:rPr>
        <w:t>У</w:t>
      </w:r>
    </w:p>
    <w:p w:rsidR="009353DB" w:rsidRPr="009353DB" w:rsidRDefault="009353DB" w:rsidP="009353D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w:t>
      </w:r>
      <w:r w:rsidRPr="009353DB">
        <w:rPr>
          <w:rFonts w:ascii="Times New Roman" w:hAnsi="Times New Roman"/>
          <w:b/>
          <w:sz w:val="24"/>
          <w:szCs w:val="24"/>
        </w:rPr>
        <w:t>ОСНОВЫ УПРАВЛЕНИЯ ТРАНСПОРТНЫМИ СРЕДСТВАМИ</w:t>
      </w:r>
      <w:r>
        <w:rPr>
          <w:rFonts w:ascii="Times New Roman" w:hAnsi="Times New Roman"/>
          <w:b/>
          <w:sz w:val="24"/>
          <w:szCs w:val="24"/>
        </w:rPr>
        <w:t>»</w:t>
      </w:r>
    </w:p>
    <w:p w:rsidR="009353DB" w:rsidRDefault="009353DB" w:rsidP="00A337C6">
      <w:pPr>
        <w:pStyle w:val="ConsPlusNormal"/>
        <w:ind w:firstLine="540"/>
        <w:jc w:val="center"/>
        <w:rPr>
          <w:rFonts w:ascii="Times New Roman" w:hAnsi="Times New Roman" w:cs="Times New Roman"/>
          <w:b/>
          <w:sz w:val="24"/>
          <w:szCs w:val="24"/>
        </w:rPr>
      </w:pPr>
    </w:p>
    <w:p w:rsidR="00A337C6" w:rsidRPr="00480769" w:rsidRDefault="00A337C6" w:rsidP="00A337C6">
      <w:pPr>
        <w:pStyle w:val="ConsPlusNormal"/>
        <w:ind w:firstLine="540"/>
        <w:jc w:val="center"/>
        <w:rPr>
          <w:rFonts w:ascii="Times New Roman" w:hAnsi="Times New Roman" w:cs="Times New Roman"/>
          <w:b/>
          <w:sz w:val="24"/>
          <w:szCs w:val="24"/>
        </w:rPr>
      </w:pPr>
      <w:r w:rsidRPr="00480769">
        <w:rPr>
          <w:rFonts w:ascii="Times New Roman" w:hAnsi="Times New Roman" w:cs="Times New Roman"/>
          <w:b/>
          <w:sz w:val="24"/>
          <w:szCs w:val="24"/>
        </w:rPr>
        <w:t>Тема 1. Дорожное движение.</w:t>
      </w:r>
    </w:p>
    <w:p w:rsidR="00A337C6" w:rsidRPr="00480769" w:rsidRDefault="00A337C6" w:rsidP="00A337C6">
      <w:pPr>
        <w:widowControl w:val="0"/>
        <w:autoSpaceDE w:val="0"/>
        <w:autoSpaceDN w:val="0"/>
        <w:adjustRightInd w:val="0"/>
        <w:spacing w:before="120" w:after="0" w:line="240" w:lineRule="auto"/>
        <w:jc w:val="both"/>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 xml:space="preserve"> Теоретическое занятие по теме №1</w:t>
      </w:r>
    </w:p>
    <w:p w:rsidR="00564663" w:rsidRPr="00480769" w:rsidRDefault="00A337C6" w:rsidP="00A337C6">
      <w:pPr>
        <w:pStyle w:val="ConsPlusNormal"/>
        <w:ind w:firstLine="540"/>
        <w:jc w:val="both"/>
        <w:rPr>
          <w:rFonts w:ascii="Times New Roman" w:hAnsi="Times New Roman" w:cs="Times New Roman"/>
          <w:sz w:val="24"/>
          <w:szCs w:val="24"/>
        </w:rPr>
      </w:pPr>
      <w:r w:rsidRPr="00480769">
        <w:rPr>
          <w:rFonts w:ascii="Times New Roman" w:hAnsi="Times New Roman" w:cs="Times New Roman"/>
          <w:sz w:val="24"/>
          <w:szCs w:val="24"/>
        </w:rPr>
        <w:t xml:space="preserve">Дорожное </w:t>
      </w:r>
      <w:r w:rsidR="00564663" w:rsidRPr="00480769">
        <w:rPr>
          <w:rFonts w:ascii="Times New Roman" w:hAnsi="Times New Roman" w:cs="Times New Roman"/>
          <w:sz w:val="24"/>
          <w:szCs w:val="24"/>
        </w:rPr>
        <w:t>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A7DD9" w:rsidRPr="00480769" w:rsidRDefault="000A7DD9" w:rsidP="00802B8C">
      <w:pPr>
        <w:pStyle w:val="ConsPlusNormal"/>
        <w:ind w:firstLine="540"/>
        <w:jc w:val="center"/>
        <w:rPr>
          <w:rFonts w:ascii="Times New Roman" w:hAnsi="Times New Roman" w:cs="Times New Roman"/>
          <w:b/>
          <w:sz w:val="24"/>
          <w:szCs w:val="24"/>
        </w:rPr>
      </w:pPr>
    </w:p>
    <w:p w:rsidR="00A337C6" w:rsidRPr="00480769" w:rsidRDefault="00A337C6" w:rsidP="00802B8C">
      <w:pPr>
        <w:pStyle w:val="ConsPlusNormal"/>
        <w:ind w:firstLine="540"/>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2. </w:t>
      </w:r>
      <w:r w:rsidR="00564663" w:rsidRPr="00480769">
        <w:rPr>
          <w:rFonts w:ascii="Times New Roman" w:hAnsi="Times New Roman" w:cs="Times New Roman"/>
          <w:b/>
          <w:sz w:val="24"/>
          <w:szCs w:val="24"/>
        </w:rPr>
        <w:t>Профессиональная надежность водителя</w:t>
      </w:r>
      <w:r w:rsidR="009353DB">
        <w:rPr>
          <w:rFonts w:ascii="Times New Roman" w:hAnsi="Times New Roman" w:cs="Times New Roman"/>
          <w:b/>
          <w:sz w:val="24"/>
          <w:szCs w:val="24"/>
        </w:rPr>
        <w:t>.</w:t>
      </w:r>
    </w:p>
    <w:p w:rsidR="00A337C6" w:rsidRPr="00480769" w:rsidRDefault="00A337C6" w:rsidP="00A337C6">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№2</w:t>
      </w:r>
    </w:p>
    <w:p w:rsidR="00564663" w:rsidRPr="00480769" w:rsidRDefault="009353DB" w:rsidP="00564663">
      <w:pPr>
        <w:pStyle w:val="ConsPlusNormal"/>
        <w:ind w:firstLine="540"/>
        <w:jc w:val="both"/>
        <w:rPr>
          <w:rFonts w:ascii="Times New Roman" w:hAnsi="Times New Roman" w:cs="Times New Roman"/>
          <w:sz w:val="24"/>
          <w:szCs w:val="24"/>
        </w:rPr>
      </w:pPr>
      <w:r w:rsidRPr="009353DB">
        <w:rPr>
          <w:rFonts w:ascii="Times New Roman" w:hAnsi="Times New Roman" w:cs="Times New Roman"/>
          <w:sz w:val="24"/>
          <w:szCs w:val="24"/>
        </w:rPr>
        <w:t>Понятие о надежности водителя</w:t>
      </w:r>
      <w:r>
        <w:rPr>
          <w:rFonts w:ascii="Times New Roman" w:hAnsi="Times New Roman" w:cs="Times New Roman"/>
          <w:sz w:val="24"/>
          <w:szCs w:val="24"/>
        </w:rPr>
        <w:t xml:space="preserve">; </w:t>
      </w:r>
      <w:r w:rsidRPr="009353DB">
        <w:rPr>
          <w:rFonts w:ascii="Times New Roman" w:hAnsi="Times New Roman" w:cs="Times New Roman"/>
          <w:sz w:val="24"/>
          <w:szCs w:val="24"/>
        </w:rPr>
        <w:t>а</w:t>
      </w:r>
      <w:r w:rsidRPr="00480769">
        <w:rPr>
          <w:rFonts w:ascii="Times New Roman" w:hAnsi="Times New Roman" w:cs="Times New Roman"/>
          <w:sz w:val="24"/>
          <w:szCs w:val="24"/>
        </w:rPr>
        <w:t xml:space="preserve">нализ </w:t>
      </w:r>
      <w:r w:rsidR="00564663" w:rsidRPr="00480769">
        <w:rPr>
          <w:rFonts w:ascii="Times New Roman" w:hAnsi="Times New Roman" w:cs="Times New Roman"/>
          <w:sz w:val="24"/>
          <w:szCs w:val="24"/>
        </w:rPr>
        <w:t xml:space="preserve">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w:t>
      </w:r>
      <w:r w:rsidR="00564663" w:rsidRPr="00480769">
        <w:rPr>
          <w:rFonts w:ascii="Times New Roman" w:hAnsi="Times New Roman" w:cs="Times New Roman"/>
          <w:sz w:val="24"/>
          <w:szCs w:val="24"/>
        </w:rPr>
        <w:lastRenderedPageBreak/>
        <w:t>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0A7DD9" w:rsidRPr="00480769" w:rsidRDefault="000A7DD9" w:rsidP="00564663">
      <w:pPr>
        <w:pStyle w:val="ConsPlusNormal"/>
        <w:ind w:firstLine="540"/>
        <w:jc w:val="both"/>
        <w:rPr>
          <w:rFonts w:ascii="Times New Roman" w:hAnsi="Times New Roman" w:cs="Times New Roman"/>
          <w:b/>
          <w:sz w:val="24"/>
          <w:szCs w:val="24"/>
        </w:rPr>
      </w:pPr>
    </w:p>
    <w:p w:rsidR="000A7DD9" w:rsidRPr="00480769" w:rsidRDefault="000A7DD9" w:rsidP="000A7DD9">
      <w:pPr>
        <w:pStyle w:val="ConsPlusNormal"/>
        <w:ind w:firstLine="540"/>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3. </w:t>
      </w:r>
      <w:r w:rsidR="00564663" w:rsidRPr="00480769">
        <w:rPr>
          <w:rFonts w:ascii="Times New Roman" w:hAnsi="Times New Roman" w:cs="Times New Roman"/>
          <w:b/>
          <w:sz w:val="24"/>
          <w:szCs w:val="24"/>
        </w:rPr>
        <w:t>Влияние свойств транспортного средства на эффективность и безопасность управления</w:t>
      </w:r>
      <w:r w:rsidRPr="00480769">
        <w:rPr>
          <w:rFonts w:ascii="Times New Roman" w:hAnsi="Times New Roman" w:cs="Times New Roman"/>
          <w:b/>
          <w:sz w:val="24"/>
          <w:szCs w:val="24"/>
        </w:rPr>
        <w:t>.</w:t>
      </w:r>
    </w:p>
    <w:p w:rsidR="000A7DD9" w:rsidRPr="00480769" w:rsidRDefault="000A7DD9" w:rsidP="000A7DD9">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№3</w:t>
      </w:r>
    </w:p>
    <w:p w:rsidR="00564663" w:rsidRPr="00480769" w:rsidRDefault="000A7DD9" w:rsidP="00564663">
      <w:pPr>
        <w:pStyle w:val="ConsPlusNormal"/>
        <w:ind w:firstLine="540"/>
        <w:jc w:val="both"/>
        <w:rPr>
          <w:rFonts w:ascii="Times New Roman" w:hAnsi="Times New Roman" w:cs="Times New Roman"/>
          <w:sz w:val="24"/>
          <w:szCs w:val="24"/>
        </w:rPr>
      </w:pPr>
      <w:r w:rsidRPr="00480769">
        <w:rPr>
          <w:rFonts w:ascii="Times New Roman" w:hAnsi="Times New Roman" w:cs="Times New Roman"/>
          <w:sz w:val="24"/>
          <w:szCs w:val="24"/>
        </w:rPr>
        <w:t>Силы</w:t>
      </w:r>
      <w:r w:rsidR="00564663" w:rsidRPr="00480769">
        <w:rPr>
          <w:rFonts w:ascii="Times New Roman" w:hAnsi="Times New Roman" w:cs="Times New Roman"/>
          <w:sz w:val="24"/>
          <w:szCs w:val="24"/>
        </w:rPr>
        <w:t>,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0A7DD9" w:rsidRPr="00480769" w:rsidRDefault="000A7DD9" w:rsidP="00564663">
      <w:pPr>
        <w:pStyle w:val="ConsPlusNormal"/>
        <w:ind w:firstLine="540"/>
        <w:jc w:val="both"/>
        <w:rPr>
          <w:rFonts w:ascii="Times New Roman" w:hAnsi="Times New Roman" w:cs="Times New Roman"/>
          <w:sz w:val="24"/>
          <w:szCs w:val="24"/>
        </w:rPr>
      </w:pPr>
    </w:p>
    <w:p w:rsidR="000A7DD9" w:rsidRPr="00480769" w:rsidRDefault="000A7DD9" w:rsidP="0067553E">
      <w:pPr>
        <w:pStyle w:val="ConsPlusNormal"/>
        <w:ind w:firstLine="540"/>
        <w:jc w:val="center"/>
        <w:rPr>
          <w:rFonts w:ascii="Times New Roman" w:hAnsi="Times New Roman" w:cs="Times New Roman"/>
          <w:sz w:val="24"/>
          <w:szCs w:val="24"/>
        </w:rPr>
      </w:pPr>
      <w:r w:rsidRPr="00480769">
        <w:rPr>
          <w:rFonts w:ascii="Times New Roman" w:hAnsi="Times New Roman" w:cs="Times New Roman"/>
          <w:b/>
          <w:sz w:val="24"/>
          <w:szCs w:val="24"/>
        </w:rPr>
        <w:t xml:space="preserve">Тема 4. </w:t>
      </w:r>
      <w:r w:rsidR="00564663" w:rsidRPr="00480769">
        <w:rPr>
          <w:rFonts w:ascii="Times New Roman" w:hAnsi="Times New Roman" w:cs="Times New Roman"/>
          <w:b/>
          <w:sz w:val="24"/>
          <w:szCs w:val="24"/>
        </w:rPr>
        <w:t>Дорожные условия и безопасность движения</w:t>
      </w:r>
      <w:r w:rsidRPr="00480769">
        <w:rPr>
          <w:rFonts w:ascii="Times New Roman" w:hAnsi="Times New Roman" w:cs="Times New Roman"/>
          <w:sz w:val="24"/>
          <w:szCs w:val="24"/>
        </w:rPr>
        <w:t>.</w:t>
      </w:r>
    </w:p>
    <w:p w:rsidR="000A7DD9" w:rsidRPr="00480769" w:rsidRDefault="000A7DD9" w:rsidP="000A7DD9">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№4</w:t>
      </w:r>
    </w:p>
    <w:p w:rsidR="000A7DD9" w:rsidRPr="00480769" w:rsidRDefault="000A7DD9" w:rsidP="00564663">
      <w:pPr>
        <w:pStyle w:val="ConsPlusNormal"/>
        <w:ind w:firstLine="540"/>
        <w:jc w:val="both"/>
        <w:rPr>
          <w:rFonts w:ascii="Times New Roman" w:hAnsi="Times New Roman" w:cs="Times New Roman"/>
          <w:sz w:val="24"/>
          <w:szCs w:val="24"/>
        </w:rPr>
      </w:pPr>
      <w:r w:rsidRPr="00480769">
        <w:rPr>
          <w:rFonts w:ascii="Times New Roman" w:hAnsi="Times New Roman" w:cs="Times New Roman"/>
          <w:sz w:val="24"/>
          <w:szCs w:val="24"/>
        </w:rPr>
        <w:t xml:space="preserve">Динамический </w:t>
      </w:r>
      <w:r w:rsidR="00564663" w:rsidRPr="00480769">
        <w:rPr>
          <w:rFonts w:ascii="Times New Roman" w:hAnsi="Times New Roman" w:cs="Times New Roman"/>
          <w:sz w:val="24"/>
          <w:szCs w:val="24"/>
        </w:rPr>
        <w:t>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rsidR="000A7DD9" w:rsidRPr="00480769" w:rsidRDefault="000A7DD9" w:rsidP="000A7DD9">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Практическое занятие по теме №4</w:t>
      </w:r>
    </w:p>
    <w:p w:rsidR="00564663" w:rsidRPr="00480769" w:rsidRDefault="00564663" w:rsidP="00564663">
      <w:pPr>
        <w:pStyle w:val="ConsPlusNormal"/>
        <w:ind w:firstLine="540"/>
        <w:jc w:val="both"/>
        <w:rPr>
          <w:rFonts w:ascii="Times New Roman" w:hAnsi="Times New Roman" w:cs="Times New Roman"/>
          <w:sz w:val="24"/>
          <w:szCs w:val="24"/>
        </w:rPr>
      </w:pPr>
      <w:r w:rsidRPr="00480769">
        <w:rPr>
          <w:rFonts w:ascii="Times New Roman" w:hAnsi="Times New Roman" w:cs="Times New Roman"/>
          <w:sz w:val="24"/>
          <w:szCs w:val="24"/>
        </w:rPr>
        <w:t>Решение ситуационных задач.</w:t>
      </w:r>
    </w:p>
    <w:p w:rsidR="000A7DD9" w:rsidRPr="00480769" w:rsidRDefault="000A7DD9" w:rsidP="00564663">
      <w:pPr>
        <w:pStyle w:val="ConsPlusNormal"/>
        <w:ind w:firstLine="540"/>
        <w:jc w:val="both"/>
        <w:rPr>
          <w:rFonts w:ascii="Times New Roman" w:hAnsi="Times New Roman" w:cs="Times New Roman"/>
          <w:sz w:val="24"/>
          <w:szCs w:val="24"/>
        </w:rPr>
      </w:pPr>
    </w:p>
    <w:p w:rsidR="0067553E" w:rsidRDefault="0067553E" w:rsidP="000A7DD9">
      <w:pPr>
        <w:pStyle w:val="ConsPlusNormal"/>
        <w:ind w:firstLine="540"/>
        <w:jc w:val="center"/>
        <w:rPr>
          <w:rFonts w:ascii="Times New Roman" w:hAnsi="Times New Roman" w:cs="Times New Roman"/>
          <w:b/>
          <w:sz w:val="24"/>
          <w:szCs w:val="24"/>
        </w:rPr>
      </w:pPr>
    </w:p>
    <w:p w:rsidR="0067553E" w:rsidRDefault="0067553E" w:rsidP="000A7DD9">
      <w:pPr>
        <w:pStyle w:val="ConsPlusNormal"/>
        <w:ind w:firstLine="540"/>
        <w:jc w:val="center"/>
        <w:rPr>
          <w:rFonts w:ascii="Times New Roman" w:hAnsi="Times New Roman" w:cs="Times New Roman"/>
          <w:b/>
          <w:sz w:val="24"/>
          <w:szCs w:val="24"/>
        </w:rPr>
      </w:pPr>
    </w:p>
    <w:p w:rsidR="0067553E" w:rsidRDefault="0067553E" w:rsidP="000A7DD9">
      <w:pPr>
        <w:pStyle w:val="ConsPlusNormal"/>
        <w:ind w:firstLine="540"/>
        <w:jc w:val="center"/>
        <w:rPr>
          <w:rFonts w:ascii="Times New Roman" w:hAnsi="Times New Roman" w:cs="Times New Roman"/>
          <w:b/>
          <w:sz w:val="24"/>
          <w:szCs w:val="24"/>
        </w:rPr>
      </w:pPr>
    </w:p>
    <w:p w:rsidR="000A7DD9" w:rsidRPr="00480769" w:rsidRDefault="000A7DD9" w:rsidP="000A7DD9">
      <w:pPr>
        <w:pStyle w:val="ConsPlusNormal"/>
        <w:ind w:firstLine="540"/>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5. </w:t>
      </w:r>
      <w:r w:rsidR="00564663" w:rsidRPr="00480769">
        <w:rPr>
          <w:rFonts w:ascii="Times New Roman" w:hAnsi="Times New Roman" w:cs="Times New Roman"/>
          <w:b/>
          <w:sz w:val="24"/>
          <w:szCs w:val="24"/>
        </w:rPr>
        <w:t>Принципы эффективного и безопасного упр</w:t>
      </w:r>
      <w:r w:rsidRPr="00480769">
        <w:rPr>
          <w:rFonts w:ascii="Times New Roman" w:hAnsi="Times New Roman" w:cs="Times New Roman"/>
          <w:b/>
          <w:sz w:val="24"/>
          <w:szCs w:val="24"/>
        </w:rPr>
        <w:t>авления транспортным средством.</w:t>
      </w:r>
    </w:p>
    <w:p w:rsidR="000A7DD9" w:rsidRPr="00480769" w:rsidRDefault="000A7DD9" w:rsidP="000A7DD9">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№5</w:t>
      </w:r>
    </w:p>
    <w:p w:rsidR="00564663" w:rsidRPr="00480769" w:rsidRDefault="000A7DD9" w:rsidP="00564663">
      <w:pPr>
        <w:pStyle w:val="ConsPlusNormal"/>
        <w:ind w:firstLine="540"/>
        <w:jc w:val="both"/>
        <w:rPr>
          <w:rFonts w:ascii="Times New Roman" w:hAnsi="Times New Roman" w:cs="Times New Roman"/>
          <w:sz w:val="24"/>
          <w:szCs w:val="24"/>
        </w:rPr>
      </w:pPr>
      <w:r w:rsidRPr="00480769">
        <w:rPr>
          <w:rFonts w:ascii="Times New Roman" w:hAnsi="Times New Roman" w:cs="Times New Roman"/>
          <w:sz w:val="24"/>
          <w:szCs w:val="24"/>
        </w:rPr>
        <w:lastRenderedPageBreak/>
        <w:t xml:space="preserve">Влияние </w:t>
      </w:r>
      <w:r w:rsidR="00564663" w:rsidRPr="00480769">
        <w:rPr>
          <w:rFonts w:ascii="Times New Roman" w:hAnsi="Times New Roman" w:cs="Times New Roman"/>
          <w:sz w:val="24"/>
          <w:szCs w:val="24"/>
        </w:rPr>
        <w:t>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0A7DD9" w:rsidRPr="00480769" w:rsidRDefault="000A7DD9" w:rsidP="00564663">
      <w:pPr>
        <w:pStyle w:val="ConsPlusNormal"/>
        <w:ind w:firstLine="540"/>
        <w:jc w:val="both"/>
        <w:rPr>
          <w:rFonts w:ascii="Times New Roman" w:hAnsi="Times New Roman" w:cs="Times New Roman"/>
          <w:sz w:val="24"/>
          <w:szCs w:val="24"/>
        </w:rPr>
      </w:pPr>
    </w:p>
    <w:p w:rsidR="000A7DD9" w:rsidRPr="00480769" w:rsidRDefault="000A7DD9" w:rsidP="000A7DD9">
      <w:pPr>
        <w:pStyle w:val="ConsPlusNormal"/>
        <w:ind w:firstLine="540"/>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6. </w:t>
      </w:r>
      <w:r w:rsidR="00564663" w:rsidRPr="00480769">
        <w:rPr>
          <w:rFonts w:ascii="Times New Roman" w:hAnsi="Times New Roman" w:cs="Times New Roman"/>
          <w:b/>
          <w:sz w:val="24"/>
          <w:szCs w:val="24"/>
        </w:rPr>
        <w:t>Обеспечение безопасности наиболее уязвимы</w:t>
      </w:r>
      <w:r w:rsidRPr="00480769">
        <w:rPr>
          <w:rFonts w:ascii="Times New Roman" w:hAnsi="Times New Roman" w:cs="Times New Roman"/>
          <w:b/>
          <w:sz w:val="24"/>
          <w:szCs w:val="24"/>
        </w:rPr>
        <w:t>х участников дорожного движения.</w:t>
      </w:r>
    </w:p>
    <w:p w:rsidR="000A7DD9" w:rsidRPr="00480769" w:rsidRDefault="000A7DD9" w:rsidP="000A7DD9">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№6</w:t>
      </w:r>
    </w:p>
    <w:p w:rsidR="00564663" w:rsidRPr="00480769" w:rsidRDefault="000A7DD9" w:rsidP="00564663">
      <w:pPr>
        <w:pStyle w:val="ConsPlusNormal"/>
        <w:ind w:firstLine="540"/>
        <w:jc w:val="both"/>
        <w:rPr>
          <w:rFonts w:ascii="Times New Roman" w:hAnsi="Times New Roman" w:cs="Times New Roman"/>
          <w:sz w:val="24"/>
          <w:szCs w:val="24"/>
        </w:rPr>
      </w:pPr>
      <w:r w:rsidRPr="00480769">
        <w:rPr>
          <w:rFonts w:ascii="Times New Roman" w:hAnsi="Times New Roman" w:cs="Times New Roman"/>
          <w:sz w:val="24"/>
          <w:szCs w:val="24"/>
        </w:rPr>
        <w:t xml:space="preserve">Безопасность </w:t>
      </w:r>
      <w:r w:rsidR="00564663" w:rsidRPr="00480769">
        <w:rPr>
          <w:rFonts w:ascii="Times New Roman" w:hAnsi="Times New Roman" w:cs="Times New Roman"/>
          <w:sz w:val="24"/>
          <w:szCs w:val="24"/>
        </w:rPr>
        <w:t xml:space="preserve">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r w:rsidR="00A337C6" w:rsidRPr="00480769">
        <w:rPr>
          <w:rFonts w:ascii="Times New Roman" w:hAnsi="Times New Roman" w:cs="Times New Roman"/>
          <w:sz w:val="24"/>
          <w:szCs w:val="24"/>
        </w:rPr>
        <w:t>не пристёгнутых</w:t>
      </w:r>
      <w:r w:rsidR="00564663" w:rsidRPr="00480769">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835DD" w:rsidRPr="00480769" w:rsidRDefault="003835DD">
      <w:pPr>
        <w:rPr>
          <w:rFonts w:ascii="Times New Roman" w:hAnsi="Times New Roman"/>
          <w:sz w:val="24"/>
          <w:szCs w:val="24"/>
        </w:rPr>
      </w:pPr>
      <w:r w:rsidRPr="00480769">
        <w:rPr>
          <w:rFonts w:ascii="Times New Roman" w:hAnsi="Times New Roman"/>
          <w:sz w:val="24"/>
          <w:szCs w:val="24"/>
        </w:rPr>
        <w:br w:type="page"/>
      </w:r>
    </w:p>
    <w:p w:rsidR="002155FD" w:rsidRPr="00DB2C52" w:rsidRDefault="002155FD" w:rsidP="002155FD">
      <w:pPr>
        <w:spacing w:after="0"/>
        <w:jc w:val="center"/>
        <w:rPr>
          <w:rFonts w:ascii="Times New Roman" w:eastAsia="Times New Roman" w:hAnsi="Times New Roman"/>
          <w:b/>
          <w:sz w:val="24"/>
          <w:szCs w:val="24"/>
          <w:lang w:eastAsia="ru-RU"/>
        </w:rPr>
      </w:pPr>
      <w:r w:rsidRPr="00DB2C52">
        <w:rPr>
          <w:rFonts w:ascii="Times New Roman" w:eastAsia="Times New Roman" w:hAnsi="Times New Roman"/>
          <w:b/>
          <w:sz w:val="24"/>
          <w:szCs w:val="24"/>
          <w:lang w:eastAsia="ru-RU"/>
        </w:rPr>
        <w:lastRenderedPageBreak/>
        <w:t xml:space="preserve">ТЕМАТИЧЕСКИЙ ПЛАН </w:t>
      </w:r>
      <w:r>
        <w:rPr>
          <w:rFonts w:ascii="Times New Roman" w:eastAsia="Times New Roman" w:hAnsi="Times New Roman"/>
          <w:b/>
          <w:sz w:val="24"/>
          <w:szCs w:val="24"/>
          <w:lang w:eastAsia="ru-RU"/>
        </w:rPr>
        <w:t xml:space="preserve">БАЗОВОГО ЦИКЛА ПО </w:t>
      </w:r>
      <w:r w:rsidRPr="00DB2C52">
        <w:rPr>
          <w:rFonts w:ascii="Times New Roman" w:eastAsia="Times New Roman" w:hAnsi="Times New Roman"/>
          <w:b/>
          <w:sz w:val="24"/>
          <w:szCs w:val="24"/>
          <w:lang w:eastAsia="ru-RU"/>
        </w:rPr>
        <w:t>ПРЕДМЕТ</w:t>
      </w:r>
      <w:r>
        <w:rPr>
          <w:rFonts w:ascii="Times New Roman" w:eastAsia="Times New Roman" w:hAnsi="Times New Roman"/>
          <w:b/>
          <w:sz w:val="24"/>
          <w:szCs w:val="24"/>
          <w:lang w:eastAsia="ru-RU"/>
        </w:rPr>
        <w:t>У</w:t>
      </w:r>
    </w:p>
    <w:p w:rsidR="009353DB" w:rsidRDefault="009353DB" w:rsidP="0067553E">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9353DB">
        <w:rPr>
          <w:rFonts w:ascii="Times New Roman" w:eastAsia="Times New Roman" w:hAnsi="Times New Roman"/>
          <w:b/>
          <w:sz w:val="24"/>
          <w:szCs w:val="24"/>
          <w:lang w:eastAsia="ru-RU"/>
        </w:rPr>
        <w:t>ПЕРВАЯ ПОМОЩЬ ПРИ ДОР</w:t>
      </w:r>
      <w:r>
        <w:rPr>
          <w:rFonts w:ascii="Times New Roman" w:eastAsia="Times New Roman" w:hAnsi="Times New Roman"/>
          <w:b/>
          <w:sz w:val="24"/>
          <w:szCs w:val="24"/>
          <w:lang w:eastAsia="ru-RU"/>
        </w:rPr>
        <w:t>ОЖНО-ТРАНСПОРТНОМ ПРОИСШЕСТВИИ»</w:t>
      </w:r>
    </w:p>
    <w:p w:rsidR="0067553E" w:rsidRPr="009353DB" w:rsidRDefault="0067553E" w:rsidP="0067553E">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3835DD" w:rsidRPr="0067553E" w:rsidRDefault="003835DD" w:rsidP="003835DD">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67553E">
        <w:rPr>
          <w:rFonts w:ascii="Times New Roman" w:eastAsia="Times New Roman" w:hAnsi="Times New Roman"/>
          <w:i/>
          <w:sz w:val="24"/>
          <w:szCs w:val="24"/>
          <w:lang w:eastAsia="ru-RU"/>
        </w:rPr>
        <w:t xml:space="preserve">Таблица </w:t>
      </w:r>
      <w:r w:rsidR="009353DB" w:rsidRPr="0067553E">
        <w:rPr>
          <w:rFonts w:ascii="Times New Roman" w:eastAsia="Times New Roman" w:hAnsi="Times New Roman"/>
          <w:i/>
          <w:sz w:val="24"/>
          <w:szCs w:val="24"/>
          <w:lang w:eastAsia="ru-RU"/>
        </w:rPr>
        <w:t>5</w:t>
      </w:r>
    </w:p>
    <w:tbl>
      <w:tblPr>
        <w:tblW w:w="9951" w:type="dxa"/>
        <w:tblInd w:w="102" w:type="dxa"/>
        <w:tblLayout w:type="fixed"/>
        <w:tblCellMar>
          <w:top w:w="102" w:type="dxa"/>
          <w:left w:w="62" w:type="dxa"/>
          <w:bottom w:w="102" w:type="dxa"/>
          <w:right w:w="62" w:type="dxa"/>
        </w:tblCellMar>
        <w:tblLook w:val="0000" w:firstRow="0" w:lastRow="0" w:firstColumn="0" w:lastColumn="0" w:noHBand="0" w:noVBand="0"/>
      </w:tblPr>
      <w:tblGrid>
        <w:gridCol w:w="4713"/>
        <w:gridCol w:w="1189"/>
        <w:gridCol w:w="2004"/>
        <w:gridCol w:w="2045"/>
      </w:tblGrid>
      <w:tr w:rsidR="003835DD" w:rsidRPr="00C10303" w:rsidTr="00E81A56">
        <w:tc>
          <w:tcPr>
            <w:tcW w:w="47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67553E" w:rsidRDefault="003835DD" w:rsidP="003835D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67553E" w:rsidRDefault="003835DD" w:rsidP="003835D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Количество часов</w:t>
            </w:r>
          </w:p>
        </w:tc>
      </w:tr>
      <w:tr w:rsidR="003835DD" w:rsidRPr="00C10303" w:rsidTr="00E81A56">
        <w:tc>
          <w:tcPr>
            <w:tcW w:w="47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67553E" w:rsidRDefault="003835DD" w:rsidP="003835D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67553E" w:rsidRDefault="003835DD" w:rsidP="003835D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67553E" w:rsidRDefault="003835DD" w:rsidP="003835D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В том числе</w:t>
            </w:r>
          </w:p>
        </w:tc>
      </w:tr>
      <w:tr w:rsidR="003835DD" w:rsidRPr="00C10303" w:rsidTr="00E81A56">
        <w:tc>
          <w:tcPr>
            <w:tcW w:w="47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67553E" w:rsidRDefault="003835DD" w:rsidP="003835D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67553E" w:rsidRDefault="003835DD" w:rsidP="003835D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67553E" w:rsidRDefault="003835DD" w:rsidP="003835D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67553E" w:rsidRDefault="003835DD" w:rsidP="003835D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Практические занятия</w:t>
            </w:r>
          </w:p>
        </w:tc>
      </w:tr>
      <w:tr w:rsidR="009353DB" w:rsidRPr="00C10303" w:rsidTr="00E81A56">
        <w:tc>
          <w:tcPr>
            <w:tcW w:w="99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53DB" w:rsidRPr="007933AF" w:rsidRDefault="0067553E" w:rsidP="003835DD">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7933AF">
              <w:rPr>
                <w:rFonts w:ascii="Times New Roman" w:eastAsia="Times New Roman" w:hAnsi="Times New Roman"/>
                <w:b/>
                <w:i/>
                <w:sz w:val="24"/>
                <w:szCs w:val="24"/>
                <w:lang w:eastAsia="ru-RU"/>
              </w:rPr>
              <w:t>Первая помощь при дорожно-транспортном происшествии</w:t>
            </w:r>
          </w:p>
        </w:tc>
      </w:tr>
      <w:tr w:rsidR="003835DD" w:rsidRPr="00C10303" w:rsidTr="00E81A56">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3835DD" w:rsidRPr="00C10303" w:rsidTr="00E81A56">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3835DD" w:rsidRPr="00C10303" w:rsidTr="00E81A56">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3835DD" w:rsidRPr="00C10303" w:rsidTr="00E81A56">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r>
      <w:tr w:rsidR="003835DD" w:rsidRPr="00C10303" w:rsidTr="00E81A56">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r w:rsidR="007933AF">
              <w:rPr>
                <w:rFonts w:ascii="Times New Roman" w:eastAsia="Times New Roman" w:hAnsi="Times New Roman"/>
                <w:sz w:val="24"/>
                <w:szCs w:val="24"/>
                <w:lang w:eastAsia="ru-RU"/>
              </w:rPr>
              <w:t xml:space="preserve"> по разделу</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835DD" w:rsidRPr="00480769" w:rsidRDefault="003835DD" w:rsidP="003835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8</w:t>
            </w:r>
          </w:p>
        </w:tc>
      </w:tr>
      <w:tr w:rsidR="007933AF" w:rsidRPr="00C10303" w:rsidTr="00320D4D">
        <w:tc>
          <w:tcPr>
            <w:tcW w:w="99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F" w:rsidRPr="00C10303" w:rsidRDefault="007933AF" w:rsidP="00E81A56">
            <w:pPr>
              <w:pStyle w:val="ConsPlusNormal"/>
              <w:jc w:val="center"/>
              <w:rPr>
                <w:rFonts w:ascii="Times New Roman" w:hAnsi="Times New Roman" w:cs="Times New Roman"/>
                <w:b/>
                <w:i/>
                <w:sz w:val="24"/>
                <w:szCs w:val="24"/>
              </w:rPr>
            </w:pPr>
            <w:r w:rsidRPr="00C10303">
              <w:rPr>
                <w:rFonts w:ascii="Times New Roman" w:hAnsi="Times New Roman" w:cs="Times New Roman"/>
                <w:b/>
                <w:i/>
                <w:sz w:val="24"/>
                <w:szCs w:val="24"/>
              </w:rPr>
              <w:t>Промежуточная аттестация</w:t>
            </w:r>
          </w:p>
        </w:tc>
      </w:tr>
      <w:tr w:rsidR="00E81A56" w:rsidRPr="00C10303" w:rsidTr="00E81A56">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81A56" w:rsidRPr="00C10303" w:rsidRDefault="00E81A56" w:rsidP="00E81A56">
            <w:pPr>
              <w:pStyle w:val="ConsPlusNormal"/>
              <w:rPr>
                <w:rFonts w:ascii="Times New Roman" w:hAnsi="Times New Roman" w:cs="Times New Roman"/>
                <w:sz w:val="24"/>
                <w:szCs w:val="24"/>
              </w:rPr>
            </w:pPr>
            <w:r w:rsidRPr="00C10303">
              <w:rPr>
                <w:rFonts w:ascii="Times New Roman" w:hAnsi="Times New Roman" w:cs="Times New Roman"/>
                <w:sz w:val="24"/>
                <w:szCs w:val="24"/>
              </w:rPr>
              <w:t>Аттестация по предметам базового цикла</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81A56" w:rsidRPr="00C10303" w:rsidRDefault="00E81A56" w:rsidP="00E81A56">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1</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81A56" w:rsidRPr="00C10303" w:rsidRDefault="00E81A56" w:rsidP="00E81A56">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1</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81A56" w:rsidRPr="00C10303" w:rsidRDefault="00E81A56" w:rsidP="00E81A56">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w:t>
            </w:r>
          </w:p>
        </w:tc>
      </w:tr>
      <w:tr w:rsidR="007933AF" w:rsidRPr="00C10303" w:rsidTr="00E81A56">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F" w:rsidRPr="00C10303" w:rsidRDefault="007933AF" w:rsidP="00E81A56">
            <w:pPr>
              <w:pStyle w:val="ConsPlusNormal"/>
              <w:rPr>
                <w:rFonts w:ascii="Times New Roman" w:hAnsi="Times New Roman" w:cs="Times New Roman"/>
                <w:sz w:val="24"/>
                <w:szCs w:val="24"/>
              </w:rPr>
            </w:pPr>
            <w:r w:rsidRPr="00C10303">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F" w:rsidRPr="00C10303" w:rsidRDefault="007933AF" w:rsidP="00E81A56">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17</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F" w:rsidRPr="00C10303" w:rsidRDefault="007933AF" w:rsidP="00E81A56">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9</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F" w:rsidRPr="00C10303" w:rsidRDefault="007933AF" w:rsidP="00E81A56">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8</w:t>
            </w:r>
          </w:p>
        </w:tc>
      </w:tr>
    </w:tbl>
    <w:p w:rsidR="00E81A56" w:rsidRDefault="00E81A56" w:rsidP="003835DD">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E81A56" w:rsidRDefault="00E81A56" w:rsidP="003835DD">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2155FD" w:rsidRPr="00DB2C52" w:rsidRDefault="0067553E" w:rsidP="002155FD">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ПРОГРАММА</w:t>
      </w:r>
      <w:r w:rsidR="002155FD">
        <w:rPr>
          <w:rFonts w:ascii="Times New Roman" w:eastAsia="Times New Roman" w:hAnsi="Times New Roman"/>
          <w:b/>
          <w:sz w:val="24"/>
          <w:szCs w:val="24"/>
          <w:lang w:eastAsia="ru-RU"/>
        </w:rPr>
        <w:t xml:space="preserve">БАЗОВОГО ЦИКЛА ПО </w:t>
      </w:r>
      <w:r w:rsidR="002155FD" w:rsidRPr="00DB2C52">
        <w:rPr>
          <w:rFonts w:ascii="Times New Roman" w:eastAsia="Times New Roman" w:hAnsi="Times New Roman"/>
          <w:b/>
          <w:sz w:val="24"/>
          <w:szCs w:val="24"/>
          <w:lang w:eastAsia="ru-RU"/>
        </w:rPr>
        <w:t>ПРЕДМЕТ</w:t>
      </w:r>
      <w:r w:rsidR="002155FD">
        <w:rPr>
          <w:rFonts w:ascii="Times New Roman" w:eastAsia="Times New Roman" w:hAnsi="Times New Roman"/>
          <w:b/>
          <w:sz w:val="24"/>
          <w:szCs w:val="24"/>
          <w:lang w:eastAsia="ru-RU"/>
        </w:rPr>
        <w:t>У</w:t>
      </w:r>
    </w:p>
    <w:p w:rsidR="003835DD" w:rsidRDefault="0067553E" w:rsidP="006755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9353DB">
        <w:rPr>
          <w:rFonts w:ascii="Times New Roman" w:eastAsia="Times New Roman" w:hAnsi="Times New Roman"/>
          <w:b/>
          <w:sz w:val="24"/>
          <w:szCs w:val="24"/>
          <w:lang w:eastAsia="ru-RU"/>
        </w:rPr>
        <w:t>ПЕРВАЯ ПОМОЩЬ ПРИ ДОР</w:t>
      </w:r>
      <w:r>
        <w:rPr>
          <w:rFonts w:ascii="Times New Roman" w:eastAsia="Times New Roman" w:hAnsi="Times New Roman"/>
          <w:b/>
          <w:sz w:val="24"/>
          <w:szCs w:val="24"/>
          <w:lang w:eastAsia="ru-RU"/>
        </w:rPr>
        <w:t>ОЖНО-ТРАНСПОРТНОМ ПРОИСШЕСТВИИ»</w:t>
      </w:r>
    </w:p>
    <w:p w:rsidR="0067553E" w:rsidRDefault="0067553E"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933AF" w:rsidRPr="007933AF" w:rsidRDefault="007933AF"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7933AF">
        <w:rPr>
          <w:rFonts w:ascii="Times New Roman" w:eastAsia="Times New Roman" w:hAnsi="Times New Roman"/>
          <w:b/>
          <w:sz w:val="24"/>
          <w:szCs w:val="24"/>
          <w:u w:val="single"/>
          <w:lang w:eastAsia="ru-RU"/>
        </w:rPr>
        <w:t>ПЕРВАЯ ПОМОЩЬ ПРИ ДОРОЖНО-ТРАНСПОРТНОМ ПРОИСШЕСТВИИ</w:t>
      </w:r>
    </w:p>
    <w:p w:rsidR="003835DD" w:rsidRPr="00480769" w:rsidRDefault="003835DD" w:rsidP="007933AF">
      <w:pPr>
        <w:widowControl w:val="0"/>
        <w:autoSpaceDE w:val="0"/>
        <w:autoSpaceDN w:val="0"/>
        <w:adjustRightInd w:val="0"/>
        <w:spacing w:before="120" w:after="0" w:line="240" w:lineRule="auto"/>
        <w:ind w:firstLine="539"/>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Тема 1. Организационно-правовые аспекты оказания первой помощи</w:t>
      </w:r>
      <w:r w:rsidRPr="00480769">
        <w:rPr>
          <w:rFonts w:ascii="Times New Roman" w:eastAsia="Times New Roman" w:hAnsi="Times New Roman"/>
          <w:sz w:val="24"/>
          <w:szCs w:val="24"/>
          <w:lang w:eastAsia="ru-RU"/>
        </w:rPr>
        <w:t>.</w:t>
      </w:r>
    </w:p>
    <w:p w:rsidR="003835DD" w:rsidRPr="00480769" w:rsidRDefault="003835DD" w:rsidP="003835DD">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№1</w:t>
      </w:r>
    </w:p>
    <w:p w:rsidR="003835DD" w:rsidRPr="00480769" w:rsidRDefault="003835DD"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835DD" w:rsidRPr="00480769" w:rsidRDefault="003835DD" w:rsidP="003835DD">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Тема 2. Оказание первой помощи при отсутствии сознания, остановке дыхания и кровообращения.</w:t>
      </w:r>
    </w:p>
    <w:p w:rsidR="003835DD" w:rsidRPr="00480769" w:rsidRDefault="003835DD" w:rsidP="003835DD">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lastRenderedPageBreak/>
        <w:t>Теоретическое занятие по теме №2</w:t>
      </w:r>
    </w:p>
    <w:p w:rsidR="003835DD" w:rsidRPr="00480769" w:rsidRDefault="003835DD"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568D8" w:rsidRPr="00480769" w:rsidRDefault="002568D8" w:rsidP="002568D8">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 xml:space="preserve"> Практическое занятие по теме №2</w:t>
      </w:r>
    </w:p>
    <w:p w:rsidR="003835DD" w:rsidRPr="00480769" w:rsidRDefault="002568D8"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Оценка </w:t>
      </w:r>
      <w:r w:rsidR="003835DD" w:rsidRPr="00480769">
        <w:rPr>
          <w:rFonts w:ascii="Times New Roman" w:eastAsia="Times New Roman" w:hAnsi="Times New Roman"/>
          <w:sz w:val="24"/>
          <w:szCs w:val="24"/>
          <w:lang w:eastAsia="ru-RU"/>
        </w:rPr>
        <w:t>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568D8" w:rsidRPr="00480769" w:rsidRDefault="002568D8"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68D8" w:rsidRPr="00480769" w:rsidRDefault="002568D8" w:rsidP="002568D8">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3. </w:t>
      </w:r>
      <w:r w:rsidR="003835DD" w:rsidRPr="00480769">
        <w:rPr>
          <w:rFonts w:ascii="Times New Roman" w:eastAsia="Times New Roman" w:hAnsi="Times New Roman"/>
          <w:b/>
          <w:sz w:val="24"/>
          <w:szCs w:val="24"/>
          <w:lang w:eastAsia="ru-RU"/>
        </w:rPr>
        <w:t>Оказание первой помощи при наружных кровотечениях и травмах</w:t>
      </w:r>
      <w:r w:rsidR="0067553E">
        <w:rPr>
          <w:rFonts w:ascii="Times New Roman" w:eastAsia="Times New Roman" w:hAnsi="Times New Roman"/>
          <w:b/>
          <w:sz w:val="24"/>
          <w:szCs w:val="24"/>
          <w:lang w:eastAsia="ru-RU"/>
        </w:rPr>
        <w:t>.</w:t>
      </w:r>
    </w:p>
    <w:p w:rsidR="002568D8" w:rsidRPr="00480769" w:rsidRDefault="002568D8" w:rsidP="002568D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№3</w:t>
      </w:r>
    </w:p>
    <w:p w:rsidR="003835DD" w:rsidRPr="00480769" w:rsidRDefault="002568D8"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Цель </w:t>
      </w:r>
      <w:r w:rsidR="003835DD" w:rsidRPr="00480769">
        <w:rPr>
          <w:rFonts w:ascii="Times New Roman" w:eastAsia="Times New Roman" w:hAnsi="Times New Roman"/>
          <w:sz w:val="24"/>
          <w:szCs w:val="24"/>
          <w:lang w:eastAsia="ru-RU"/>
        </w:rPr>
        <w:t>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568D8" w:rsidRPr="00480769" w:rsidRDefault="002568D8" w:rsidP="002568D8">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 xml:space="preserve"> Практическое занятие по теме №3</w:t>
      </w:r>
    </w:p>
    <w:p w:rsidR="003835DD" w:rsidRPr="00480769" w:rsidRDefault="002568D8"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lastRenderedPageBreak/>
        <w:t xml:space="preserve">Отработка </w:t>
      </w:r>
      <w:r w:rsidR="003835DD" w:rsidRPr="00480769">
        <w:rPr>
          <w:rFonts w:ascii="Times New Roman" w:eastAsia="Times New Roman" w:hAnsi="Times New Roman"/>
          <w:sz w:val="24"/>
          <w:szCs w:val="24"/>
          <w:lang w:eastAsia="ru-RU"/>
        </w:rPr>
        <w:t>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568D8" w:rsidRPr="00480769" w:rsidRDefault="002568D8"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68D8" w:rsidRPr="00480769" w:rsidRDefault="002568D8" w:rsidP="002568D8">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 xml:space="preserve">Тема 4. </w:t>
      </w:r>
      <w:r w:rsidR="003835DD" w:rsidRPr="00480769">
        <w:rPr>
          <w:rFonts w:ascii="Times New Roman" w:eastAsia="Times New Roman" w:hAnsi="Times New Roman"/>
          <w:b/>
          <w:sz w:val="24"/>
          <w:szCs w:val="24"/>
          <w:lang w:eastAsia="ru-RU"/>
        </w:rPr>
        <w:t>Оказание первой помощи при прочих состояниях, транспортировка пострадавших в дорожно-транспортном происшествии</w:t>
      </w:r>
      <w:r w:rsidRPr="00480769">
        <w:rPr>
          <w:rFonts w:ascii="Times New Roman" w:eastAsia="Times New Roman" w:hAnsi="Times New Roman"/>
          <w:b/>
          <w:sz w:val="24"/>
          <w:szCs w:val="24"/>
          <w:lang w:eastAsia="ru-RU"/>
        </w:rPr>
        <w:t>.</w:t>
      </w:r>
    </w:p>
    <w:p w:rsidR="002568D8" w:rsidRPr="00480769" w:rsidRDefault="002568D8" w:rsidP="002568D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№4</w:t>
      </w:r>
    </w:p>
    <w:p w:rsidR="003835DD" w:rsidRPr="00480769" w:rsidRDefault="002568D8"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Цель </w:t>
      </w:r>
      <w:r w:rsidR="003835DD" w:rsidRPr="00480769">
        <w:rPr>
          <w:rFonts w:ascii="Times New Roman" w:eastAsia="Times New Roman" w:hAnsi="Times New Roman"/>
          <w:sz w:val="24"/>
          <w:szCs w:val="24"/>
          <w:lang w:eastAsia="ru-RU"/>
        </w:rPr>
        <w:t>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568D8" w:rsidRPr="00480769" w:rsidRDefault="002568D8" w:rsidP="002568D8">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Практическое занятие по теме №4</w:t>
      </w:r>
    </w:p>
    <w:p w:rsidR="003835DD" w:rsidRDefault="002568D8" w:rsidP="003835D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Наложение </w:t>
      </w:r>
      <w:r w:rsidR="003835DD" w:rsidRPr="00480769">
        <w:rPr>
          <w:rFonts w:ascii="Times New Roman" w:eastAsia="Times New Roman" w:hAnsi="Times New Roman"/>
          <w:sz w:val="24"/>
          <w:szCs w:val="24"/>
          <w:lang w:eastAsia="ru-RU"/>
        </w:rPr>
        <w:t>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2155FD" w:rsidRDefault="002155FD" w:rsidP="002155FD">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4126FC" w:rsidRPr="004126FC" w:rsidRDefault="004126FC" w:rsidP="004126FC">
      <w:pPr>
        <w:widowControl w:val="0"/>
        <w:autoSpaceDE w:val="0"/>
        <w:autoSpaceDN w:val="0"/>
        <w:adjustRightInd w:val="0"/>
        <w:spacing w:after="0" w:line="240" w:lineRule="auto"/>
        <w:jc w:val="center"/>
        <w:rPr>
          <w:rFonts w:ascii="Times New Roman" w:eastAsia="Times New Roman" w:hAnsi="Times New Roman"/>
          <w:b/>
          <w:sz w:val="24"/>
          <w:szCs w:val="24"/>
          <w:u w:val="single"/>
          <w:lang w:eastAsia="ru-RU"/>
        </w:rPr>
      </w:pPr>
      <w:r w:rsidRPr="004126FC">
        <w:rPr>
          <w:rFonts w:ascii="Times New Roman" w:eastAsia="Times New Roman" w:hAnsi="Times New Roman"/>
          <w:b/>
          <w:sz w:val="24"/>
          <w:szCs w:val="24"/>
          <w:u w:val="single"/>
          <w:lang w:eastAsia="ru-RU"/>
        </w:rPr>
        <w:t>ПРОМЕЖУТОЧНАЯ АТТЕСТАЦИЯ</w:t>
      </w:r>
    </w:p>
    <w:p w:rsidR="002155FD" w:rsidRPr="00E81A56" w:rsidRDefault="002155FD" w:rsidP="004126FC">
      <w:pPr>
        <w:widowControl w:val="0"/>
        <w:autoSpaceDE w:val="0"/>
        <w:autoSpaceDN w:val="0"/>
        <w:adjustRightInd w:val="0"/>
        <w:spacing w:after="120" w:line="240" w:lineRule="auto"/>
        <w:jc w:val="center"/>
        <w:rPr>
          <w:rFonts w:ascii="Times New Roman" w:eastAsia="Times New Roman" w:hAnsi="Times New Roman"/>
          <w:sz w:val="24"/>
          <w:szCs w:val="24"/>
          <w:u w:val="single"/>
          <w:lang w:eastAsia="ru-RU"/>
        </w:rPr>
      </w:pPr>
      <w:r w:rsidRPr="00E81A56">
        <w:rPr>
          <w:rFonts w:ascii="Times New Roman" w:eastAsia="Times New Roman" w:hAnsi="Times New Roman"/>
          <w:b/>
          <w:sz w:val="24"/>
          <w:szCs w:val="24"/>
          <w:u w:val="single"/>
          <w:lang w:eastAsia="ru-RU"/>
        </w:rPr>
        <w:t xml:space="preserve"> ПО ПРЕДМЕТАМ БАЗОВОГО ЦИКЛА</w:t>
      </w:r>
    </w:p>
    <w:p w:rsidR="00C65E88" w:rsidRPr="00480769" w:rsidRDefault="00E81A56" w:rsidP="00E81A56">
      <w:pPr>
        <w:ind w:firstLine="540"/>
        <w:jc w:val="both"/>
        <w:rPr>
          <w:rFonts w:ascii="Times New Roman" w:hAnsi="Times New Roman"/>
          <w:sz w:val="24"/>
          <w:szCs w:val="24"/>
        </w:rPr>
      </w:pPr>
      <w:r w:rsidRPr="00E81A56">
        <w:rPr>
          <w:rFonts w:ascii="Times New Roman" w:hAnsi="Times New Roman"/>
          <w:sz w:val="24"/>
          <w:szCs w:val="24"/>
        </w:rPr>
        <w:t xml:space="preserve">Осуществление текущего контроля успеваемости и промежуточной аттестации обучающихся, осуществляется </w:t>
      </w:r>
      <w:r>
        <w:rPr>
          <w:rFonts w:ascii="Times New Roman" w:hAnsi="Times New Roman"/>
          <w:sz w:val="24"/>
          <w:szCs w:val="24"/>
        </w:rPr>
        <w:t xml:space="preserve">преподавателем по </w:t>
      </w:r>
      <w:r w:rsidRPr="00E81A56">
        <w:rPr>
          <w:rFonts w:ascii="Times New Roman" w:eastAsia="Times New Roman" w:hAnsi="Times New Roman"/>
          <w:sz w:val="24"/>
          <w:szCs w:val="24"/>
          <w:lang w:eastAsia="ru-RU"/>
        </w:rPr>
        <w:t>предметам базового цикла</w:t>
      </w:r>
      <w:r>
        <w:rPr>
          <w:rFonts w:ascii="Times New Roman" w:eastAsia="Times New Roman" w:hAnsi="Times New Roman"/>
          <w:sz w:val="24"/>
          <w:szCs w:val="24"/>
          <w:lang w:eastAsia="ru-RU"/>
        </w:rPr>
        <w:t xml:space="preserve">, согласно учебного плана </w:t>
      </w:r>
      <w:r w:rsidR="00AD556C">
        <w:rPr>
          <w:rFonts w:ascii="Times New Roman" w:eastAsia="Times New Roman" w:hAnsi="Times New Roman"/>
          <w:sz w:val="24"/>
          <w:szCs w:val="24"/>
          <w:lang w:eastAsia="ru-RU"/>
        </w:rPr>
        <w:t>Образовательной</w:t>
      </w:r>
      <w:r>
        <w:rPr>
          <w:rFonts w:ascii="Times New Roman" w:eastAsia="Times New Roman" w:hAnsi="Times New Roman"/>
          <w:sz w:val="24"/>
          <w:szCs w:val="24"/>
          <w:lang w:eastAsia="ru-RU"/>
        </w:rPr>
        <w:t xml:space="preserve"> программы</w:t>
      </w:r>
      <w:r>
        <w:rPr>
          <w:rFonts w:ascii="Times New Roman" w:hAnsi="Times New Roman"/>
          <w:sz w:val="24"/>
          <w:szCs w:val="24"/>
        </w:rPr>
        <w:t>.</w:t>
      </w:r>
      <w:r w:rsidR="00AD556C">
        <w:rPr>
          <w:rFonts w:ascii="Times New Roman" w:hAnsi="Times New Roman"/>
          <w:sz w:val="24"/>
          <w:szCs w:val="24"/>
        </w:rPr>
        <w:t xml:space="preserve"> </w:t>
      </w:r>
      <w:r w:rsidR="00662228">
        <w:rPr>
          <w:rFonts w:ascii="Times New Roman" w:eastAsia="Times New Roman" w:hAnsi="Times New Roman"/>
          <w:sz w:val="24"/>
          <w:szCs w:val="24"/>
          <w:lang w:eastAsia="ru-RU"/>
        </w:rPr>
        <w:t xml:space="preserve">Промежуточная аттестация </w:t>
      </w:r>
      <w:r w:rsidR="00662228" w:rsidRPr="00212077">
        <w:rPr>
          <w:rFonts w:ascii="Times New Roman" w:eastAsia="Times New Roman" w:hAnsi="Times New Roman"/>
          <w:sz w:val="24"/>
          <w:szCs w:val="24"/>
          <w:lang w:eastAsia="ru-RU"/>
        </w:rPr>
        <w:t>включает в себя проверку теоретических знаний</w:t>
      </w:r>
      <w:r w:rsidR="00662228">
        <w:rPr>
          <w:rFonts w:ascii="Times New Roman" w:eastAsia="Times New Roman" w:hAnsi="Times New Roman"/>
          <w:sz w:val="24"/>
          <w:szCs w:val="24"/>
          <w:lang w:eastAsia="ru-RU"/>
        </w:rPr>
        <w:t xml:space="preserve"> по предметам </w:t>
      </w:r>
      <w:r w:rsidR="00662228" w:rsidRPr="00662228">
        <w:rPr>
          <w:rFonts w:ascii="Times New Roman" w:eastAsia="Times New Roman" w:hAnsi="Times New Roman"/>
          <w:sz w:val="24"/>
          <w:szCs w:val="24"/>
          <w:lang w:eastAsia="ru-RU"/>
        </w:rPr>
        <w:t>базового цикла</w:t>
      </w:r>
      <w:r w:rsidR="00662228">
        <w:rPr>
          <w:rFonts w:ascii="Times New Roman" w:eastAsia="Times New Roman" w:hAnsi="Times New Roman"/>
          <w:sz w:val="24"/>
          <w:szCs w:val="24"/>
          <w:lang w:eastAsia="ru-RU"/>
        </w:rPr>
        <w:t>.</w:t>
      </w:r>
      <w:r w:rsidR="00C65E88" w:rsidRPr="00480769">
        <w:rPr>
          <w:rFonts w:ascii="Times New Roman" w:hAnsi="Times New Roman"/>
          <w:sz w:val="24"/>
          <w:szCs w:val="24"/>
        </w:rPr>
        <w:br w:type="page"/>
      </w:r>
    </w:p>
    <w:p w:rsidR="0067553E" w:rsidRPr="009353DB" w:rsidRDefault="0067553E" w:rsidP="0067553E">
      <w:pPr>
        <w:spacing w:after="0"/>
        <w:jc w:val="center"/>
        <w:rPr>
          <w:rFonts w:ascii="Times New Roman" w:eastAsia="Times New Roman" w:hAnsi="Times New Roman"/>
          <w:b/>
          <w:sz w:val="24"/>
          <w:szCs w:val="24"/>
          <w:lang w:eastAsia="ru-RU"/>
        </w:rPr>
      </w:pPr>
      <w:r w:rsidRPr="009353DB">
        <w:rPr>
          <w:rFonts w:ascii="Times New Roman" w:eastAsia="Times New Roman" w:hAnsi="Times New Roman"/>
          <w:b/>
          <w:sz w:val="24"/>
          <w:szCs w:val="24"/>
          <w:lang w:eastAsia="ru-RU"/>
        </w:rPr>
        <w:lastRenderedPageBreak/>
        <w:t xml:space="preserve">ТЕМАТИЧЕСКИЙ </w:t>
      </w:r>
      <w:r w:rsidR="002155FD" w:rsidRPr="002155FD">
        <w:rPr>
          <w:rFonts w:ascii="Times New Roman" w:eastAsia="Times New Roman" w:hAnsi="Times New Roman"/>
          <w:b/>
          <w:sz w:val="24"/>
          <w:szCs w:val="24"/>
          <w:lang w:eastAsia="ru-RU"/>
        </w:rPr>
        <w:t xml:space="preserve">ПЛАН </w:t>
      </w:r>
      <w:r w:rsidR="002155FD" w:rsidRPr="002155FD">
        <w:rPr>
          <w:rFonts w:ascii="Times New Roman" w:hAnsi="Times New Roman"/>
          <w:b/>
          <w:sz w:val="24"/>
          <w:szCs w:val="24"/>
        </w:rPr>
        <w:t>СПЕЦИАЛЬНОГО</w:t>
      </w:r>
      <w:r w:rsidR="002155FD" w:rsidRPr="002155FD">
        <w:rPr>
          <w:rFonts w:ascii="Times New Roman" w:eastAsia="Times New Roman" w:hAnsi="Times New Roman"/>
          <w:b/>
          <w:sz w:val="24"/>
          <w:szCs w:val="24"/>
          <w:lang w:eastAsia="ru-RU"/>
        </w:rPr>
        <w:t>ЦИКЛА</w:t>
      </w:r>
      <w:r w:rsidR="002155FD">
        <w:rPr>
          <w:rFonts w:ascii="Times New Roman" w:eastAsia="Times New Roman" w:hAnsi="Times New Roman"/>
          <w:b/>
          <w:sz w:val="24"/>
          <w:szCs w:val="24"/>
          <w:lang w:eastAsia="ru-RU"/>
        </w:rPr>
        <w:t>ПО ПРЕДМЕТУ</w:t>
      </w:r>
    </w:p>
    <w:p w:rsidR="00C65E88" w:rsidRPr="0067553E" w:rsidRDefault="0067553E" w:rsidP="0067553E">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67553E">
        <w:rPr>
          <w:rFonts w:ascii="Times New Roman" w:eastAsia="Times New Roman" w:hAnsi="Times New Roman"/>
          <w:b/>
          <w:sz w:val="24"/>
          <w:szCs w:val="24"/>
          <w:lang w:eastAsia="ru-RU"/>
        </w:rPr>
        <w:t>УСТРОЙСТВО И ТЕХНИЧЕСКОЕ ОБСЛУЖИВАНИЕ ТРАНСПОРТНЫХ СРЕДСТВ КАТЕГОР</w:t>
      </w:r>
      <w:r>
        <w:rPr>
          <w:rFonts w:ascii="Times New Roman" w:eastAsia="Times New Roman" w:hAnsi="Times New Roman"/>
          <w:b/>
          <w:sz w:val="24"/>
          <w:szCs w:val="24"/>
          <w:lang w:eastAsia="ru-RU"/>
        </w:rPr>
        <w:t>ИИ "B" КАК ОБЪЕКТОВ УПРАВЛЕНИЯ»</w:t>
      </w:r>
    </w:p>
    <w:p w:rsidR="00C65E88" w:rsidRPr="0067553E" w:rsidRDefault="00C65E88" w:rsidP="00C65E88">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67553E">
        <w:rPr>
          <w:rFonts w:ascii="Times New Roman" w:eastAsia="Times New Roman" w:hAnsi="Times New Roman"/>
          <w:i/>
          <w:sz w:val="24"/>
          <w:szCs w:val="24"/>
          <w:lang w:eastAsia="ru-RU"/>
        </w:rPr>
        <w:t xml:space="preserve">Таблица </w:t>
      </w:r>
      <w:r w:rsidR="0067553E">
        <w:rPr>
          <w:rFonts w:ascii="Times New Roman" w:eastAsia="Times New Roman" w:hAnsi="Times New Roman"/>
          <w:i/>
          <w:sz w:val="24"/>
          <w:szCs w:val="24"/>
          <w:lang w:eastAsia="ru-RU"/>
        </w:rPr>
        <w:t>6</w:t>
      </w:r>
    </w:p>
    <w:tbl>
      <w:tblPr>
        <w:tblW w:w="9816" w:type="dxa"/>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950"/>
        <w:gridCol w:w="1843"/>
        <w:gridCol w:w="1843"/>
      </w:tblGrid>
      <w:tr w:rsidR="00C65E88" w:rsidRPr="00C10303" w:rsidTr="00673F35">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Наименование разделов и тем</w:t>
            </w:r>
          </w:p>
        </w:tc>
        <w:tc>
          <w:tcPr>
            <w:tcW w:w="46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Количество часов</w:t>
            </w:r>
          </w:p>
        </w:tc>
      </w:tr>
      <w:tr w:rsidR="00C65E88" w:rsidRPr="00C10303" w:rsidTr="00673F35">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9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В том числе</w:t>
            </w:r>
          </w:p>
        </w:tc>
      </w:tr>
      <w:tr w:rsidR="00C65E88" w:rsidRPr="00C10303" w:rsidTr="00673F35">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9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553E">
              <w:rPr>
                <w:rFonts w:ascii="Times New Roman" w:eastAsia="Times New Roman" w:hAnsi="Times New Roman"/>
                <w:b/>
                <w:sz w:val="24"/>
                <w:szCs w:val="24"/>
                <w:lang w:eastAsia="ru-RU"/>
              </w:rPr>
              <w:t>Практические занятия</w:t>
            </w:r>
          </w:p>
        </w:tc>
      </w:tr>
      <w:tr w:rsidR="00C65E88" w:rsidRPr="00C10303" w:rsidTr="00673F35">
        <w:tc>
          <w:tcPr>
            <w:tcW w:w="98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jc w:val="center"/>
              <w:outlineLvl w:val="5"/>
              <w:rPr>
                <w:rFonts w:ascii="Times New Roman" w:eastAsia="Times New Roman" w:hAnsi="Times New Roman"/>
                <w:b/>
                <w:i/>
                <w:sz w:val="24"/>
                <w:szCs w:val="24"/>
                <w:lang w:eastAsia="ru-RU"/>
              </w:rPr>
            </w:pPr>
            <w:bookmarkStart w:id="11" w:name="Par1370"/>
            <w:bookmarkEnd w:id="11"/>
            <w:r w:rsidRPr="0067553E">
              <w:rPr>
                <w:rFonts w:ascii="Times New Roman" w:eastAsia="Times New Roman" w:hAnsi="Times New Roman"/>
                <w:b/>
                <w:i/>
                <w:sz w:val="24"/>
                <w:szCs w:val="24"/>
                <w:lang w:eastAsia="ru-RU"/>
              </w:rPr>
              <w:t>Устройство транспортных средств</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Общее устройство транспортных средств категории "B"</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Кузов автомобиля, рабочее место водителя, системы пассивной безопасности</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Общее устройство и работа двигателя</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Общее устройство трансмиссии</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Назначение и состав ходовой части</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Общее устройство и принцип работы тормозных систем</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Общее устройство и принцип работы системы рулевого управления</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Электронные системы помощи водителю</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Источники и потребители электрической энергии</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Общее устройство прицепов и тягово-сцепных устройств</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 по разделу</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98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67553E" w:rsidRDefault="00C65E88" w:rsidP="00C65E88">
            <w:pPr>
              <w:widowControl w:val="0"/>
              <w:autoSpaceDE w:val="0"/>
              <w:autoSpaceDN w:val="0"/>
              <w:adjustRightInd w:val="0"/>
              <w:spacing w:after="0" w:line="240" w:lineRule="auto"/>
              <w:jc w:val="center"/>
              <w:outlineLvl w:val="5"/>
              <w:rPr>
                <w:rFonts w:ascii="Times New Roman" w:eastAsia="Times New Roman" w:hAnsi="Times New Roman"/>
                <w:b/>
                <w:i/>
                <w:sz w:val="24"/>
                <w:szCs w:val="24"/>
                <w:lang w:eastAsia="ru-RU"/>
              </w:rPr>
            </w:pPr>
            <w:bookmarkStart w:id="12" w:name="Par1415"/>
            <w:bookmarkEnd w:id="12"/>
            <w:r w:rsidRPr="0067553E">
              <w:rPr>
                <w:rFonts w:ascii="Times New Roman" w:eastAsia="Times New Roman" w:hAnsi="Times New Roman"/>
                <w:b/>
                <w:i/>
                <w:sz w:val="24"/>
                <w:szCs w:val="24"/>
                <w:lang w:eastAsia="ru-RU"/>
              </w:rPr>
              <w:t>Техническое обслуживание</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Система технического обслуживания</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Меры безопасности и защиты окружающей природной среды при эксплуатации транспортного средства</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150EE1">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Устранение неисправностей </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C65E88"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 по разделу</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5E88" w:rsidRPr="00480769" w:rsidRDefault="00C65E88" w:rsidP="00C65E8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7933AF" w:rsidRPr="00C10303" w:rsidTr="00673F35">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F" w:rsidRPr="00480769" w:rsidRDefault="007933AF" w:rsidP="007933AF">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p>
        </w:tc>
        <w:tc>
          <w:tcPr>
            <w:tcW w:w="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F" w:rsidRPr="00480769" w:rsidRDefault="007933AF" w:rsidP="007933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F" w:rsidRPr="00480769" w:rsidRDefault="007933AF" w:rsidP="007933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933AF" w:rsidRPr="00480769" w:rsidRDefault="007933AF" w:rsidP="007933A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bl>
    <w:p w:rsidR="00150EE1" w:rsidRPr="00480769" w:rsidRDefault="00150EE1" w:rsidP="00C65E88">
      <w:pPr>
        <w:widowControl w:val="0"/>
        <w:autoSpaceDE w:val="0"/>
        <w:autoSpaceDN w:val="0"/>
        <w:adjustRightInd w:val="0"/>
        <w:spacing w:after="0" w:line="240" w:lineRule="auto"/>
        <w:ind w:firstLine="540"/>
        <w:jc w:val="center"/>
        <w:outlineLvl w:val="4"/>
        <w:rPr>
          <w:rFonts w:ascii="Times New Roman" w:eastAsia="Times New Roman" w:hAnsi="Times New Roman"/>
          <w:b/>
          <w:sz w:val="24"/>
          <w:szCs w:val="24"/>
          <w:lang w:eastAsia="ru-RU"/>
        </w:rPr>
      </w:pPr>
      <w:bookmarkStart w:id="13" w:name="Par1440"/>
      <w:bookmarkEnd w:id="13"/>
    </w:p>
    <w:p w:rsidR="0067553E" w:rsidRDefault="0067553E" w:rsidP="0067553E">
      <w:pPr>
        <w:spacing w:after="0"/>
        <w:jc w:val="center"/>
        <w:rPr>
          <w:rFonts w:ascii="Times New Roman" w:eastAsia="Times New Roman" w:hAnsi="Times New Roman"/>
          <w:b/>
          <w:sz w:val="24"/>
          <w:szCs w:val="24"/>
          <w:lang w:eastAsia="ru-RU"/>
        </w:rPr>
      </w:pPr>
    </w:p>
    <w:p w:rsidR="00874525" w:rsidRDefault="00874525" w:rsidP="0067553E">
      <w:pPr>
        <w:spacing w:after="0"/>
        <w:jc w:val="center"/>
        <w:rPr>
          <w:rFonts w:ascii="Times New Roman" w:eastAsia="Times New Roman" w:hAnsi="Times New Roman"/>
          <w:b/>
          <w:sz w:val="24"/>
          <w:szCs w:val="24"/>
          <w:lang w:eastAsia="ru-RU"/>
        </w:rPr>
      </w:pPr>
    </w:p>
    <w:p w:rsidR="00874525" w:rsidRDefault="00874525" w:rsidP="0067553E">
      <w:pPr>
        <w:spacing w:after="0"/>
        <w:jc w:val="center"/>
        <w:rPr>
          <w:rFonts w:ascii="Times New Roman" w:eastAsia="Times New Roman" w:hAnsi="Times New Roman"/>
          <w:b/>
          <w:sz w:val="24"/>
          <w:szCs w:val="24"/>
          <w:lang w:eastAsia="ru-RU"/>
        </w:rPr>
      </w:pPr>
    </w:p>
    <w:p w:rsidR="00874525" w:rsidRDefault="00874525" w:rsidP="0067553E">
      <w:pPr>
        <w:spacing w:after="0"/>
        <w:jc w:val="center"/>
        <w:rPr>
          <w:rFonts w:ascii="Times New Roman" w:eastAsia="Times New Roman" w:hAnsi="Times New Roman"/>
          <w:b/>
          <w:sz w:val="24"/>
          <w:szCs w:val="24"/>
          <w:lang w:eastAsia="ru-RU"/>
        </w:rPr>
      </w:pPr>
    </w:p>
    <w:p w:rsidR="0067553E" w:rsidRDefault="0067553E" w:rsidP="0067553E">
      <w:pPr>
        <w:spacing w:after="0"/>
        <w:jc w:val="center"/>
        <w:rPr>
          <w:rFonts w:ascii="Times New Roman" w:eastAsia="Times New Roman" w:hAnsi="Times New Roman"/>
          <w:b/>
          <w:sz w:val="24"/>
          <w:szCs w:val="24"/>
          <w:lang w:eastAsia="ru-RU"/>
        </w:rPr>
      </w:pPr>
    </w:p>
    <w:p w:rsidR="0067553E" w:rsidRDefault="0067553E" w:rsidP="0067553E">
      <w:pPr>
        <w:spacing w:after="0"/>
        <w:jc w:val="center"/>
        <w:rPr>
          <w:rFonts w:ascii="Times New Roman" w:eastAsia="Times New Roman" w:hAnsi="Times New Roman"/>
          <w:b/>
          <w:sz w:val="24"/>
          <w:szCs w:val="24"/>
          <w:lang w:eastAsia="ru-RU"/>
        </w:rPr>
      </w:pPr>
    </w:p>
    <w:p w:rsidR="002155FD" w:rsidRPr="009353DB" w:rsidRDefault="0067553E" w:rsidP="002155FD">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ПРОГРАММА </w:t>
      </w:r>
      <w:r w:rsidR="002155FD" w:rsidRPr="002155FD">
        <w:rPr>
          <w:rFonts w:ascii="Times New Roman" w:hAnsi="Times New Roman"/>
          <w:b/>
          <w:sz w:val="24"/>
          <w:szCs w:val="24"/>
        </w:rPr>
        <w:t>СПЕЦИАЛЬНОГО</w:t>
      </w:r>
      <w:r w:rsidR="002155FD" w:rsidRPr="002155FD">
        <w:rPr>
          <w:rFonts w:ascii="Times New Roman" w:eastAsia="Times New Roman" w:hAnsi="Times New Roman"/>
          <w:b/>
          <w:sz w:val="24"/>
          <w:szCs w:val="24"/>
          <w:lang w:eastAsia="ru-RU"/>
        </w:rPr>
        <w:t>ЦИКЛА</w:t>
      </w:r>
      <w:r w:rsidR="002155FD">
        <w:rPr>
          <w:rFonts w:ascii="Times New Roman" w:eastAsia="Times New Roman" w:hAnsi="Times New Roman"/>
          <w:b/>
          <w:sz w:val="24"/>
          <w:szCs w:val="24"/>
          <w:lang w:eastAsia="ru-RU"/>
        </w:rPr>
        <w:t>ПО ПРЕДМЕТУ</w:t>
      </w:r>
    </w:p>
    <w:p w:rsidR="0067553E" w:rsidRPr="0067553E" w:rsidRDefault="0067553E" w:rsidP="002155FD">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w:t>
      </w:r>
      <w:r w:rsidRPr="0067553E">
        <w:rPr>
          <w:rFonts w:ascii="Times New Roman" w:eastAsia="Times New Roman" w:hAnsi="Times New Roman"/>
          <w:b/>
          <w:sz w:val="24"/>
          <w:szCs w:val="24"/>
          <w:lang w:eastAsia="ru-RU"/>
        </w:rPr>
        <w:t>УСТРОЙСТВО И ТЕХНИЧЕСКОЕ ОБСЛУЖИВАНИЕ ТРАНСПОРТНЫХ СРЕДСТВ КАТЕГОР</w:t>
      </w:r>
      <w:r>
        <w:rPr>
          <w:rFonts w:ascii="Times New Roman" w:eastAsia="Times New Roman" w:hAnsi="Times New Roman"/>
          <w:b/>
          <w:sz w:val="24"/>
          <w:szCs w:val="24"/>
          <w:lang w:eastAsia="ru-RU"/>
        </w:rPr>
        <w:t>ИИ "B" КАК ОБЪЕКТОВ УПРАВЛЕНИЯ»</w:t>
      </w:r>
    </w:p>
    <w:p w:rsidR="0067553E" w:rsidRDefault="0067553E" w:rsidP="00C65E88">
      <w:pPr>
        <w:widowControl w:val="0"/>
        <w:autoSpaceDE w:val="0"/>
        <w:autoSpaceDN w:val="0"/>
        <w:adjustRightInd w:val="0"/>
        <w:spacing w:after="0" w:line="240" w:lineRule="auto"/>
        <w:ind w:firstLine="540"/>
        <w:jc w:val="center"/>
        <w:outlineLvl w:val="4"/>
        <w:rPr>
          <w:rFonts w:ascii="Times New Roman" w:eastAsia="Times New Roman" w:hAnsi="Times New Roman"/>
          <w:b/>
          <w:sz w:val="24"/>
          <w:szCs w:val="24"/>
          <w:lang w:eastAsia="ru-RU"/>
        </w:rPr>
      </w:pPr>
    </w:p>
    <w:p w:rsidR="00C65E88" w:rsidRPr="0067553E" w:rsidRDefault="00731FBF" w:rsidP="0067553E">
      <w:pPr>
        <w:widowControl w:val="0"/>
        <w:autoSpaceDE w:val="0"/>
        <w:autoSpaceDN w:val="0"/>
        <w:adjustRightInd w:val="0"/>
        <w:spacing w:after="0" w:line="240" w:lineRule="auto"/>
        <w:jc w:val="center"/>
        <w:outlineLvl w:val="4"/>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УСТРОЙСТВО ТРАНСПОРТНЫХ СРЕДСТВ</w:t>
      </w:r>
    </w:p>
    <w:p w:rsidR="00C65E88" w:rsidRPr="00480769" w:rsidRDefault="00C65E88" w:rsidP="00C65E88">
      <w:pPr>
        <w:widowControl w:val="0"/>
        <w:autoSpaceDE w:val="0"/>
        <w:autoSpaceDN w:val="0"/>
        <w:adjustRightInd w:val="0"/>
        <w:spacing w:after="0" w:line="240" w:lineRule="auto"/>
        <w:ind w:firstLine="540"/>
        <w:jc w:val="center"/>
        <w:outlineLvl w:val="4"/>
        <w:rPr>
          <w:rFonts w:ascii="Times New Roman" w:eastAsia="Times New Roman" w:hAnsi="Times New Roman"/>
          <w:b/>
          <w:sz w:val="24"/>
          <w:szCs w:val="24"/>
          <w:lang w:eastAsia="ru-RU"/>
        </w:rPr>
      </w:pPr>
    </w:p>
    <w:p w:rsidR="00C65E88" w:rsidRPr="00480769" w:rsidRDefault="00C65E88" w:rsidP="00C65E88">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Тема 1. Общее устройство транспортных средств категории "B".</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№1</w:t>
      </w:r>
    </w:p>
    <w:p w:rsidR="00C65E88" w:rsidRPr="00480769" w:rsidRDefault="00C65E88" w:rsidP="001611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161165" w:rsidRPr="00480769" w:rsidRDefault="00161165" w:rsidP="00161165">
      <w:pPr>
        <w:pStyle w:val="ConsPlusNormal"/>
        <w:jc w:val="center"/>
        <w:rPr>
          <w:rFonts w:ascii="Times New Roman" w:hAnsi="Times New Roman" w:cs="Times New Roman"/>
          <w:b/>
          <w:sz w:val="24"/>
          <w:szCs w:val="24"/>
        </w:rPr>
      </w:pPr>
    </w:p>
    <w:p w:rsidR="00C65E88" w:rsidRPr="00480769" w:rsidRDefault="00C65E88" w:rsidP="00161165">
      <w:pPr>
        <w:pStyle w:val="ConsPlusNormal"/>
        <w:jc w:val="center"/>
        <w:rPr>
          <w:rFonts w:ascii="Times New Roman" w:hAnsi="Times New Roman" w:cs="Times New Roman"/>
          <w:sz w:val="24"/>
          <w:szCs w:val="24"/>
        </w:rPr>
      </w:pPr>
      <w:r w:rsidRPr="00480769">
        <w:rPr>
          <w:rFonts w:ascii="Times New Roman" w:hAnsi="Times New Roman" w:cs="Times New Roman"/>
          <w:b/>
          <w:sz w:val="24"/>
          <w:szCs w:val="24"/>
        </w:rPr>
        <w:t>Тема 2. Кузов автомобиля, рабочее место водителя, системы пассивной безопасности.</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№2</w:t>
      </w:r>
    </w:p>
    <w:p w:rsidR="00C65E88" w:rsidRPr="00480769" w:rsidRDefault="00C65E88" w:rsidP="001611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61165" w:rsidRPr="00480769" w:rsidRDefault="00161165" w:rsidP="00161165">
      <w:pPr>
        <w:pStyle w:val="ConsPlusNormal"/>
        <w:jc w:val="center"/>
        <w:rPr>
          <w:rFonts w:ascii="Times New Roman" w:hAnsi="Times New Roman" w:cs="Times New Roman"/>
          <w:b/>
          <w:sz w:val="24"/>
          <w:szCs w:val="24"/>
        </w:rPr>
      </w:pPr>
    </w:p>
    <w:p w:rsidR="00161165" w:rsidRPr="00480769" w:rsidRDefault="00161165" w:rsidP="00161165">
      <w:pPr>
        <w:pStyle w:val="ConsPlusNormal"/>
        <w:jc w:val="center"/>
        <w:rPr>
          <w:rFonts w:ascii="Times New Roman" w:hAnsi="Times New Roman" w:cs="Times New Roman"/>
          <w:b/>
          <w:i/>
          <w:sz w:val="24"/>
          <w:szCs w:val="24"/>
          <w:u w:val="single"/>
        </w:rPr>
      </w:pPr>
      <w:r w:rsidRPr="00480769">
        <w:rPr>
          <w:rFonts w:ascii="Times New Roman" w:hAnsi="Times New Roman" w:cs="Times New Roman"/>
          <w:b/>
          <w:sz w:val="24"/>
          <w:szCs w:val="24"/>
        </w:rPr>
        <w:t xml:space="preserve">Тема 3. </w:t>
      </w:r>
      <w:r w:rsidR="00C65E88" w:rsidRPr="00480769">
        <w:rPr>
          <w:rFonts w:ascii="Times New Roman" w:hAnsi="Times New Roman" w:cs="Times New Roman"/>
          <w:b/>
          <w:sz w:val="24"/>
          <w:szCs w:val="24"/>
        </w:rPr>
        <w:t>Обще</w:t>
      </w:r>
      <w:r w:rsidRPr="00480769">
        <w:rPr>
          <w:rFonts w:ascii="Times New Roman" w:hAnsi="Times New Roman" w:cs="Times New Roman"/>
          <w:b/>
          <w:sz w:val="24"/>
          <w:szCs w:val="24"/>
        </w:rPr>
        <w:t>е устройство и работа двигателя.</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w:t>
      </w:r>
      <w:r w:rsidR="00161165" w:rsidRPr="00480769">
        <w:rPr>
          <w:rFonts w:ascii="Times New Roman" w:hAnsi="Times New Roman" w:cs="Times New Roman"/>
          <w:b/>
          <w:i/>
          <w:sz w:val="24"/>
          <w:szCs w:val="24"/>
          <w:u w:val="single"/>
        </w:rPr>
        <w:t>3</w:t>
      </w:r>
    </w:p>
    <w:p w:rsidR="00C65E88" w:rsidRPr="00480769" w:rsidRDefault="00161165" w:rsidP="001611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Разновидности </w:t>
      </w:r>
      <w:r w:rsidR="00C65E88" w:rsidRPr="00480769">
        <w:rPr>
          <w:rFonts w:ascii="Times New Roman" w:eastAsia="Times New Roman" w:hAnsi="Times New Roman"/>
          <w:sz w:val="24"/>
          <w:szCs w:val="24"/>
          <w:lang w:eastAsia="ru-RU"/>
        </w:rPr>
        <w:t>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61165" w:rsidRPr="00480769" w:rsidRDefault="00161165" w:rsidP="00161165">
      <w:pPr>
        <w:pStyle w:val="ConsPlusNormal"/>
        <w:jc w:val="both"/>
        <w:rPr>
          <w:rFonts w:ascii="Times New Roman" w:hAnsi="Times New Roman" w:cs="Times New Roman"/>
          <w:sz w:val="24"/>
          <w:szCs w:val="24"/>
        </w:rPr>
      </w:pPr>
    </w:p>
    <w:p w:rsidR="006348DE" w:rsidRDefault="006348DE" w:rsidP="00161165">
      <w:pPr>
        <w:pStyle w:val="ConsPlusNormal"/>
        <w:jc w:val="center"/>
        <w:rPr>
          <w:rFonts w:ascii="Times New Roman" w:hAnsi="Times New Roman" w:cs="Times New Roman"/>
          <w:b/>
          <w:sz w:val="24"/>
          <w:szCs w:val="24"/>
        </w:rPr>
      </w:pPr>
    </w:p>
    <w:p w:rsidR="006348DE" w:rsidRDefault="006348DE" w:rsidP="00161165">
      <w:pPr>
        <w:pStyle w:val="ConsPlusNormal"/>
        <w:jc w:val="center"/>
        <w:rPr>
          <w:rFonts w:ascii="Times New Roman" w:hAnsi="Times New Roman" w:cs="Times New Roman"/>
          <w:b/>
          <w:sz w:val="24"/>
          <w:szCs w:val="24"/>
        </w:rPr>
      </w:pPr>
    </w:p>
    <w:p w:rsidR="00161165" w:rsidRPr="00480769" w:rsidRDefault="00161165" w:rsidP="00161165">
      <w:pPr>
        <w:pStyle w:val="ConsPlusNormal"/>
        <w:jc w:val="center"/>
        <w:rPr>
          <w:rFonts w:ascii="Times New Roman" w:hAnsi="Times New Roman" w:cs="Times New Roman"/>
          <w:b/>
          <w:sz w:val="24"/>
          <w:szCs w:val="24"/>
        </w:rPr>
      </w:pPr>
      <w:r w:rsidRPr="00480769">
        <w:rPr>
          <w:rFonts w:ascii="Times New Roman" w:hAnsi="Times New Roman" w:cs="Times New Roman"/>
          <w:b/>
          <w:sz w:val="24"/>
          <w:szCs w:val="24"/>
        </w:rPr>
        <w:t>Тема 4. Общее устройство трансмиссии.</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№4</w:t>
      </w:r>
    </w:p>
    <w:p w:rsidR="00C65E88" w:rsidRPr="00480769" w:rsidRDefault="00161165" w:rsidP="001611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Схемы </w:t>
      </w:r>
      <w:r w:rsidR="00C65E88" w:rsidRPr="00480769">
        <w:rPr>
          <w:rFonts w:ascii="Times New Roman" w:eastAsia="Times New Roman" w:hAnsi="Times New Roman"/>
          <w:sz w:val="24"/>
          <w:szCs w:val="24"/>
          <w:lang w:eastAsia="ru-RU"/>
        </w:rPr>
        <w:t xml:space="preserve">трансмиссии транспортных средств категории "B" с различными приводами; </w:t>
      </w:r>
      <w:r w:rsidR="00C65E88" w:rsidRPr="00480769">
        <w:rPr>
          <w:rFonts w:ascii="Times New Roman" w:eastAsia="Times New Roman" w:hAnsi="Times New Roman"/>
          <w:sz w:val="24"/>
          <w:szCs w:val="24"/>
          <w:lang w:eastAsia="ru-RU"/>
        </w:rPr>
        <w:lastRenderedPageBreak/>
        <w:t>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61165" w:rsidRPr="00480769" w:rsidRDefault="00161165" w:rsidP="00161165">
      <w:pPr>
        <w:pStyle w:val="ConsPlusNormal"/>
        <w:jc w:val="center"/>
        <w:rPr>
          <w:rFonts w:ascii="Times New Roman" w:hAnsi="Times New Roman" w:cs="Times New Roman"/>
          <w:b/>
          <w:i/>
          <w:sz w:val="24"/>
          <w:szCs w:val="24"/>
          <w:u w:val="single"/>
        </w:rPr>
      </w:pPr>
      <w:r w:rsidRPr="00480769">
        <w:rPr>
          <w:rFonts w:ascii="Times New Roman" w:hAnsi="Times New Roman" w:cs="Times New Roman"/>
          <w:b/>
          <w:sz w:val="24"/>
          <w:szCs w:val="24"/>
        </w:rPr>
        <w:t xml:space="preserve">Тема 5. </w:t>
      </w:r>
      <w:r w:rsidR="00C65E88" w:rsidRPr="00480769">
        <w:rPr>
          <w:rFonts w:ascii="Times New Roman" w:hAnsi="Times New Roman" w:cs="Times New Roman"/>
          <w:b/>
          <w:sz w:val="24"/>
          <w:szCs w:val="24"/>
        </w:rPr>
        <w:t>На</w:t>
      </w:r>
      <w:r w:rsidRPr="00480769">
        <w:rPr>
          <w:rFonts w:ascii="Times New Roman" w:hAnsi="Times New Roman" w:cs="Times New Roman"/>
          <w:b/>
          <w:sz w:val="24"/>
          <w:szCs w:val="24"/>
        </w:rPr>
        <w:t>значение и состав ходовой части.</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w:t>
      </w:r>
      <w:r w:rsidR="00161165" w:rsidRPr="00480769">
        <w:rPr>
          <w:rFonts w:ascii="Times New Roman" w:hAnsi="Times New Roman" w:cs="Times New Roman"/>
          <w:b/>
          <w:i/>
          <w:sz w:val="24"/>
          <w:szCs w:val="24"/>
          <w:u w:val="single"/>
        </w:rPr>
        <w:t>5</w:t>
      </w:r>
    </w:p>
    <w:p w:rsidR="00C65E88" w:rsidRPr="00480769" w:rsidRDefault="00161165" w:rsidP="00C65E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Назначение </w:t>
      </w:r>
      <w:r w:rsidR="00C65E88" w:rsidRPr="00480769">
        <w:rPr>
          <w:rFonts w:ascii="Times New Roman" w:eastAsia="Times New Roman" w:hAnsi="Times New Roman"/>
          <w:sz w:val="24"/>
          <w:szCs w:val="24"/>
          <w:lang w:eastAsia="ru-RU"/>
        </w:rPr>
        <w:t>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61165" w:rsidRPr="00480769" w:rsidRDefault="00161165" w:rsidP="00161165">
      <w:pPr>
        <w:pStyle w:val="ConsPlusNormal"/>
        <w:jc w:val="both"/>
        <w:rPr>
          <w:rFonts w:ascii="Times New Roman" w:hAnsi="Times New Roman" w:cs="Times New Roman"/>
          <w:sz w:val="24"/>
          <w:szCs w:val="24"/>
        </w:rPr>
      </w:pPr>
    </w:p>
    <w:p w:rsidR="00161165" w:rsidRPr="00480769" w:rsidRDefault="00161165" w:rsidP="00161165">
      <w:pPr>
        <w:pStyle w:val="ConsPlusNormal"/>
        <w:jc w:val="center"/>
        <w:rPr>
          <w:rFonts w:ascii="Times New Roman" w:hAnsi="Times New Roman" w:cs="Times New Roman"/>
          <w:b/>
          <w:i/>
          <w:sz w:val="24"/>
          <w:szCs w:val="24"/>
          <w:u w:val="single"/>
        </w:rPr>
      </w:pPr>
      <w:r w:rsidRPr="00480769">
        <w:rPr>
          <w:rFonts w:ascii="Times New Roman" w:hAnsi="Times New Roman" w:cs="Times New Roman"/>
          <w:b/>
          <w:sz w:val="24"/>
          <w:szCs w:val="24"/>
        </w:rPr>
        <w:t xml:space="preserve">Тема 6. </w:t>
      </w:r>
      <w:r w:rsidR="00C65E88" w:rsidRPr="00480769">
        <w:rPr>
          <w:rFonts w:ascii="Times New Roman" w:hAnsi="Times New Roman" w:cs="Times New Roman"/>
          <w:b/>
          <w:sz w:val="24"/>
          <w:szCs w:val="24"/>
        </w:rPr>
        <w:t xml:space="preserve">Общее устройство и </w:t>
      </w:r>
      <w:r w:rsidRPr="00480769">
        <w:rPr>
          <w:rFonts w:ascii="Times New Roman" w:hAnsi="Times New Roman" w:cs="Times New Roman"/>
          <w:b/>
          <w:sz w:val="24"/>
          <w:szCs w:val="24"/>
        </w:rPr>
        <w:t>принцип работы тормозных систем.</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w:t>
      </w:r>
      <w:r w:rsidR="00161165" w:rsidRPr="00480769">
        <w:rPr>
          <w:rFonts w:ascii="Times New Roman" w:hAnsi="Times New Roman" w:cs="Times New Roman"/>
          <w:b/>
          <w:i/>
          <w:sz w:val="24"/>
          <w:szCs w:val="24"/>
          <w:u w:val="single"/>
        </w:rPr>
        <w:t>6</w:t>
      </w:r>
    </w:p>
    <w:p w:rsidR="00C65E88" w:rsidRPr="00480769" w:rsidRDefault="00161165" w:rsidP="001611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Рабочая </w:t>
      </w:r>
      <w:r w:rsidR="00C65E88" w:rsidRPr="00480769">
        <w:rPr>
          <w:rFonts w:ascii="Times New Roman" w:eastAsia="Times New Roman" w:hAnsi="Times New Roman"/>
          <w:sz w:val="24"/>
          <w:szCs w:val="24"/>
          <w:lang w:eastAsia="ru-RU"/>
        </w:rPr>
        <w:t>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61165" w:rsidRPr="00480769" w:rsidRDefault="00161165" w:rsidP="00161165">
      <w:pPr>
        <w:pStyle w:val="ConsPlusNormal"/>
        <w:jc w:val="center"/>
        <w:rPr>
          <w:rFonts w:ascii="Times New Roman" w:hAnsi="Times New Roman" w:cs="Times New Roman"/>
          <w:b/>
          <w:sz w:val="24"/>
          <w:szCs w:val="24"/>
        </w:rPr>
      </w:pPr>
    </w:p>
    <w:p w:rsidR="00161165" w:rsidRPr="00480769" w:rsidRDefault="00161165" w:rsidP="00161165">
      <w:pPr>
        <w:pStyle w:val="ConsPlusNormal"/>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7. </w:t>
      </w:r>
      <w:r w:rsidR="00C65E88" w:rsidRPr="00480769">
        <w:rPr>
          <w:rFonts w:ascii="Times New Roman" w:hAnsi="Times New Roman" w:cs="Times New Roman"/>
          <w:b/>
          <w:sz w:val="24"/>
          <w:szCs w:val="24"/>
        </w:rPr>
        <w:t>Общее устройство и принцип работы системы рулевого управления</w:t>
      </w:r>
      <w:r w:rsidRPr="00480769">
        <w:rPr>
          <w:rFonts w:ascii="Times New Roman" w:hAnsi="Times New Roman" w:cs="Times New Roman"/>
          <w:b/>
          <w:sz w:val="24"/>
          <w:szCs w:val="24"/>
        </w:rPr>
        <w:t>.</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w:t>
      </w:r>
      <w:r w:rsidR="00161165" w:rsidRPr="00480769">
        <w:rPr>
          <w:rFonts w:ascii="Times New Roman" w:hAnsi="Times New Roman" w:cs="Times New Roman"/>
          <w:b/>
          <w:i/>
          <w:sz w:val="24"/>
          <w:szCs w:val="24"/>
          <w:u w:val="single"/>
        </w:rPr>
        <w:t>7</w:t>
      </w:r>
    </w:p>
    <w:p w:rsidR="00C65E88" w:rsidRPr="00480769" w:rsidRDefault="00161165" w:rsidP="001611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Назначение </w:t>
      </w:r>
      <w:r w:rsidR="00C65E88" w:rsidRPr="00480769">
        <w:rPr>
          <w:rFonts w:ascii="Times New Roman" w:eastAsia="Times New Roman" w:hAnsi="Times New Roman"/>
          <w:sz w:val="24"/>
          <w:szCs w:val="24"/>
          <w:lang w:eastAsia="ru-RU"/>
        </w:rPr>
        <w:t>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61165" w:rsidRPr="00480769" w:rsidRDefault="00161165" w:rsidP="00161165">
      <w:pPr>
        <w:pStyle w:val="ConsPlusNormal"/>
        <w:jc w:val="both"/>
        <w:rPr>
          <w:rFonts w:ascii="Times New Roman" w:hAnsi="Times New Roman" w:cs="Times New Roman"/>
          <w:sz w:val="24"/>
          <w:szCs w:val="24"/>
        </w:rPr>
      </w:pPr>
    </w:p>
    <w:p w:rsidR="00161165" w:rsidRPr="00480769" w:rsidRDefault="00161165" w:rsidP="00161165">
      <w:pPr>
        <w:pStyle w:val="ConsPlusNormal"/>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8. </w:t>
      </w:r>
      <w:r w:rsidR="00C65E88" w:rsidRPr="00480769">
        <w:rPr>
          <w:rFonts w:ascii="Times New Roman" w:hAnsi="Times New Roman" w:cs="Times New Roman"/>
          <w:b/>
          <w:sz w:val="24"/>
          <w:szCs w:val="24"/>
        </w:rPr>
        <w:t>Элект</w:t>
      </w:r>
      <w:r w:rsidRPr="00480769">
        <w:rPr>
          <w:rFonts w:ascii="Times New Roman" w:hAnsi="Times New Roman" w:cs="Times New Roman"/>
          <w:b/>
          <w:sz w:val="24"/>
          <w:szCs w:val="24"/>
        </w:rPr>
        <w:t>ронные системы помощи водителю.</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w:t>
      </w:r>
      <w:r w:rsidR="00161165" w:rsidRPr="00480769">
        <w:rPr>
          <w:rFonts w:ascii="Times New Roman" w:hAnsi="Times New Roman" w:cs="Times New Roman"/>
          <w:b/>
          <w:i/>
          <w:sz w:val="24"/>
          <w:szCs w:val="24"/>
          <w:u w:val="single"/>
        </w:rPr>
        <w:t>8</w:t>
      </w:r>
    </w:p>
    <w:p w:rsidR="00C65E88" w:rsidRPr="00480769" w:rsidRDefault="00161165" w:rsidP="001611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Системы</w:t>
      </w:r>
      <w:r w:rsidR="00C65E88" w:rsidRPr="00480769">
        <w:rPr>
          <w:rFonts w:ascii="Times New Roman" w:eastAsia="Times New Roman" w:hAnsi="Times New Roman"/>
          <w:sz w:val="24"/>
          <w:szCs w:val="24"/>
          <w:lang w:eastAsia="ru-RU"/>
        </w:rPr>
        <w:t xml:space="preserve">,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r w:rsidR="00C65E88" w:rsidRPr="00480769">
        <w:rPr>
          <w:rFonts w:ascii="Times New Roman" w:eastAsia="Times New Roman" w:hAnsi="Times New Roman"/>
          <w:sz w:val="24"/>
          <w:szCs w:val="24"/>
          <w:lang w:eastAsia="ru-RU"/>
        </w:rPr>
        <w:lastRenderedPageBreak/>
        <w:t>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161165" w:rsidRPr="00480769" w:rsidRDefault="00161165" w:rsidP="00161165">
      <w:pPr>
        <w:pStyle w:val="ConsPlusNormal"/>
        <w:jc w:val="both"/>
        <w:rPr>
          <w:rFonts w:ascii="Times New Roman" w:hAnsi="Times New Roman" w:cs="Times New Roman"/>
          <w:sz w:val="24"/>
          <w:szCs w:val="24"/>
        </w:rPr>
      </w:pPr>
    </w:p>
    <w:p w:rsidR="00161165" w:rsidRPr="00480769" w:rsidRDefault="00161165" w:rsidP="00161165">
      <w:pPr>
        <w:pStyle w:val="ConsPlusNormal"/>
        <w:jc w:val="center"/>
        <w:rPr>
          <w:rFonts w:ascii="Times New Roman" w:hAnsi="Times New Roman" w:cs="Times New Roman"/>
          <w:b/>
          <w:i/>
          <w:sz w:val="24"/>
          <w:szCs w:val="24"/>
          <w:u w:val="single"/>
        </w:rPr>
      </w:pPr>
      <w:r w:rsidRPr="00480769">
        <w:rPr>
          <w:rFonts w:ascii="Times New Roman" w:hAnsi="Times New Roman" w:cs="Times New Roman"/>
          <w:b/>
          <w:sz w:val="24"/>
          <w:szCs w:val="24"/>
        </w:rPr>
        <w:t xml:space="preserve">Тема 9. </w:t>
      </w:r>
      <w:r w:rsidR="00C65E88" w:rsidRPr="00480769">
        <w:rPr>
          <w:rFonts w:ascii="Times New Roman" w:hAnsi="Times New Roman" w:cs="Times New Roman"/>
          <w:b/>
          <w:sz w:val="24"/>
          <w:szCs w:val="24"/>
        </w:rPr>
        <w:t>Источники и по</w:t>
      </w:r>
      <w:r w:rsidRPr="00480769">
        <w:rPr>
          <w:rFonts w:ascii="Times New Roman" w:hAnsi="Times New Roman" w:cs="Times New Roman"/>
          <w:b/>
          <w:sz w:val="24"/>
          <w:szCs w:val="24"/>
        </w:rPr>
        <w:t>требители электрической энергии.</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w:t>
      </w:r>
      <w:r w:rsidR="00161165" w:rsidRPr="00480769">
        <w:rPr>
          <w:rFonts w:ascii="Times New Roman" w:hAnsi="Times New Roman" w:cs="Times New Roman"/>
          <w:b/>
          <w:i/>
          <w:sz w:val="24"/>
          <w:szCs w:val="24"/>
          <w:u w:val="single"/>
        </w:rPr>
        <w:t>9</w:t>
      </w:r>
    </w:p>
    <w:p w:rsidR="00C65E88" w:rsidRPr="00480769" w:rsidRDefault="00161165" w:rsidP="0016116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Аккумуляторные </w:t>
      </w:r>
      <w:r w:rsidR="00C65E88" w:rsidRPr="00480769">
        <w:rPr>
          <w:rFonts w:ascii="Times New Roman" w:eastAsia="Times New Roman" w:hAnsi="Times New Roman"/>
          <w:sz w:val="24"/>
          <w:szCs w:val="24"/>
          <w:lang w:eastAsia="ru-RU"/>
        </w:rPr>
        <w:t>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61165" w:rsidRPr="00480769" w:rsidRDefault="00161165" w:rsidP="00161165">
      <w:pPr>
        <w:pStyle w:val="ConsPlusNormal"/>
        <w:jc w:val="both"/>
        <w:rPr>
          <w:rFonts w:ascii="Times New Roman" w:hAnsi="Times New Roman" w:cs="Times New Roman"/>
          <w:sz w:val="24"/>
          <w:szCs w:val="24"/>
        </w:rPr>
      </w:pPr>
    </w:p>
    <w:p w:rsidR="00161165" w:rsidRPr="00480769" w:rsidRDefault="00161165" w:rsidP="00161165">
      <w:pPr>
        <w:pStyle w:val="ConsPlusNormal"/>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10. </w:t>
      </w:r>
      <w:r w:rsidR="00C65E88" w:rsidRPr="00480769">
        <w:rPr>
          <w:rFonts w:ascii="Times New Roman" w:hAnsi="Times New Roman" w:cs="Times New Roman"/>
          <w:b/>
          <w:sz w:val="24"/>
          <w:szCs w:val="24"/>
        </w:rPr>
        <w:t>Общее устройство прице</w:t>
      </w:r>
      <w:r w:rsidRPr="00480769">
        <w:rPr>
          <w:rFonts w:ascii="Times New Roman" w:hAnsi="Times New Roman" w:cs="Times New Roman"/>
          <w:b/>
          <w:sz w:val="24"/>
          <w:szCs w:val="24"/>
        </w:rPr>
        <w:t>пов и тягово-сцепных устройств.</w:t>
      </w:r>
    </w:p>
    <w:p w:rsidR="00C65E88" w:rsidRPr="00480769" w:rsidRDefault="00C65E88" w:rsidP="00C65E88">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w:t>
      </w:r>
      <w:r w:rsidR="00161165" w:rsidRPr="00480769">
        <w:rPr>
          <w:rFonts w:ascii="Times New Roman" w:hAnsi="Times New Roman" w:cs="Times New Roman"/>
          <w:b/>
          <w:i/>
          <w:sz w:val="24"/>
          <w:szCs w:val="24"/>
          <w:u w:val="single"/>
        </w:rPr>
        <w:t>10</w:t>
      </w:r>
    </w:p>
    <w:p w:rsidR="00C65E88" w:rsidRPr="00480769" w:rsidRDefault="00161165" w:rsidP="00C65E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Классификация </w:t>
      </w:r>
      <w:r w:rsidR="00C65E88" w:rsidRPr="00480769">
        <w:rPr>
          <w:rFonts w:ascii="Times New Roman" w:eastAsia="Times New Roman" w:hAnsi="Times New Roman"/>
          <w:sz w:val="24"/>
          <w:szCs w:val="24"/>
          <w:lang w:eastAsia="ru-RU"/>
        </w:rPr>
        <w:t>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C65E88" w:rsidRPr="00480769" w:rsidRDefault="00C65E88" w:rsidP="00C65E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9201B" w:rsidRDefault="0099201B" w:rsidP="00C65E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74525" w:rsidRDefault="00874525" w:rsidP="00C65E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62228" w:rsidRDefault="0066222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C65E88" w:rsidRPr="00731FBF" w:rsidRDefault="00731FBF" w:rsidP="0099201B">
      <w:pPr>
        <w:widowControl w:val="0"/>
        <w:autoSpaceDE w:val="0"/>
        <w:autoSpaceDN w:val="0"/>
        <w:adjustRightInd w:val="0"/>
        <w:spacing w:after="0" w:line="240" w:lineRule="auto"/>
        <w:ind w:firstLine="540"/>
        <w:jc w:val="center"/>
        <w:outlineLvl w:val="4"/>
        <w:rPr>
          <w:rFonts w:ascii="Times New Roman" w:eastAsia="Times New Roman" w:hAnsi="Times New Roman"/>
          <w:b/>
          <w:sz w:val="24"/>
          <w:szCs w:val="24"/>
          <w:u w:val="single"/>
          <w:lang w:eastAsia="ru-RU"/>
        </w:rPr>
      </w:pPr>
      <w:bookmarkStart w:id="14" w:name="Par1452"/>
      <w:bookmarkEnd w:id="14"/>
      <w:r w:rsidRPr="00731FBF">
        <w:rPr>
          <w:rFonts w:ascii="Times New Roman" w:eastAsia="Times New Roman" w:hAnsi="Times New Roman"/>
          <w:b/>
          <w:sz w:val="24"/>
          <w:szCs w:val="24"/>
          <w:u w:val="single"/>
          <w:lang w:eastAsia="ru-RU"/>
        </w:rPr>
        <w:lastRenderedPageBreak/>
        <w:t>ТЕХНИЧЕСКОЕ ОБСЛУЖИВАНИЕ</w:t>
      </w:r>
    </w:p>
    <w:p w:rsidR="0099201B" w:rsidRPr="00480769" w:rsidRDefault="0099201B" w:rsidP="00C65E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9201B" w:rsidRPr="00480769" w:rsidRDefault="0099201B" w:rsidP="0099201B">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 xml:space="preserve">Тема 1. </w:t>
      </w:r>
      <w:r w:rsidR="00C65E88" w:rsidRPr="00480769">
        <w:rPr>
          <w:rFonts w:ascii="Times New Roman" w:eastAsia="Times New Roman" w:hAnsi="Times New Roman"/>
          <w:b/>
          <w:sz w:val="24"/>
          <w:szCs w:val="24"/>
          <w:lang w:eastAsia="ru-RU"/>
        </w:rPr>
        <w:t>Система технического обслуживания</w:t>
      </w:r>
      <w:r w:rsidRPr="00480769">
        <w:rPr>
          <w:rFonts w:ascii="Times New Roman" w:eastAsia="Times New Roman" w:hAnsi="Times New Roman"/>
          <w:sz w:val="24"/>
          <w:szCs w:val="24"/>
          <w:lang w:eastAsia="ru-RU"/>
        </w:rPr>
        <w:t>.</w:t>
      </w:r>
    </w:p>
    <w:p w:rsidR="0099201B" w:rsidRPr="00480769" w:rsidRDefault="0099201B" w:rsidP="0099201B">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№1</w:t>
      </w:r>
    </w:p>
    <w:p w:rsidR="00C65E88" w:rsidRPr="00480769" w:rsidRDefault="0099201B" w:rsidP="0099201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Сущность </w:t>
      </w:r>
      <w:r w:rsidR="00C65E88" w:rsidRPr="00480769">
        <w:rPr>
          <w:rFonts w:ascii="Times New Roman" w:eastAsia="Times New Roman" w:hAnsi="Times New Roman"/>
          <w:sz w:val="24"/>
          <w:szCs w:val="24"/>
          <w:lang w:eastAsia="ru-RU"/>
        </w:rPr>
        <w:t>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99201B" w:rsidRPr="00480769" w:rsidRDefault="0099201B" w:rsidP="0099201B">
      <w:pPr>
        <w:pStyle w:val="ConsPlusNormal"/>
        <w:jc w:val="center"/>
        <w:rPr>
          <w:rFonts w:ascii="Times New Roman" w:hAnsi="Times New Roman" w:cs="Times New Roman"/>
          <w:b/>
          <w:sz w:val="24"/>
          <w:szCs w:val="24"/>
        </w:rPr>
      </w:pPr>
    </w:p>
    <w:p w:rsidR="0099201B" w:rsidRPr="00480769" w:rsidRDefault="0099201B" w:rsidP="0099201B">
      <w:pPr>
        <w:pStyle w:val="ConsPlusNormal"/>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2. </w:t>
      </w:r>
      <w:r w:rsidR="00C65E88" w:rsidRPr="00480769">
        <w:rPr>
          <w:rFonts w:ascii="Times New Roman" w:hAnsi="Times New Roman" w:cs="Times New Roman"/>
          <w:b/>
          <w:sz w:val="24"/>
          <w:szCs w:val="24"/>
        </w:rPr>
        <w:t>Меры безопасности и защиты окружающей природной среды при эксплуатации транспортного средства</w:t>
      </w:r>
      <w:r w:rsidRPr="00480769">
        <w:rPr>
          <w:rFonts w:ascii="Times New Roman" w:hAnsi="Times New Roman" w:cs="Times New Roman"/>
          <w:b/>
          <w:sz w:val="24"/>
          <w:szCs w:val="24"/>
        </w:rPr>
        <w:t>.</w:t>
      </w:r>
    </w:p>
    <w:p w:rsidR="0099201B" w:rsidRPr="00480769" w:rsidRDefault="0099201B" w:rsidP="0099201B">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№2</w:t>
      </w:r>
    </w:p>
    <w:p w:rsidR="00C65E88" w:rsidRPr="00480769" w:rsidRDefault="0099201B" w:rsidP="00C65E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Меры </w:t>
      </w:r>
      <w:r w:rsidR="00C65E88" w:rsidRPr="00480769">
        <w:rPr>
          <w:rFonts w:ascii="Times New Roman" w:eastAsia="Times New Roman" w:hAnsi="Times New Roman"/>
          <w:sz w:val="24"/>
          <w:szCs w:val="24"/>
          <w:lang w:eastAsia="ru-RU"/>
        </w:rPr>
        <w:t>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99201B" w:rsidRPr="00480769" w:rsidRDefault="0099201B" w:rsidP="00C65E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9201B" w:rsidRPr="00480769" w:rsidRDefault="0099201B" w:rsidP="0099201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3. </w:t>
      </w:r>
      <w:r w:rsidR="00C65E88" w:rsidRPr="00480769">
        <w:rPr>
          <w:rFonts w:ascii="Times New Roman" w:eastAsia="Times New Roman" w:hAnsi="Times New Roman"/>
          <w:b/>
          <w:sz w:val="24"/>
          <w:szCs w:val="24"/>
          <w:lang w:eastAsia="ru-RU"/>
        </w:rPr>
        <w:t>Устранение неисправностей</w:t>
      </w:r>
      <w:r w:rsidRPr="00480769">
        <w:rPr>
          <w:rFonts w:ascii="Times New Roman" w:eastAsia="Times New Roman" w:hAnsi="Times New Roman"/>
          <w:b/>
          <w:sz w:val="24"/>
          <w:szCs w:val="24"/>
          <w:lang w:eastAsia="ru-RU"/>
        </w:rPr>
        <w:t>.</w:t>
      </w:r>
    </w:p>
    <w:p w:rsidR="0099201B" w:rsidRPr="00480769" w:rsidRDefault="0099201B" w:rsidP="0099201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(проводится на учебном транспортном средстве)</w:t>
      </w:r>
    </w:p>
    <w:p w:rsidR="0099201B" w:rsidRPr="00480769" w:rsidRDefault="0099201B" w:rsidP="0099201B">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 xml:space="preserve"> Практическое занятие по теме №3</w:t>
      </w:r>
    </w:p>
    <w:p w:rsidR="00C65E88" w:rsidRPr="00480769" w:rsidRDefault="0099201B" w:rsidP="00C65E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Проверка </w:t>
      </w:r>
      <w:r w:rsidR="00C65E88" w:rsidRPr="00480769">
        <w:rPr>
          <w:rFonts w:ascii="Times New Roman" w:eastAsia="Times New Roman" w:hAnsi="Times New Roman"/>
          <w:sz w:val="24"/>
          <w:szCs w:val="24"/>
          <w:lang w:eastAsia="ru-RU"/>
        </w:rPr>
        <w:t>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C65E88" w:rsidRDefault="00C65E88">
      <w:pPr>
        <w:rPr>
          <w:rFonts w:ascii="Times New Roman" w:hAnsi="Times New Roman"/>
          <w:sz w:val="24"/>
          <w:szCs w:val="24"/>
        </w:rPr>
      </w:pPr>
    </w:p>
    <w:p w:rsidR="00705268" w:rsidRPr="00480769" w:rsidRDefault="00705268">
      <w:pPr>
        <w:rPr>
          <w:rFonts w:ascii="Times New Roman" w:hAnsi="Times New Roman"/>
          <w:sz w:val="24"/>
          <w:szCs w:val="24"/>
        </w:rPr>
      </w:pPr>
      <w:r w:rsidRPr="00480769">
        <w:rPr>
          <w:rFonts w:ascii="Times New Roman" w:hAnsi="Times New Roman"/>
          <w:sz w:val="24"/>
          <w:szCs w:val="24"/>
        </w:rPr>
        <w:br w:type="page"/>
      </w:r>
    </w:p>
    <w:p w:rsidR="002155FD" w:rsidRPr="009353DB" w:rsidRDefault="002155FD" w:rsidP="002155FD">
      <w:pPr>
        <w:spacing w:after="0"/>
        <w:jc w:val="center"/>
        <w:rPr>
          <w:rFonts w:ascii="Times New Roman" w:eastAsia="Times New Roman" w:hAnsi="Times New Roman"/>
          <w:b/>
          <w:sz w:val="24"/>
          <w:szCs w:val="24"/>
          <w:lang w:eastAsia="ru-RU"/>
        </w:rPr>
      </w:pPr>
      <w:r w:rsidRPr="009353DB">
        <w:rPr>
          <w:rFonts w:ascii="Times New Roman" w:eastAsia="Times New Roman" w:hAnsi="Times New Roman"/>
          <w:b/>
          <w:sz w:val="24"/>
          <w:szCs w:val="24"/>
          <w:lang w:eastAsia="ru-RU"/>
        </w:rPr>
        <w:lastRenderedPageBreak/>
        <w:t xml:space="preserve">ТЕМАТИЧЕСКИЙ </w:t>
      </w:r>
      <w:r w:rsidRPr="002155FD">
        <w:rPr>
          <w:rFonts w:ascii="Times New Roman" w:eastAsia="Times New Roman" w:hAnsi="Times New Roman"/>
          <w:b/>
          <w:sz w:val="24"/>
          <w:szCs w:val="24"/>
          <w:lang w:eastAsia="ru-RU"/>
        </w:rPr>
        <w:t xml:space="preserve">ПЛАН </w:t>
      </w:r>
      <w:r w:rsidRPr="002155FD">
        <w:rPr>
          <w:rFonts w:ascii="Times New Roman" w:hAnsi="Times New Roman"/>
          <w:b/>
          <w:sz w:val="24"/>
          <w:szCs w:val="24"/>
        </w:rPr>
        <w:t>СПЕЦИАЛЬНОГО</w:t>
      </w:r>
      <w:r w:rsidRPr="002155FD">
        <w:rPr>
          <w:rFonts w:ascii="Times New Roman" w:eastAsia="Times New Roman" w:hAnsi="Times New Roman"/>
          <w:b/>
          <w:sz w:val="24"/>
          <w:szCs w:val="24"/>
          <w:lang w:eastAsia="ru-RU"/>
        </w:rPr>
        <w:t>ЦИКЛА</w:t>
      </w:r>
      <w:r>
        <w:rPr>
          <w:rFonts w:ascii="Times New Roman" w:eastAsia="Times New Roman" w:hAnsi="Times New Roman"/>
          <w:b/>
          <w:sz w:val="24"/>
          <w:szCs w:val="24"/>
          <w:lang w:eastAsia="ru-RU"/>
        </w:rPr>
        <w:t>ПО ПРЕДМЕТУ</w:t>
      </w:r>
    </w:p>
    <w:p w:rsidR="00705268" w:rsidRDefault="00731FBF" w:rsidP="002155FD">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731FBF">
        <w:rPr>
          <w:rFonts w:ascii="Times New Roman" w:eastAsia="Times New Roman" w:hAnsi="Times New Roman"/>
          <w:b/>
          <w:sz w:val="24"/>
          <w:szCs w:val="24"/>
          <w:lang w:eastAsia="ru-RU"/>
        </w:rPr>
        <w:t>ОСНОВЫ УПРАВЛЕНИЯ ТРАНСПО</w:t>
      </w:r>
      <w:r>
        <w:rPr>
          <w:rFonts w:ascii="Times New Roman" w:eastAsia="Times New Roman" w:hAnsi="Times New Roman"/>
          <w:b/>
          <w:sz w:val="24"/>
          <w:szCs w:val="24"/>
          <w:lang w:eastAsia="ru-RU"/>
        </w:rPr>
        <w:t>РТНЫМИ СРЕДСТВАМИ КАТЕГОРИИ «B»</w:t>
      </w:r>
    </w:p>
    <w:p w:rsidR="00731FBF" w:rsidRPr="00731FBF" w:rsidRDefault="00731FBF" w:rsidP="00731FB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705268" w:rsidRPr="00731FBF" w:rsidRDefault="00705268" w:rsidP="00705268">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731FBF">
        <w:rPr>
          <w:rFonts w:ascii="Times New Roman" w:eastAsia="Times New Roman" w:hAnsi="Times New Roman"/>
          <w:i/>
          <w:sz w:val="24"/>
          <w:szCs w:val="24"/>
          <w:lang w:eastAsia="ru-RU"/>
        </w:rPr>
        <w:t xml:space="preserve">Таблица </w:t>
      </w:r>
      <w:r w:rsidR="00731FBF" w:rsidRPr="00731FBF">
        <w:rPr>
          <w:rFonts w:ascii="Times New Roman" w:eastAsia="Times New Roman" w:hAnsi="Times New Roman"/>
          <w:i/>
          <w:sz w:val="24"/>
          <w:szCs w:val="24"/>
          <w:lang w:eastAsia="ru-RU"/>
        </w:rPr>
        <w:t>7</w:t>
      </w:r>
    </w:p>
    <w:tbl>
      <w:tblPr>
        <w:tblW w:w="9664" w:type="dxa"/>
        <w:tblInd w:w="102" w:type="dxa"/>
        <w:tblLayout w:type="fixed"/>
        <w:tblCellMar>
          <w:top w:w="102" w:type="dxa"/>
          <w:left w:w="62" w:type="dxa"/>
          <w:bottom w:w="102" w:type="dxa"/>
          <w:right w:w="62" w:type="dxa"/>
        </w:tblCellMar>
        <w:tblLook w:val="0000" w:firstRow="0" w:lastRow="0" w:firstColumn="0" w:lastColumn="0" w:noHBand="0" w:noVBand="0"/>
      </w:tblPr>
      <w:tblGrid>
        <w:gridCol w:w="4996"/>
        <w:gridCol w:w="851"/>
        <w:gridCol w:w="1953"/>
        <w:gridCol w:w="1864"/>
      </w:tblGrid>
      <w:tr w:rsidR="00705268" w:rsidRPr="00C10303" w:rsidTr="00874525">
        <w:tc>
          <w:tcPr>
            <w:tcW w:w="49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731FBF" w:rsidRDefault="00705268" w:rsidP="0070526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Наименование разделов и тем</w:t>
            </w:r>
          </w:p>
        </w:tc>
        <w:tc>
          <w:tcPr>
            <w:tcW w:w="46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731FBF" w:rsidRDefault="00705268" w:rsidP="0070526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Количество часов</w:t>
            </w:r>
          </w:p>
        </w:tc>
      </w:tr>
      <w:tr w:rsidR="00705268" w:rsidRPr="00C10303" w:rsidTr="00874525">
        <w:tc>
          <w:tcPr>
            <w:tcW w:w="49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731FBF" w:rsidRDefault="00705268" w:rsidP="00705268">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731FBF" w:rsidRDefault="00705268" w:rsidP="0070526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Всего</w:t>
            </w:r>
          </w:p>
        </w:tc>
        <w:tc>
          <w:tcPr>
            <w:tcW w:w="38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731FBF" w:rsidRDefault="00705268" w:rsidP="0070526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В том числе</w:t>
            </w:r>
          </w:p>
        </w:tc>
      </w:tr>
      <w:tr w:rsidR="00705268" w:rsidRPr="00C10303" w:rsidTr="00874525">
        <w:tc>
          <w:tcPr>
            <w:tcW w:w="49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731FBF" w:rsidRDefault="00705268" w:rsidP="00705268">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731FBF" w:rsidRDefault="00705268" w:rsidP="00705268">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731FBF" w:rsidRDefault="00705268" w:rsidP="0070526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731FBF" w:rsidRDefault="00705268" w:rsidP="0070526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Практические занятия</w:t>
            </w:r>
          </w:p>
        </w:tc>
      </w:tr>
      <w:tr w:rsidR="00731FBF" w:rsidRPr="00C10303" w:rsidTr="00874525">
        <w:tc>
          <w:tcPr>
            <w:tcW w:w="96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1FBF" w:rsidRPr="00731FBF" w:rsidRDefault="00731FBF" w:rsidP="00705268">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731FBF">
              <w:rPr>
                <w:rFonts w:ascii="Times New Roman" w:eastAsia="Times New Roman" w:hAnsi="Times New Roman"/>
                <w:b/>
                <w:i/>
                <w:sz w:val="24"/>
                <w:szCs w:val="24"/>
                <w:lang w:eastAsia="ru-RU"/>
              </w:rPr>
              <w:t>Основы управления транспортными средствами категории «B»</w:t>
            </w:r>
          </w:p>
        </w:tc>
      </w:tr>
      <w:tr w:rsidR="00705268" w:rsidRPr="00C10303" w:rsidTr="00874525">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Приемы управления транспортным средством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705268" w:rsidRPr="00C10303" w:rsidTr="00874525">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Управление транспортным средством в штатных ситуациях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6</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705268" w:rsidRPr="00C10303" w:rsidTr="00874525">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Управление транспортным средством в нештатных ситуациях</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705268" w:rsidRPr="00C10303" w:rsidTr="00874525">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r w:rsidR="00874525">
              <w:rPr>
                <w:rFonts w:ascii="Times New Roman" w:eastAsia="Times New Roman" w:hAnsi="Times New Roman"/>
                <w:sz w:val="24"/>
                <w:szCs w:val="24"/>
                <w:lang w:eastAsia="ru-RU"/>
              </w:rPr>
              <w:t xml:space="preserve"> по разделу</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12</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5268" w:rsidRPr="00480769" w:rsidRDefault="00705268" w:rsidP="007052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r>
      <w:tr w:rsidR="00874525" w:rsidRPr="00C10303" w:rsidTr="00874525">
        <w:tc>
          <w:tcPr>
            <w:tcW w:w="96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7933AF" w:rsidRDefault="00874525" w:rsidP="0087452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7933AF">
              <w:rPr>
                <w:rFonts w:ascii="Times New Roman" w:eastAsia="Times New Roman" w:hAnsi="Times New Roman"/>
                <w:b/>
                <w:i/>
                <w:sz w:val="24"/>
                <w:szCs w:val="24"/>
                <w:lang w:eastAsia="ru-RU"/>
              </w:rPr>
              <w:t>Промежуточная аттестация</w:t>
            </w:r>
          </w:p>
        </w:tc>
      </w:tr>
      <w:tr w:rsidR="00874525" w:rsidRPr="00C10303" w:rsidTr="00874525">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rPr>
                <w:rFonts w:ascii="Times New Roman" w:eastAsia="Times New Roman" w:hAnsi="Times New Roman"/>
                <w:sz w:val="24"/>
                <w:szCs w:val="24"/>
                <w:lang w:eastAsia="ru-RU"/>
              </w:rPr>
            </w:pPr>
            <w:r w:rsidRPr="007933AF">
              <w:rPr>
                <w:rFonts w:ascii="Times New Roman" w:eastAsia="Times New Roman" w:hAnsi="Times New Roman"/>
                <w:sz w:val="24"/>
                <w:szCs w:val="24"/>
                <w:lang w:eastAsia="ru-RU"/>
              </w:rPr>
              <w:t xml:space="preserve">Аттестация по предметам </w:t>
            </w:r>
            <w:r>
              <w:rPr>
                <w:rFonts w:ascii="Times New Roman" w:eastAsia="Times New Roman" w:hAnsi="Times New Roman"/>
                <w:sz w:val="24"/>
                <w:szCs w:val="24"/>
                <w:lang w:eastAsia="ru-RU"/>
              </w:rPr>
              <w:t>специального</w:t>
            </w:r>
            <w:r w:rsidRPr="007933AF">
              <w:rPr>
                <w:rFonts w:ascii="Times New Roman" w:eastAsia="Times New Roman" w:hAnsi="Times New Roman"/>
                <w:sz w:val="24"/>
                <w:szCs w:val="24"/>
                <w:lang w:eastAsia="ru-RU"/>
              </w:rPr>
              <w:t xml:space="preserve"> цикла</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C10303" w:rsidRDefault="00874525" w:rsidP="00874525">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1</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C10303" w:rsidRDefault="00874525" w:rsidP="00874525">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1</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C10303" w:rsidRDefault="00874525" w:rsidP="00874525">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w:t>
            </w:r>
          </w:p>
        </w:tc>
      </w:tr>
      <w:tr w:rsidR="00874525" w:rsidRPr="00C10303" w:rsidTr="00874525">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bl>
    <w:p w:rsidR="00705268" w:rsidRPr="00480769" w:rsidRDefault="00705268" w:rsidP="0070526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2155FD" w:rsidRPr="009353DB" w:rsidRDefault="00731FBF" w:rsidP="002155FD">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ПРОГРАММА</w:t>
      </w:r>
      <w:r w:rsidR="002155FD" w:rsidRPr="002155FD">
        <w:rPr>
          <w:rFonts w:ascii="Times New Roman" w:hAnsi="Times New Roman"/>
          <w:b/>
          <w:sz w:val="24"/>
          <w:szCs w:val="24"/>
        </w:rPr>
        <w:t>СПЕЦИАЛЬНОГО</w:t>
      </w:r>
      <w:r w:rsidR="00AD556C">
        <w:rPr>
          <w:rFonts w:ascii="Times New Roman" w:hAnsi="Times New Roman"/>
          <w:b/>
          <w:sz w:val="24"/>
          <w:szCs w:val="24"/>
        </w:rPr>
        <w:t xml:space="preserve"> </w:t>
      </w:r>
      <w:r w:rsidR="002155FD" w:rsidRPr="002155FD">
        <w:rPr>
          <w:rFonts w:ascii="Times New Roman" w:eastAsia="Times New Roman" w:hAnsi="Times New Roman"/>
          <w:b/>
          <w:sz w:val="24"/>
          <w:szCs w:val="24"/>
          <w:lang w:eastAsia="ru-RU"/>
        </w:rPr>
        <w:t>ЦИКЛА</w:t>
      </w:r>
      <w:r w:rsidR="00AD556C">
        <w:rPr>
          <w:rFonts w:ascii="Times New Roman" w:eastAsia="Times New Roman" w:hAnsi="Times New Roman"/>
          <w:b/>
          <w:sz w:val="24"/>
          <w:szCs w:val="24"/>
          <w:lang w:eastAsia="ru-RU"/>
        </w:rPr>
        <w:t xml:space="preserve"> </w:t>
      </w:r>
      <w:r w:rsidR="002155FD">
        <w:rPr>
          <w:rFonts w:ascii="Times New Roman" w:eastAsia="Times New Roman" w:hAnsi="Times New Roman"/>
          <w:b/>
          <w:sz w:val="24"/>
          <w:szCs w:val="24"/>
          <w:lang w:eastAsia="ru-RU"/>
        </w:rPr>
        <w:t>ПО ПРЕДМЕТУ</w:t>
      </w:r>
    </w:p>
    <w:p w:rsidR="00731FBF" w:rsidRPr="00731FBF" w:rsidRDefault="00731FBF" w:rsidP="00731FB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731FBF">
        <w:rPr>
          <w:rFonts w:ascii="Times New Roman" w:eastAsia="Times New Roman" w:hAnsi="Times New Roman"/>
          <w:b/>
          <w:sz w:val="24"/>
          <w:szCs w:val="24"/>
          <w:lang w:eastAsia="ru-RU"/>
        </w:rPr>
        <w:t>ОСНОВЫ УПРАВЛЕНИЯ ТРАНСПО</w:t>
      </w:r>
      <w:r>
        <w:rPr>
          <w:rFonts w:ascii="Times New Roman" w:eastAsia="Times New Roman" w:hAnsi="Times New Roman"/>
          <w:b/>
          <w:sz w:val="24"/>
          <w:szCs w:val="24"/>
          <w:lang w:eastAsia="ru-RU"/>
        </w:rPr>
        <w:t>РТНЫМИ СРЕДСТВАМИ КАТЕГОРИИ «B»</w:t>
      </w:r>
    </w:p>
    <w:p w:rsidR="00C43DCB" w:rsidRDefault="00C43DCB" w:rsidP="0070526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74525" w:rsidRPr="00874525" w:rsidRDefault="00874525" w:rsidP="00874525">
      <w:pPr>
        <w:widowControl w:val="0"/>
        <w:autoSpaceDE w:val="0"/>
        <w:autoSpaceDN w:val="0"/>
        <w:adjustRightInd w:val="0"/>
        <w:spacing w:after="0" w:line="240" w:lineRule="auto"/>
        <w:jc w:val="center"/>
        <w:rPr>
          <w:rFonts w:ascii="Times New Roman" w:eastAsia="Times New Roman" w:hAnsi="Times New Roman"/>
          <w:sz w:val="24"/>
          <w:szCs w:val="24"/>
          <w:u w:val="single"/>
          <w:lang w:eastAsia="ru-RU"/>
        </w:rPr>
      </w:pPr>
      <w:r w:rsidRPr="00874525">
        <w:rPr>
          <w:rFonts w:ascii="Times New Roman" w:eastAsia="Times New Roman" w:hAnsi="Times New Roman"/>
          <w:b/>
          <w:sz w:val="24"/>
          <w:szCs w:val="24"/>
          <w:u w:val="single"/>
          <w:lang w:eastAsia="ru-RU"/>
        </w:rPr>
        <w:t>ОСНОВЫ УПРАВЛЕНИЯ ТРАНСПОРТНЫМИ СРЕДСТВАМИ КАТЕГОРИИ «B»</w:t>
      </w:r>
    </w:p>
    <w:p w:rsidR="00C43DCB" w:rsidRPr="00480769" w:rsidRDefault="00C43DCB" w:rsidP="00874525">
      <w:pPr>
        <w:widowControl w:val="0"/>
        <w:autoSpaceDE w:val="0"/>
        <w:autoSpaceDN w:val="0"/>
        <w:adjustRightInd w:val="0"/>
        <w:spacing w:before="120" w:after="0" w:line="240" w:lineRule="auto"/>
        <w:ind w:firstLine="539"/>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 xml:space="preserve">Тема 1. </w:t>
      </w:r>
      <w:r w:rsidR="00705268" w:rsidRPr="00480769">
        <w:rPr>
          <w:rFonts w:ascii="Times New Roman" w:eastAsia="Times New Roman" w:hAnsi="Times New Roman"/>
          <w:b/>
          <w:sz w:val="24"/>
          <w:szCs w:val="24"/>
          <w:lang w:eastAsia="ru-RU"/>
        </w:rPr>
        <w:t>Приемы управления транспортным средством</w:t>
      </w:r>
      <w:r w:rsidRPr="00480769">
        <w:rPr>
          <w:rFonts w:ascii="Times New Roman" w:eastAsia="Times New Roman" w:hAnsi="Times New Roman"/>
          <w:sz w:val="24"/>
          <w:szCs w:val="24"/>
          <w:lang w:eastAsia="ru-RU"/>
        </w:rPr>
        <w:t>.</w:t>
      </w:r>
    </w:p>
    <w:p w:rsidR="00C43DCB" w:rsidRPr="00480769" w:rsidRDefault="00C43DCB" w:rsidP="00C43DCB">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№1</w:t>
      </w:r>
    </w:p>
    <w:p w:rsidR="00705268" w:rsidRPr="00480769" w:rsidRDefault="00C43DCB" w:rsidP="00C43DC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Рабочее </w:t>
      </w:r>
      <w:r w:rsidR="00705268" w:rsidRPr="00480769">
        <w:rPr>
          <w:rFonts w:ascii="Times New Roman" w:eastAsia="Times New Roman" w:hAnsi="Times New Roman"/>
          <w:sz w:val="24"/>
          <w:szCs w:val="24"/>
          <w:lang w:eastAsia="ru-RU"/>
        </w:rPr>
        <w:t>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43DCB" w:rsidRPr="00480769" w:rsidRDefault="00C43DCB" w:rsidP="00C43DCB">
      <w:pPr>
        <w:pStyle w:val="ConsPlusNormal"/>
        <w:jc w:val="center"/>
        <w:rPr>
          <w:rFonts w:ascii="Times New Roman" w:hAnsi="Times New Roman" w:cs="Times New Roman"/>
          <w:b/>
          <w:sz w:val="24"/>
          <w:szCs w:val="24"/>
        </w:rPr>
      </w:pPr>
    </w:p>
    <w:p w:rsidR="00C43DCB" w:rsidRPr="00480769" w:rsidRDefault="00C43DCB" w:rsidP="00C43DCB">
      <w:pPr>
        <w:pStyle w:val="ConsPlusNormal"/>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2. </w:t>
      </w:r>
      <w:r w:rsidR="00705268" w:rsidRPr="00480769">
        <w:rPr>
          <w:rFonts w:ascii="Times New Roman" w:hAnsi="Times New Roman" w:cs="Times New Roman"/>
          <w:b/>
          <w:sz w:val="24"/>
          <w:szCs w:val="24"/>
        </w:rPr>
        <w:t>Управление транспортным средством в штатных ситуациях</w:t>
      </w:r>
      <w:r w:rsidRPr="00480769">
        <w:rPr>
          <w:rFonts w:ascii="Times New Roman" w:hAnsi="Times New Roman" w:cs="Times New Roman"/>
          <w:b/>
          <w:sz w:val="24"/>
          <w:szCs w:val="24"/>
        </w:rPr>
        <w:t>.</w:t>
      </w:r>
    </w:p>
    <w:p w:rsidR="00C43DCB" w:rsidRPr="00480769" w:rsidRDefault="00C43DCB" w:rsidP="00C43DCB">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№2</w:t>
      </w:r>
    </w:p>
    <w:p w:rsidR="00311BE4" w:rsidRPr="00480769" w:rsidRDefault="00C43DCB" w:rsidP="00150EE1">
      <w:pPr>
        <w:widowControl w:val="0"/>
        <w:autoSpaceDE w:val="0"/>
        <w:autoSpaceDN w:val="0"/>
        <w:adjustRightInd w:val="0"/>
        <w:spacing w:before="120" w:after="0" w:line="240" w:lineRule="auto"/>
        <w:ind w:firstLine="708"/>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lastRenderedPageBreak/>
        <w:t xml:space="preserve">Маневрирование в ограниченном пространстве; обеспечение </w:t>
      </w:r>
      <w:r w:rsidR="00705268" w:rsidRPr="00480769">
        <w:rPr>
          <w:rFonts w:ascii="Times New Roman" w:eastAsia="Times New Roman" w:hAnsi="Times New Roman"/>
          <w:sz w:val="24"/>
          <w:szCs w:val="24"/>
          <w:lang w:eastAsia="ru-RU"/>
        </w:rPr>
        <w:t xml:space="preserve">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rsidR="00311BE4" w:rsidRPr="00480769" w:rsidRDefault="00311BE4" w:rsidP="00311BE4">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 xml:space="preserve"> Практическое занятие по теме №2</w:t>
      </w:r>
    </w:p>
    <w:p w:rsidR="00705268" w:rsidRPr="00480769" w:rsidRDefault="00705268" w:rsidP="00311B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Решение ситуационных задач.</w:t>
      </w:r>
    </w:p>
    <w:p w:rsidR="00311BE4" w:rsidRPr="00480769" w:rsidRDefault="00311BE4" w:rsidP="00311BE4">
      <w:pPr>
        <w:pStyle w:val="ConsPlusNormal"/>
        <w:jc w:val="center"/>
        <w:rPr>
          <w:rFonts w:ascii="Times New Roman" w:hAnsi="Times New Roman" w:cs="Times New Roman"/>
          <w:b/>
          <w:sz w:val="24"/>
          <w:szCs w:val="24"/>
        </w:rPr>
      </w:pPr>
    </w:p>
    <w:p w:rsidR="00311BE4" w:rsidRPr="00480769" w:rsidRDefault="00311BE4" w:rsidP="00311BE4">
      <w:pPr>
        <w:pStyle w:val="ConsPlusNormal"/>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3. </w:t>
      </w:r>
      <w:r w:rsidR="00705268" w:rsidRPr="00480769">
        <w:rPr>
          <w:rFonts w:ascii="Times New Roman" w:hAnsi="Times New Roman" w:cs="Times New Roman"/>
          <w:b/>
          <w:sz w:val="24"/>
          <w:szCs w:val="24"/>
        </w:rPr>
        <w:t>Управление транспортным с</w:t>
      </w:r>
      <w:r w:rsidRPr="00480769">
        <w:rPr>
          <w:rFonts w:ascii="Times New Roman" w:hAnsi="Times New Roman" w:cs="Times New Roman"/>
          <w:b/>
          <w:sz w:val="24"/>
          <w:szCs w:val="24"/>
        </w:rPr>
        <w:t>редством в нештатных ситуациях.</w:t>
      </w:r>
    </w:p>
    <w:p w:rsidR="00311BE4" w:rsidRPr="00480769" w:rsidRDefault="00311BE4" w:rsidP="00311BE4">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№3</w:t>
      </w:r>
    </w:p>
    <w:p w:rsidR="00311BE4" w:rsidRPr="00480769" w:rsidRDefault="00311BE4" w:rsidP="0070526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Понятие </w:t>
      </w:r>
      <w:r w:rsidR="00705268" w:rsidRPr="00480769">
        <w:rPr>
          <w:rFonts w:ascii="Times New Roman" w:eastAsia="Times New Roman" w:hAnsi="Times New Roman"/>
          <w:sz w:val="24"/>
          <w:szCs w:val="24"/>
          <w:lang w:eastAsia="ru-RU"/>
        </w:rPr>
        <w:t>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w:t>
      </w:r>
      <w:r w:rsidRPr="00480769">
        <w:rPr>
          <w:rFonts w:ascii="Times New Roman" w:eastAsia="Times New Roman" w:hAnsi="Times New Roman"/>
          <w:sz w:val="24"/>
          <w:szCs w:val="24"/>
          <w:lang w:eastAsia="ru-RU"/>
        </w:rPr>
        <w:t xml:space="preserve"> транспортного средства в воду.</w:t>
      </w:r>
    </w:p>
    <w:p w:rsidR="00311BE4" w:rsidRPr="00480769" w:rsidRDefault="00311BE4" w:rsidP="00311BE4">
      <w:pPr>
        <w:widowControl w:val="0"/>
        <w:autoSpaceDE w:val="0"/>
        <w:autoSpaceDN w:val="0"/>
        <w:adjustRightInd w:val="0"/>
        <w:spacing w:before="120" w:after="0" w:line="240" w:lineRule="auto"/>
        <w:rPr>
          <w:rFonts w:ascii="Times New Roman" w:eastAsia="Times New Roman" w:hAnsi="Times New Roman"/>
          <w:b/>
          <w:i/>
          <w:sz w:val="24"/>
          <w:szCs w:val="24"/>
          <w:u w:val="single"/>
          <w:lang w:eastAsia="ru-RU"/>
        </w:rPr>
      </w:pPr>
      <w:r w:rsidRPr="00480769">
        <w:rPr>
          <w:rFonts w:ascii="Times New Roman" w:eastAsia="Times New Roman" w:hAnsi="Times New Roman"/>
          <w:b/>
          <w:i/>
          <w:sz w:val="24"/>
          <w:szCs w:val="24"/>
          <w:u w:val="single"/>
          <w:lang w:eastAsia="ru-RU"/>
        </w:rPr>
        <w:t xml:space="preserve"> Практическое занятие по теме №3</w:t>
      </w:r>
    </w:p>
    <w:p w:rsidR="00705268" w:rsidRDefault="00705268" w:rsidP="0070526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Решение ситуационных задач.</w:t>
      </w:r>
    </w:p>
    <w:p w:rsidR="00874525" w:rsidRPr="00480769" w:rsidRDefault="00874525" w:rsidP="0070526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26FC" w:rsidRDefault="004126FC" w:rsidP="004126FC">
      <w:pPr>
        <w:spacing w:after="0"/>
        <w:jc w:val="center"/>
        <w:rPr>
          <w:rFonts w:ascii="Times New Roman" w:hAnsi="Times New Roman"/>
          <w:b/>
          <w:sz w:val="24"/>
          <w:szCs w:val="24"/>
          <w:u w:val="single"/>
        </w:rPr>
      </w:pPr>
      <w:r>
        <w:rPr>
          <w:rFonts w:ascii="Times New Roman" w:hAnsi="Times New Roman"/>
          <w:b/>
          <w:sz w:val="24"/>
          <w:szCs w:val="24"/>
          <w:u w:val="single"/>
        </w:rPr>
        <w:t xml:space="preserve">ПРОМЕЖУТОЧНАЯ </w:t>
      </w:r>
      <w:r w:rsidRPr="004126FC">
        <w:rPr>
          <w:rFonts w:ascii="Times New Roman" w:hAnsi="Times New Roman"/>
          <w:b/>
          <w:sz w:val="24"/>
          <w:szCs w:val="24"/>
          <w:u w:val="single"/>
        </w:rPr>
        <w:t>АТТЕСТАЦИЯ</w:t>
      </w:r>
    </w:p>
    <w:p w:rsidR="00874525" w:rsidRPr="00874525" w:rsidRDefault="00874525" w:rsidP="00874525">
      <w:pPr>
        <w:jc w:val="center"/>
        <w:rPr>
          <w:rFonts w:ascii="Times New Roman" w:hAnsi="Times New Roman"/>
          <w:sz w:val="24"/>
          <w:szCs w:val="24"/>
          <w:u w:val="single"/>
        </w:rPr>
      </w:pPr>
      <w:r w:rsidRPr="00874525">
        <w:rPr>
          <w:rFonts w:ascii="Times New Roman" w:hAnsi="Times New Roman"/>
          <w:b/>
          <w:sz w:val="24"/>
          <w:szCs w:val="24"/>
          <w:u w:val="single"/>
        </w:rPr>
        <w:lastRenderedPageBreak/>
        <w:t>ПО ПРЕДМЕТАМ СПЕЦИАЛЬНОГО ЦИКЛА</w:t>
      </w:r>
    </w:p>
    <w:p w:rsidR="00874525" w:rsidRPr="00874525" w:rsidRDefault="00874525" w:rsidP="00874525">
      <w:pPr>
        <w:ind w:firstLine="708"/>
        <w:jc w:val="both"/>
        <w:rPr>
          <w:rFonts w:ascii="Times New Roman" w:hAnsi="Times New Roman"/>
          <w:sz w:val="24"/>
          <w:szCs w:val="24"/>
        </w:rPr>
      </w:pPr>
      <w:r w:rsidRPr="00874525">
        <w:rPr>
          <w:rFonts w:ascii="Times New Roman" w:hAnsi="Times New Roman"/>
          <w:sz w:val="24"/>
          <w:szCs w:val="24"/>
        </w:rPr>
        <w:t xml:space="preserve">Осуществление текущего контроля успеваемости и промежуточной аттестации обучающихся, осуществляется преподавателем по предметам специального цикла, согласно учебного плана </w:t>
      </w:r>
      <w:r w:rsidR="003F0F56">
        <w:rPr>
          <w:rFonts w:ascii="Times New Roman" w:hAnsi="Times New Roman"/>
          <w:sz w:val="24"/>
          <w:szCs w:val="24"/>
        </w:rPr>
        <w:t>Образовательной</w:t>
      </w:r>
      <w:r w:rsidRPr="00874525">
        <w:rPr>
          <w:rFonts w:ascii="Times New Roman" w:hAnsi="Times New Roman"/>
          <w:sz w:val="24"/>
          <w:szCs w:val="24"/>
        </w:rPr>
        <w:t xml:space="preserve"> программы.</w:t>
      </w:r>
      <w:r w:rsidR="003F0F56">
        <w:rPr>
          <w:rFonts w:ascii="Times New Roman" w:hAnsi="Times New Roman"/>
          <w:sz w:val="24"/>
          <w:szCs w:val="24"/>
        </w:rPr>
        <w:t xml:space="preserve"> </w:t>
      </w:r>
      <w:r w:rsidR="000C66B8">
        <w:rPr>
          <w:rFonts w:ascii="Times New Roman" w:eastAsia="Times New Roman" w:hAnsi="Times New Roman"/>
          <w:sz w:val="24"/>
          <w:szCs w:val="24"/>
          <w:lang w:eastAsia="ru-RU"/>
        </w:rPr>
        <w:t xml:space="preserve">Промежуточная аттестация </w:t>
      </w:r>
      <w:r w:rsidR="000C66B8" w:rsidRPr="00212077">
        <w:rPr>
          <w:rFonts w:ascii="Times New Roman" w:eastAsia="Times New Roman" w:hAnsi="Times New Roman"/>
          <w:sz w:val="24"/>
          <w:szCs w:val="24"/>
          <w:lang w:eastAsia="ru-RU"/>
        </w:rPr>
        <w:t>включает в себя проверку теоретических знаний</w:t>
      </w:r>
      <w:r w:rsidR="000C66B8">
        <w:rPr>
          <w:rFonts w:ascii="Times New Roman" w:eastAsia="Times New Roman" w:hAnsi="Times New Roman"/>
          <w:sz w:val="24"/>
          <w:szCs w:val="24"/>
          <w:lang w:eastAsia="ru-RU"/>
        </w:rPr>
        <w:t xml:space="preserve"> по предметам специального</w:t>
      </w:r>
      <w:r w:rsidR="000C66B8" w:rsidRPr="00662228">
        <w:rPr>
          <w:rFonts w:ascii="Times New Roman" w:eastAsia="Times New Roman" w:hAnsi="Times New Roman"/>
          <w:sz w:val="24"/>
          <w:szCs w:val="24"/>
          <w:lang w:eastAsia="ru-RU"/>
        </w:rPr>
        <w:t xml:space="preserve"> цикла</w:t>
      </w:r>
      <w:r w:rsidR="000C66B8">
        <w:rPr>
          <w:rFonts w:ascii="Times New Roman" w:eastAsia="Times New Roman" w:hAnsi="Times New Roman"/>
          <w:sz w:val="24"/>
          <w:szCs w:val="24"/>
          <w:lang w:eastAsia="ru-RU"/>
        </w:rPr>
        <w:t>.</w:t>
      </w:r>
    </w:p>
    <w:p w:rsidR="0092617F" w:rsidRDefault="0092617F">
      <w:pPr>
        <w:rPr>
          <w:rFonts w:ascii="Times New Roman" w:hAnsi="Times New Roman"/>
          <w:sz w:val="24"/>
          <w:szCs w:val="24"/>
        </w:rPr>
      </w:pPr>
      <w:r>
        <w:rPr>
          <w:rFonts w:ascii="Times New Roman" w:hAnsi="Times New Roman"/>
          <w:sz w:val="24"/>
          <w:szCs w:val="24"/>
        </w:rPr>
        <w:br w:type="page"/>
      </w: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9353DB">
        <w:rPr>
          <w:rFonts w:ascii="Times New Roman" w:eastAsia="Times New Roman" w:hAnsi="Times New Roman"/>
          <w:b/>
          <w:sz w:val="24"/>
          <w:szCs w:val="24"/>
          <w:lang w:eastAsia="ru-RU"/>
        </w:rPr>
        <w:lastRenderedPageBreak/>
        <w:t xml:space="preserve">ТЕМАТИЧЕСКИЙ </w:t>
      </w:r>
      <w:r w:rsidRPr="002155FD">
        <w:rPr>
          <w:rFonts w:ascii="Times New Roman" w:eastAsia="Times New Roman" w:hAnsi="Times New Roman"/>
          <w:b/>
          <w:sz w:val="24"/>
          <w:szCs w:val="24"/>
          <w:lang w:eastAsia="ru-RU"/>
        </w:rPr>
        <w:t xml:space="preserve">ПЛАН </w:t>
      </w:r>
      <w:r>
        <w:rPr>
          <w:rFonts w:ascii="Times New Roman" w:hAnsi="Times New Roman"/>
          <w:b/>
          <w:sz w:val="24"/>
          <w:szCs w:val="24"/>
        </w:rPr>
        <w:t>СПЕЦИАЛЬНОГО</w:t>
      </w:r>
      <w:r w:rsidR="006E7682">
        <w:rPr>
          <w:rFonts w:ascii="Times New Roman" w:hAnsi="Times New Roman"/>
          <w:b/>
          <w:sz w:val="24"/>
          <w:szCs w:val="24"/>
        </w:rPr>
        <w:t xml:space="preserve"> </w:t>
      </w:r>
      <w:r w:rsidRPr="002155FD">
        <w:rPr>
          <w:rFonts w:ascii="Times New Roman" w:eastAsia="Times New Roman" w:hAnsi="Times New Roman"/>
          <w:b/>
          <w:sz w:val="24"/>
          <w:szCs w:val="24"/>
          <w:lang w:eastAsia="ru-RU"/>
        </w:rPr>
        <w:t>ЦИКЛА</w:t>
      </w:r>
      <w:r w:rsidR="006E768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ПО ПРЕДМЕТУ</w:t>
      </w: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6722B4">
        <w:rPr>
          <w:rFonts w:ascii="Times New Roman" w:eastAsia="Times New Roman" w:hAnsi="Times New Roman"/>
          <w:b/>
          <w:sz w:val="24"/>
          <w:szCs w:val="24"/>
          <w:lang w:eastAsia="ru-RU"/>
        </w:rPr>
        <w:t>ВОЖДЕНИЕ ТР</w:t>
      </w:r>
      <w:r>
        <w:rPr>
          <w:rFonts w:ascii="Times New Roman" w:eastAsia="Times New Roman" w:hAnsi="Times New Roman"/>
          <w:b/>
          <w:sz w:val="24"/>
          <w:szCs w:val="24"/>
          <w:lang w:eastAsia="ru-RU"/>
        </w:rPr>
        <w:t>АНСПОРТНЫХ СРЕДСТВ КАТЕГОРИИ «B»</w:t>
      </w:r>
    </w:p>
    <w:p w:rsidR="0092617F" w:rsidRPr="006722B4"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6722B4">
        <w:rPr>
          <w:rFonts w:ascii="Times New Roman" w:eastAsia="Times New Roman" w:hAnsi="Times New Roman"/>
          <w:b/>
          <w:sz w:val="24"/>
          <w:szCs w:val="24"/>
          <w:lang w:eastAsia="ru-RU"/>
        </w:rPr>
        <w:t>(ДЛЯ ТРАНСПОРТНЫХ СРЕДСТВ С МЕХАНИЧЕСКОЙ ТРАНСМИССИЕЙ)</w:t>
      </w:r>
    </w:p>
    <w:p w:rsidR="0092617F" w:rsidRDefault="0092617F" w:rsidP="0092617F">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p>
    <w:p w:rsidR="0092617F" w:rsidRPr="006722B4" w:rsidRDefault="0092617F" w:rsidP="0092617F">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6722B4">
        <w:rPr>
          <w:rFonts w:ascii="Times New Roman" w:eastAsia="Times New Roman" w:hAnsi="Times New Roman"/>
          <w:i/>
          <w:sz w:val="24"/>
          <w:szCs w:val="24"/>
          <w:lang w:eastAsia="ru-RU"/>
        </w:rPr>
        <w:t xml:space="preserve">Таблица </w:t>
      </w:r>
      <w:r>
        <w:rPr>
          <w:rFonts w:ascii="Times New Roman" w:eastAsia="Times New Roman" w:hAnsi="Times New Roman"/>
          <w:i/>
          <w:sz w:val="24"/>
          <w:szCs w:val="24"/>
          <w:lang w:eastAsia="ru-RU"/>
        </w:rPr>
        <w:t>10</w:t>
      </w:r>
    </w:p>
    <w:tbl>
      <w:tblPr>
        <w:tblW w:w="9816" w:type="dxa"/>
        <w:tblInd w:w="102" w:type="dxa"/>
        <w:tblLayout w:type="fixed"/>
        <w:tblCellMar>
          <w:top w:w="102" w:type="dxa"/>
          <w:left w:w="62" w:type="dxa"/>
          <w:bottom w:w="102" w:type="dxa"/>
          <w:right w:w="62" w:type="dxa"/>
        </w:tblCellMar>
        <w:tblLook w:val="0000" w:firstRow="0" w:lastRow="0" w:firstColumn="0" w:lastColumn="0" w:noHBand="0" w:noVBand="0"/>
      </w:tblPr>
      <w:tblGrid>
        <w:gridCol w:w="7690"/>
        <w:gridCol w:w="2126"/>
      </w:tblGrid>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6722B4" w:rsidRDefault="0092617F" w:rsidP="00320D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22B4">
              <w:rPr>
                <w:rFonts w:ascii="Times New Roman" w:eastAsia="Times New Roman" w:hAnsi="Times New Roman"/>
                <w:b/>
                <w:sz w:val="24"/>
                <w:szCs w:val="24"/>
                <w:lang w:eastAsia="ru-RU"/>
              </w:rPr>
              <w:t>Наименование разделов и тем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92617F" w:rsidRDefault="0092617F" w:rsidP="00320D4D">
            <w:pPr>
              <w:widowControl w:val="0"/>
              <w:autoSpaceDE w:val="0"/>
              <w:autoSpaceDN w:val="0"/>
              <w:adjustRightInd w:val="0"/>
              <w:spacing w:after="0" w:line="240" w:lineRule="auto"/>
              <w:jc w:val="center"/>
              <w:rPr>
                <w:rFonts w:ascii="Times New Roman" w:eastAsia="Times New Roman" w:hAnsi="Times New Roman"/>
                <w:b/>
                <w:lang w:eastAsia="ru-RU"/>
              </w:rPr>
            </w:pPr>
            <w:r w:rsidRPr="0092617F">
              <w:rPr>
                <w:rFonts w:ascii="Times New Roman" w:eastAsia="Times New Roman" w:hAnsi="Times New Roman"/>
                <w:b/>
                <w:lang w:eastAsia="ru-RU"/>
              </w:rPr>
              <w:t>Количество часов практического обучения</w:t>
            </w:r>
          </w:p>
        </w:tc>
      </w:tr>
      <w:tr w:rsidR="0092617F" w:rsidRPr="00C10303" w:rsidTr="00320D4D">
        <w:tc>
          <w:tcPr>
            <w:tcW w:w="98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9374B9" w:rsidRDefault="0092617F" w:rsidP="00320D4D">
            <w:pPr>
              <w:widowControl w:val="0"/>
              <w:autoSpaceDE w:val="0"/>
              <w:autoSpaceDN w:val="0"/>
              <w:adjustRightInd w:val="0"/>
              <w:spacing w:after="0" w:line="240" w:lineRule="auto"/>
              <w:jc w:val="center"/>
              <w:outlineLvl w:val="5"/>
              <w:rPr>
                <w:rFonts w:ascii="Times New Roman" w:eastAsia="Times New Roman" w:hAnsi="Times New Roman"/>
                <w:b/>
                <w:i/>
                <w:sz w:val="24"/>
                <w:szCs w:val="24"/>
                <w:lang w:eastAsia="ru-RU"/>
              </w:rPr>
            </w:pPr>
            <w:r w:rsidRPr="009374B9">
              <w:rPr>
                <w:rFonts w:ascii="Times New Roman" w:eastAsia="Times New Roman" w:hAnsi="Times New Roman"/>
                <w:b/>
                <w:i/>
                <w:sz w:val="24"/>
                <w:szCs w:val="24"/>
                <w:lang w:eastAsia="ru-RU"/>
              </w:rPr>
              <w:t>Первоначальное обучение вождению</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Посадка, </w:t>
            </w:r>
            <w:r>
              <w:rPr>
                <w:rFonts w:ascii="Times New Roman" w:eastAsia="Times New Roman" w:hAnsi="Times New Roman"/>
                <w:sz w:val="24"/>
                <w:szCs w:val="24"/>
                <w:lang w:eastAsia="ru-RU"/>
              </w:rPr>
              <w:t>действия органами управления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Движение задним ходом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Движение в ограниченных проездах, сложное маневрирование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7</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Движение с прицепом</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6</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24</w:t>
            </w:r>
          </w:p>
        </w:tc>
      </w:tr>
      <w:tr w:rsidR="0092617F" w:rsidRPr="00C10303" w:rsidTr="00320D4D">
        <w:trPr>
          <w:trHeight w:val="228"/>
        </w:trPr>
        <w:tc>
          <w:tcPr>
            <w:tcW w:w="98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33AF">
              <w:rPr>
                <w:rFonts w:ascii="Times New Roman" w:eastAsia="Times New Roman" w:hAnsi="Times New Roman"/>
                <w:b/>
                <w:i/>
                <w:sz w:val="24"/>
                <w:szCs w:val="24"/>
                <w:lang w:eastAsia="ru-RU"/>
              </w:rPr>
              <w:t>Промежуточная аттестация</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126FC">
              <w:rPr>
                <w:rFonts w:ascii="Times New Roman" w:eastAsia="Times New Roman" w:hAnsi="Times New Roman"/>
                <w:sz w:val="24"/>
                <w:szCs w:val="24"/>
                <w:lang w:eastAsia="ru-RU"/>
              </w:rPr>
              <w:t>Аттестация первоначального обучения вождению</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2617F" w:rsidRPr="00C10303" w:rsidTr="00320D4D">
        <w:tc>
          <w:tcPr>
            <w:tcW w:w="98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9374B9" w:rsidRDefault="0092617F" w:rsidP="00320D4D">
            <w:pPr>
              <w:widowControl w:val="0"/>
              <w:autoSpaceDE w:val="0"/>
              <w:autoSpaceDN w:val="0"/>
              <w:adjustRightInd w:val="0"/>
              <w:spacing w:after="0" w:line="240" w:lineRule="auto"/>
              <w:jc w:val="center"/>
              <w:outlineLvl w:val="5"/>
              <w:rPr>
                <w:rFonts w:ascii="Times New Roman" w:eastAsia="Times New Roman" w:hAnsi="Times New Roman"/>
                <w:b/>
                <w:i/>
                <w:sz w:val="24"/>
                <w:szCs w:val="24"/>
                <w:lang w:eastAsia="ru-RU"/>
              </w:rPr>
            </w:pPr>
            <w:r w:rsidRPr="009374B9">
              <w:rPr>
                <w:rFonts w:ascii="Times New Roman" w:eastAsia="Times New Roman" w:hAnsi="Times New Roman"/>
                <w:b/>
                <w:i/>
                <w:sz w:val="24"/>
                <w:szCs w:val="24"/>
                <w:lang w:eastAsia="ru-RU"/>
              </w:rPr>
              <w:t>Обучение вождению в условиях дорожного движения</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BF2011">
              <w:rPr>
                <w:rFonts w:ascii="Times New Roman" w:eastAsia="Times New Roman" w:hAnsi="Times New Roman"/>
                <w:sz w:val="24"/>
                <w:szCs w:val="24"/>
                <w:lang w:eastAsia="ru-RU"/>
              </w:rPr>
              <w:t>Подготовка к началу движения, выезд на дорогу с прилегающей территории</w:t>
            </w:r>
            <w:r>
              <w:rPr>
                <w:rFonts w:ascii="Times New Roman" w:eastAsia="Times New Roman" w:hAnsi="Times New Roman"/>
                <w:sz w:val="24"/>
                <w:szCs w:val="24"/>
                <w:lang w:eastAsia="ru-RU"/>
              </w:rPr>
              <w:t>,д</w:t>
            </w:r>
            <w:r w:rsidRPr="00BF2011">
              <w:rPr>
                <w:rFonts w:ascii="Times New Roman" w:eastAsia="Times New Roman" w:hAnsi="Times New Roman"/>
                <w:sz w:val="24"/>
                <w:szCs w:val="24"/>
                <w:lang w:eastAsia="ru-RU"/>
              </w:rPr>
              <w:t>вижение в тр</w:t>
            </w:r>
            <w:r>
              <w:rPr>
                <w:rFonts w:ascii="Times New Roman" w:eastAsia="Times New Roman" w:hAnsi="Times New Roman"/>
                <w:sz w:val="24"/>
                <w:szCs w:val="24"/>
                <w:lang w:eastAsia="ru-RU"/>
              </w:rPr>
              <w:t>анспортном потоке, на поворотах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Движение на </w:t>
            </w:r>
            <w:r w:rsidRPr="00BF2011">
              <w:rPr>
                <w:rFonts w:ascii="Times New Roman" w:eastAsia="Times New Roman" w:hAnsi="Times New Roman"/>
                <w:sz w:val="24"/>
                <w:szCs w:val="24"/>
                <w:lang w:eastAsia="ru-RU"/>
              </w:rPr>
              <w:t>подъемах и спусках, остановка и начало движения на различных участках дороги и в местах стоянки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BF2011">
              <w:rPr>
                <w:rFonts w:ascii="Times New Roman" w:eastAsia="Times New Roman" w:hAnsi="Times New Roman"/>
                <w:sz w:val="24"/>
                <w:szCs w:val="24"/>
                <w:lang w:eastAsia="ru-RU"/>
              </w:rPr>
              <w:t xml:space="preserve">Перестроения, повороты, разворот вне перекрестка, </w:t>
            </w:r>
            <w:r w:rsidRPr="00480769">
              <w:rPr>
                <w:rFonts w:ascii="Times New Roman" w:eastAsia="Times New Roman" w:hAnsi="Times New Roman"/>
                <w:sz w:val="24"/>
                <w:szCs w:val="24"/>
                <w:lang w:eastAsia="ru-RU"/>
              </w:rPr>
              <w:t>опережение, обгон, объезд препятствия и встречный разъезд</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BF2011">
              <w:rPr>
                <w:rFonts w:ascii="Times New Roman" w:eastAsia="Times New Roman" w:hAnsi="Times New Roman"/>
                <w:sz w:val="24"/>
                <w:szCs w:val="24"/>
                <w:lang w:eastAsia="ru-RU"/>
              </w:rPr>
              <w:t>Движение по мостам и путепроводам, проезд мест остановок маршрутных транспортных средств</w:t>
            </w:r>
            <w:r>
              <w:rPr>
                <w:rFonts w:ascii="Times New Roman" w:eastAsia="Times New Roman" w:hAnsi="Times New Roman"/>
                <w:sz w:val="24"/>
                <w:szCs w:val="24"/>
                <w:lang w:eastAsia="ru-RU"/>
              </w:rPr>
              <w:t xml:space="preserve">, проезд </w:t>
            </w:r>
            <w:r w:rsidRPr="00CF2B49">
              <w:rPr>
                <w:rFonts w:ascii="Times New Roman" w:eastAsia="Times New Roman" w:hAnsi="Times New Roman"/>
                <w:sz w:val="24"/>
                <w:szCs w:val="24"/>
                <w:lang w:eastAsia="ru-RU"/>
              </w:rPr>
              <w:t>пешеходных переходов и железнодорожных переездов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CF2B49">
              <w:rPr>
                <w:rFonts w:ascii="Times New Roman" w:eastAsia="Times New Roman" w:hAnsi="Times New Roman"/>
                <w:sz w:val="24"/>
                <w:szCs w:val="24"/>
                <w:lang w:eastAsia="ru-RU"/>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CF2B49">
              <w:rPr>
                <w:rFonts w:ascii="Times New Roman" w:eastAsia="Times New Roman" w:hAnsi="Times New Roman"/>
                <w:sz w:val="24"/>
                <w:szCs w:val="24"/>
                <w:lang w:eastAsia="ru-RU"/>
              </w:rPr>
              <w:t>Движение в транспортном потоке вне населенного пункта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CF2B49">
              <w:rPr>
                <w:rFonts w:ascii="Times New Roman" w:eastAsia="Times New Roman" w:hAnsi="Times New Roman"/>
                <w:sz w:val="24"/>
                <w:szCs w:val="24"/>
                <w:lang w:eastAsia="ru-RU"/>
              </w:rPr>
              <w:t>Движение в темное время суток (в условиях недостаточной видимости)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 по разделу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32</w:t>
            </w:r>
          </w:p>
        </w:tc>
      </w:tr>
      <w:tr w:rsidR="0092617F" w:rsidRPr="00C10303" w:rsidTr="00320D4D">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r>
    </w:tbl>
    <w:p w:rsidR="006E7682" w:rsidRDefault="006E7682"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ПРОГРАММА</w:t>
      </w:r>
      <w:r w:rsidR="006E7682">
        <w:rPr>
          <w:rFonts w:ascii="Times New Roman" w:eastAsia="Times New Roman" w:hAnsi="Times New Roman"/>
          <w:b/>
          <w:sz w:val="24"/>
          <w:szCs w:val="24"/>
          <w:lang w:eastAsia="ru-RU"/>
        </w:rPr>
        <w:t xml:space="preserve"> </w:t>
      </w:r>
      <w:r>
        <w:rPr>
          <w:rFonts w:ascii="Times New Roman" w:hAnsi="Times New Roman"/>
          <w:b/>
          <w:sz w:val="24"/>
          <w:szCs w:val="24"/>
        </w:rPr>
        <w:t>СПЕЦИАЛЬНОГО</w:t>
      </w:r>
      <w:r w:rsidR="006E7682">
        <w:rPr>
          <w:rFonts w:ascii="Times New Roman" w:hAnsi="Times New Roman"/>
          <w:b/>
          <w:sz w:val="24"/>
          <w:szCs w:val="24"/>
        </w:rPr>
        <w:t xml:space="preserve"> </w:t>
      </w:r>
      <w:r w:rsidRPr="002155FD">
        <w:rPr>
          <w:rFonts w:ascii="Times New Roman" w:eastAsia="Times New Roman" w:hAnsi="Times New Roman"/>
          <w:b/>
          <w:sz w:val="24"/>
          <w:szCs w:val="24"/>
          <w:lang w:eastAsia="ru-RU"/>
        </w:rPr>
        <w:t>ЦИКЛА</w:t>
      </w:r>
      <w:r w:rsidR="006E768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ПО ПРЕДМЕТУ</w:t>
      </w: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6722B4">
        <w:rPr>
          <w:rFonts w:ascii="Times New Roman" w:eastAsia="Times New Roman" w:hAnsi="Times New Roman"/>
          <w:b/>
          <w:sz w:val="24"/>
          <w:szCs w:val="24"/>
          <w:lang w:eastAsia="ru-RU"/>
        </w:rPr>
        <w:t>ВОЖДЕНИЕ ТР</w:t>
      </w:r>
      <w:r>
        <w:rPr>
          <w:rFonts w:ascii="Times New Roman" w:eastAsia="Times New Roman" w:hAnsi="Times New Roman"/>
          <w:b/>
          <w:sz w:val="24"/>
          <w:szCs w:val="24"/>
          <w:lang w:eastAsia="ru-RU"/>
        </w:rPr>
        <w:t>АНСПОРТНЫХ СРЕДСТВ КАТЕГОРИИ «B»</w:t>
      </w:r>
    </w:p>
    <w:p w:rsidR="0092617F" w:rsidRPr="006722B4"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6722B4">
        <w:rPr>
          <w:rFonts w:ascii="Times New Roman" w:eastAsia="Times New Roman" w:hAnsi="Times New Roman"/>
          <w:b/>
          <w:sz w:val="24"/>
          <w:szCs w:val="24"/>
          <w:lang w:eastAsia="ru-RU"/>
        </w:rPr>
        <w:t>(ДЛЯ ТРАНСПОРТНЫХ СРЕДСТВ С МЕХАНИЧЕСКОЙ ТРАНСМИССИЕЙ)</w:t>
      </w:r>
    </w:p>
    <w:p w:rsidR="0092617F" w:rsidRDefault="0092617F" w:rsidP="0092617F">
      <w:pPr>
        <w:widowControl w:val="0"/>
        <w:autoSpaceDE w:val="0"/>
        <w:autoSpaceDN w:val="0"/>
        <w:adjustRightInd w:val="0"/>
        <w:spacing w:after="0" w:line="240" w:lineRule="auto"/>
        <w:ind w:firstLine="540"/>
        <w:jc w:val="center"/>
        <w:outlineLvl w:val="4"/>
        <w:rPr>
          <w:rFonts w:ascii="Times New Roman" w:eastAsia="Times New Roman" w:hAnsi="Times New Roman"/>
          <w:b/>
          <w:sz w:val="24"/>
          <w:szCs w:val="24"/>
          <w:lang w:eastAsia="ru-RU"/>
        </w:rPr>
      </w:pPr>
    </w:p>
    <w:p w:rsidR="0092617F" w:rsidRPr="009374B9" w:rsidRDefault="0092617F" w:rsidP="0092617F">
      <w:pPr>
        <w:widowControl w:val="0"/>
        <w:autoSpaceDE w:val="0"/>
        <w:autoSpaceDN w:val="0"/>
        <w:adjustRightInd w:val="0"/>
        <w:spacing w:after="0" w:line="240" w:lineRule="auto"/>
        <w:jc w:val="center"/>
        <w:outlineLvl w:val="4"/>
        <w:rPr>
          <w:rFonts w:ascii="Times New Roman" w:eastAsia="Times New Roman" w:hAnsi="Times New Roman"/>
          <w:b/>
          <w:sz w:val="24"/>
          <w:szCs w:val="24"/>
          <w:u w:val="single"/>
          <w:lang w:eastAsia="ru-RU"/>
        </w:rPr>
      </w:pPr>
      <w:r w:rsidRPr="009374B9">
        <w:rPr>
          <w:rFonts w:ascii="Times New Roman" w:eastAsia="Times New Roman" w:hAnsi="Times New Roman"/>
          <w:b/>
          <w:sz w:val="24"/>
          <w:szCs w:val="24"/>
          <w:u w:val="single"/>
          <w:lang w:eastAsia="ru-RU"/>
        </w:rPr>
        <w:t>П</w:t>
      </w:r>
      <w:r>
        <w:rPr>
          <w:rFonts w:ascii="Times New Roman" w:eastAsia="Times New Roman" w:hAnsi="Times New Roman"/>
          <w:b/>
          <w:sz w:val="24"/>
          <w:szCs w:val="24"/>
          <w:u w:val="single"/>
          <w:lang w:eastAsia="ru-RU"/>
        </w:rPr>
        <w:t>ЕРВОНАЧАЛЬНОЕ ОБУЧЕНИЕ ВОЖДЕНИЮ</w:t>
      </w:r>
    </w:p>
    <w:p w:rsidR="0092617F" w:rsidRPr="00480769" w:rsidRDefault="0092617F" w:rsidP="0092617F">
      <w:pPr>
        <w:widowControl w:val="0"/>
        <w:autoSpaceDE w:val="0"/>
        <w:autoSpaceDN w:val="0"/>
        <w:adjustRightInd w:val="0"/>
        <w:spacing w:after="0" w:line="240" w:lineRule="auto"/>
        <w:ind w:firstLine="540"/>
        <w:jc w:val="center"/>
        <w:outlineLvl w:val="4"/>
        <w:rPr>
          <w:rFonts w:ascii="Times New Roman" w:eastAsia="Times New Roman" w:hAnsi="Times New Roman"/>
          <w:b/>
          <w:sz w:val="24"/>
          <w:szCs w:val="24"/>
          <w:lang w:eastAsia="ru-RU"/>
        </w:rPr>
      </w:pPr>
    </w:p>
    <w:p w:rsidR="0092617F" w:rsidRDefault="0092617F" w:rsidP="0092617F">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9374B9">
        <w:rPr>
          <w:rFonts w:ascii="Times New Roman" w:eastAsia="Times New Roman" w:hAnsi="Times New Roman"/>
          <w:b/>
          <w:i/>
          <w:sz w:val="24"/>
          <w:szCs w:val="24"/>
          <w:u w:val="single"/>
          <w:lang w:eastAsia="ru-RU"/>
        </w:rPr>
        <w:t>Задание №1. Посадка, действия органами управления.</w:t>
      </w:r>
    </w:p>
    <w:p w:rsidR="0092617F" w:rsidRPr="009374B9" w:rsidRDefault="0092617F" w:rsidP="0092617F">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Pr>
          <w:rFonts w:ascii="Times New Roman" w:eastAsia="Times New Roman" w:hAnsi="Times New Roman"/>
          <w:b/>
          <w:i/>
          <w:sz w:val="24"/>
          <w:szCs w:val="24"/>
          <w:lang w:eastAsia="ru-RU"/>
        </w:rPr>
        <w:t>(</w:t>
      </w:r>
      <w:r w:rsidRPr="009374B9">
        <w:rPr>
          <w:rFonts w:ascii="Times New Roman" w:eastAsia="Times New Roman" w:hAnsi="Times New Roman"/>
          <w:b/>
          <w:i/>
          <w:sz w:val="24"/>
          <w:szCs w:val="24"/>
          <w:lang w:eastAsia="ru-RU"/>
        </w:rPr>
        <w:t>Обучение проводится на учебном транспортном средстве и (или) тренажере</w:t>
      </w:r>
      <w:r>
        <w:rPr>
          <w:rFonts w:ascii="Times New Roman" w:eastAsia="Times New Roman" w:hAnsi="Times New Roman"/>
          <w:b/>
          <w:i/>
          <w:sz w:val="24"/>
          <w:szCs w:val="24"/>
          <w:lang w:eastAsia="ru-RU"/>
        </w:rPr>
        <w:t>)</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92617F" w:rsidRPr="009374B9" w:rsidRDefault="0092617F" w:rsidP="0092617F">
      <w:pPr>
        <w:widowControl w:val="0"/>
        <w:autoSpaceDE w:val="0"/>
        <w:autoSpaceDN w:val="0"/>
        <w:adjustRightInd w:val="0"/>
        <w:spacing w:before="240" w:after="0" w:line="240" w:lineRule="auto"/>
        <w:jc w:val="both"/>
        <w:rPr>
          <w:rFonts w:ascii="Times New Roman" w:eastAsia="Times New Roman" w:hAnsi="Times New Roman"/>
          <w:sz w:val="24"/>
          <w:szCs w:val="24"/>
          <w:u w:val="single"/>
          <w:lang w:eastAsia="ru-RU"/>
        </w:rPr>
      </w:pPr>
      <w:r w:rsidRPr="009374B9">
        <w:rPr>
          <w:rFonts w:ascii="Times New Roman" w:eastAsia="Times New Roman" w:hAnsi="Times New Roman"/>
          <w:b/>
          <w:i/>
          <w:sz w:val="24"/>
          <w:szCs w:val="24"/>
          <w:u w:val="single"/>
          <w:lang w:eastAsia="ru-RU"/>
        </w:rPr>
        <w:t>Задание №2.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9374B9">
        <w:rPr>
          <w:rFonts w:ascii="Times New Roman" w:eastAsia="Times New Roman" w:hAnsi="Times New Roman"/>
          <w:sz w:val="24"/>
          <w:szCs w:val="24"/>
          <w:u w:val="single"/>
          <w:lang w:eastAsia="ru-RU"/>
        </w:rPr>
        <w:t>.</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92617F" w:rsidRPr="009374B9" w:rsidRDefault="0092617F" w:rsidP="0092617F">
      <w:pPr>
        <w:widowControl w:val="0"/>
        <w:autoSpaceDE w:val="0"/>
        <w:autoSpaceDN w:val="0"/>
        <w:adjustRightInd w:val="0"/>
        <w:spacing w:before="240" w:after="0" w:line="240" w:lineRule="auto"/>
        <w:jc w:val="both"/>
        <w:rPr>
          <w:rFonts w:ascii="Times New Roman" w:eastAsia="Times New Roman" w:hAnsi="Times New Roman"/>
          <w:b/>
          <w:i/>
          <w:sz w:val="24"/>
          <w:szCs w:val="24"/>
          <w:u w:val="single"/>
          <w:lang w:eastAsia="ru-RU"/>
        </w:rPr>
      </w:pPr>
      <w:r w:rsidRPr="009374B9">
        <w:rPr>
          <w:rFonts w:ascii="Times New Roman" w:eastAsia="Times New Roman" w:hAnsi="Times New Roman"/>
          <w:b/>
          <w:i/>
          <w:sz w:val="24"/>
          <w:szCs w:val="24"/>
          <w:u w:val="single"/>
          <w:lang w:eastAsia="ru-RU"/>
        </w:rPr>
        <w:t>Задание №3. Начало движения, движение по кольцевому маршруту, остановка в заданном месте с применением различных способов торможения.</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2617F" w:rsidRPr="009374B9" w:rsidRDefault="0092617F" w:rsidP="0092617F">
      <w:pPr>
        <w:widowControl w:val="0"/>
        <w:autoSpaceDE w:val="0"/>
        <w:autoSpaceDN w:val="0"/>
        <w:adjustRightInd w:val="0"/>
        <w:spacing w:before="240" w:after="0" w:line="240" w:lineRule="auto"/>
        <w:jc w:val="both"/>
        <w:rPr>
          <w:rFonts w:ascii="Times New Roman" w:eastAsia="Times New Roman" w:hAnsi="Times New Roman"/>
          <w:b/>
          <w:i/>
          <w:sz w:val="24"/>
          <w:szCs w:val="24"/>
          <w:u w:val="single"/>
          <w:lang w:eastAsia="ru-RU"/>
        </w:rPr>
      </w:pPr>
      <w:r w:rsidRPr="009374B9">
        <w:rPr>
          <w:rFonts w:ascii="Times New Roman" w:eastAsia="Times New Roman" w:hAnsi="Times New Roman"/>
          <w:b/>
          <w:i/>
          <w:sz w:val="24"/>
          <w:szCs w:val="24"/>
          <w:u w:val="single"/>
          <w:lang w:eastAsia="ru-RU"/>
        </w:rPr>
        <w:t>Задание №4. Повороты в движении, разворот для движения в обратном направлении, проезд перекрестка и пешеходного перехода.</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2617F" w:rsidRPr="00B77B7C" w:rsidRDefault="0092617F" w:rsidP="0092617F">
      <w:pPr>
        <w:widowControl w:val="0"/>
        <w:autoSpaceDE w:val="0"/>
        <w:autoSpaceDN w:val="0"/>
        <w:adjustRightInd w:val="0"/>
        <w:spacing w:before="240" w:after="0" w:line="240" w:lineRule="auto"/>
        <w:jc w:val="both"/>
        <w:rPr>
          <w:rFonts w:ascii="Times New Roman" w:eastAsia="Times New Roman" w:hAnsi="Times New Roman"/>
          <w:b/>
          <w:i/>
          <w:sz w:val="24"/>
          <w:szCs w:val="24"/>
          <w:u w:val="single"/>
          <w:lang w:eastAsia="ru-RU"/>
        </w:rPr>
      </w:pPr>
      <w:r w:rsidRPr="00B77B7C">
        <w:rPr>
          <w:rFonts w:ascii="Times New Roman" w:eastAsia="Times New Roman" w:hAnsi="Times New Roman"/>
          <w:b/>
          <w:i/>
          <w:sz w:val="24"/>
          <w:szCs w:val="24"/>
          <w:u w:val="single"/>
          <w:lang w:eastAsia="ru-RU"/>
        </w:rPr>
        <w:t xml:space="preserve">Задание №5. Движение задним ходом. </w:t>
      </w:r>
    </w:p>
    <w:p w:rsidR="0092617F" w:rsidRPr="00480769" w:rsidRDefault="0092617F" w:rsidP="0092617F">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w:t>
      </w:r>
      <w:r w:rsidRPr="00480769">
        <w:rPr>
          <w:rFonts w:ascii="Times New Roman" w:eastAsia="Times New Roman" w:hAnsi="Times New Roman"/>
          <w:sz w:val="24"/>
          <w:szCs w:val="24"/>
          <w:lang w:eastAsia="ru-RU"/>
        </w:rPr>
        <w:lastRenderedPageBreak/>
        <w:t>налево, контролирование траектории и безопасности движения через зеркала заднего вида, остановка.</w:t>
      </w:r>
    </w:p>
    <w:p w:rsidR="0092617F" w:rsidRPr="00B77B7C" w:rsidRDefault="0092617F" w:rsidP="0092617F">
      <w:pPr>
        <w:widowControl w:val="0"/>
        <w:autoSpaceDE w:val="0"/>
        <w:autoSpaceDN w:val="0"/>
        <w:adjustRightInd w:val="0"/>
        <w:spacing w:before="240" w:after="0" w:line="240" w:lineRule="auto"/>
        <w:jc w:val="both"/>
        <w:rPr>
          <w:rFonts w:ascii="Times New Roman" w:eastAsia="Times New Roman" w:hAnsi="Times New Roman"/>
          <w:b/>
          <w:i/>
          <w:sz w:val="24"/>
          <w:szCs w:val="24"/>
          <w:u w:val="single"/>
          <w:lang w:eastAsia="ru-RU"/>
        </w:rPr>
      </w:pPr>
      <w:r w:rsidRPr="00B77B7C">
        <w:rPr>
          <w:rFonts w:ascii="Times New Roman" w:eastAsia="Times New Roman" w:hAnsi="Times New Roman"/>
          <w:b/>
          <w:i/>
          <w:sz w:val="24"/>
          <w:szCs w:val="24"/>
          <w:u w:val="single"/>
          <w:lang w:eastAsia="ru-RU"/>
        </w:rPr>
        <w:t>Задание №6. Движение в ограниченных проездах, сложное маневрирование.</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2617F" w:rsidRDefault="0092617F" w:rsidP="0092617F">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p>
    <w:p w:rsidR="0092617F" w:rsidRPr="00B77B7C" w:rsidRDefault="0092617F" w:rsidP="0092617F">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B77B7C">
        <w:rPr>
          <w:rFonts w:ascii="Times New Roman" w:eastAsia="Times New Roman" w:hAnsi="Times New Roman"/>
          <w:b/>
          <w:i/>
          <w:sz w:val="24"/>
          <w:szCs w:val="24"/>
          <w:u w:val="single"/>
          <w:lang w:eastAsia="ru-RU"/>
        </w:rPr>
        <w:t>Задание №7. Движение с прицепом.</w:t>
      </w:r>
    </w:p>
    <w:p w:rsidR="0092617F" w:rsidRPr="00B77B7C" w:rsidRDefault="0092617F" w:rsidP="0092617F">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r w:rsidRPr="00B77B7C">
        <w:rPr>
          <w:rFonts w:ascii="Times New Roman" w:eastAsia="Times New Roman" w:hAnsi="Times New Roman"/>
          <w:b/>
          <w:i/>
          <w:sz w:val="24"/>
          <w:szCs w:val="24"/>
          <w:lang w:eastAsia="ru-RU"/>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r>
        <w:rPr>
          <w:rFonts w:ascii="Times New Roman" w:eastAsia="Times New Roman" w:hAnsi="Times New Roman"/>
          <w:b/>
          <w:i/>
          <w:sz w:val="24"/>
          <w:szCs w:val="24"/>
          <w:lang w:eastAsia="ru-RU"/>
        </w:rPr>
        <w:t>)</w:t>
      </w:r>
    </w:p>
    <w:p w:rsidR="0092617F"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2617F"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2617F" w:rsidRDefault="0092617F" w:rsidP="0092617F">
      <w:pPr>
        <w:spacing w:after="0"/>
        <w:jc w:val="center"/>
        <w:rPr>
          <w:rFonts w:ascii="Times New Roman" w:hAnsi="Times New Roman"/>
          <w:b/>
          <w:sz w:val="24"/>
          <w:szCs w:val="24"/>
          <w:u w:val="single"/>
        </w:rPr>
      </w:pPr>
      <w:r>
        <w:rPr>
          <w:rFonts w:ascii="Times New Roman" w:hAnsi="Times New Roman"/>
          <w:b/>
          <w:sz w:val="24"/>
          <w:szCs w:val="24"/>
          <w:u w:val="single"/>
        </w:rPr>
        <w:t xml:space="preserve">ПРОМЕЖУТОЧНАЯ </w:t>
      </w:r>
      <w:r w:rsidRPr="004126FC">
        <w:rPr>
          <w:rFonts w:ascii="Times New Roman" w:hAnsi="Times New Roman"/>
          <w:b/>
          <w:sz w:val="24"/>
          <w:szCs w:val="24"/>
          <w:u w:val="single"/>
        </w:rPr>
        <w:t>АТТЕСТАЦИЯ</w:t>
      </w:r>
    </w:p>
    <w:p w:rsidR="0092617F" w:rsidRPr="00874525" w:rsidRDefault="0092617F" w:rsidP="0092617F">
      <w:pPr>
        <w:jc w:val="center"/>
        <w:rPr>
          <w:rFonts w:ascii="Times New Roman" w:hAnsi="Times New Roman"/>
          <w:sz w:val="24"/>
          <w:szCs w:val="24"/>
          <w:u w:val="single"/>
        </w:rPr>
      </w:pPr>
      <w:r w:rsidRPr="00874525">
        <w:rPr>
          <w:rFonts w:ascii="Times New Roman" w:hAnsi="Times New Roman"/>
          <w:b/>
          <w:sz w:val="24"/>
          <w:szCs w:val="24"/>
          <w:u w:val="single"/>
        </w:rPr>
        <w:t>ПО ПРЕДМЕТАМ СПЕЦИАЛЬНОГО ЦИКЛА</w:t>
      </w:r>
    </w:p>
    <w:p w:rsidR="000C66B8" w:rsidRPr="00212077" w:rsidRDefault="0092617F" w:rsidP="000C66B8">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74525">
        <w:rPr>
          <w:rFonts w:ascii="Times New Roman" w:hAnsi="Times New Roman"/>
          <w:sz w:val="24"/>
          <w:szCs w:val="24"/>
        </w:rPr>
        <w:t xml:space="preserve">Осуществление текущего контроля успеваемости и промежуточной аттестации </w:t>
      </w:r>
      <w:r w:rsidRPr="004126FC">
        <w:rPr>
          <w:rFonts w:ascii="Times New Roman" w:eastAsia="Times New Roman" w:hAnsi="Times New Roman"/>
          <w:sz w:val="24"/>
          <w:szCs w:val="24"/>
          <w:lang w:eastAsia="ru-RU"/>
        </w:rPr>
        <w:t>первоначального обучения вождению</w:t>
      </w:r>
      <w:r w:rsidRPr="00874525">
        <w:rPr>
          <w:rFonts w:ascii="Times New Roman" w:hAnsi="Times New Roman"/>
          <w:sz w:val="24"/>
          <w:szCs w:val="24"/>
        </w:rPr>
        <w:t xml:space="preserve"> обучающихся, осуществляется </w:t>
      </w:r>
      <w:r w:rsidRPr="004C6E64">
        <w:rPr>
          <w:rFonts w:ascii="Times New Roman" w:hAnsi="Times New Roman"/>
          <w:sz w:val="24"/>
          <w:szCs w:val="24"/>
        </w:rPr>
        <w:t>мастер</w:t>
      </w:r>
      <w:r>
        <w:rPr>
          <w:rFonts w:ascii="Times New Roman" w:hAnsi="Times New Roman"/>
          <w:sz w:val="24"/>
          <w:szCs w:val="24"/>
        </w:rPr>
        <w:t>ом</w:t>
      </w:r>
      <w:r w:rsidRPr="004C6E64">
        <w:rPr>
          <w:rFonts w:ascii="Times New Roman" w:hAnsi="Times New Roman"/>
          <w:sz w:val="24"/>
          <w:szCs w:val="24"/>
        </w:rPr>
        <w:t xml:space="preserve"> производственного обучения </w:t>
      </w:r>
      <w:r>
        <w:rPr>
          <w:rFonts w:ascii="Times New Roman" w:hAnsi="Times New Roman"/>
          <w:sz w:val="24"/>
          <w:szCs w:val="24"/>
        </w:rPr>
        <w:t xml:space="preserve">вождению по </w:t>
      </w:r>
      <w:r w:rsidRPr="00874525">
        <w:rPr>
          <w:rFonts w:ascii="Times New Roman" w:hAnsi="Times New Roman"/>
          <w:sz w:val="24"/>
          <w:szCs w:val="24"/>
        </w:rPr>
        <w:t>предметам специального цикла, согласно учебного плана Рабочей программы.</w:t>
      </w:r>
      <w:r w:rsidR="000C66B8">
        <w:rPr>
          <w:rFonts w:ascii="Times New Roman" w:eastAsia="Times New Roman" w:hAnsi="Times New Roman"/>
          <w:sz w:val="24"/>
          <w:szCs w:val="24"/>
          <w:lang w:eastAsia="ru-RU"/>
        </w:rPr>
        <w:t xml:space="preserve">Промежуточная аттестация </w:t>
      </w:r>
      <w:r w:rsidR="000C66B8" w:rsidRPr="00212077">
        <w:rPr>
          <w:rFonts w:ascii="Times New Roman" w:eastAsia="Times New Roman" w:hAnsi="Times New Roman"/>
          <w:sz w:val="24"/>
          <w:szCs w:val="24"/>
          <w:lang w:eastAsia="ru-RU"/>
        </w:rPr>
        <w:t xml:space="preserve">включает в себя проверку </w:t>
      </w:r>
      <w:r w:rsidR="000C66B8">
        <w:rPr>
          <w:rFonts w:ascii="Times New Roman" w:eastAsia="Times New Roman" w:hAnsi="Times New Roman"/>
          <w:sz w:val="24"/>
          <w:szCs w:val="24"/>
          <w:lang w:eastAsia="ru-RU"/>
        </w:rPr>
        <w:t>первоначальных</w:t>
      </w:r>
      <w:r w:rsidR="000C66B8" w:rsidRPr="00212077">
        <w:rPr>
          <w:rFonts w:ascii="Times New Roman" w:eastAsia="Times New Roman" w:hAnsi="Times New Roman"/>
          <w:sz w:val="24"/>
          <w:szCs w:val="24"/>
          <w:lang w:eastAsia="ru-RU"/>
        </w:rPr>
        <w:t xml:space="preserve"> навык</w:t>
      </w:r>
      <w:r w:rsidR="000C66B8">
        <w:rPr>
          <w:rFonts w:ascii="Times New Roman" w:eastAsia="Times New Roman" w:hAnsi="Times New Roman"/>
          <w:sz w:val="24"/>
          <w:szCs w:val="24"/>
          <w:lang w:eastAsia="ru-RU"/>
        </w:rPr>
        <w:t>ов</w:t>
      </w:r>
      <w:r w:rsidR="000C66B8" w:rsidRPr="00212077">
        <w:rPr>
          <w:rFonts w:ascii="Times New Roman" w:eastAsia="Times New Roman" w:hAnsi="Times New Roman"/>
          <w:sz w:val="24"/>
          <w:szCs w:val="24"/>
          <w:lang w:eastAsia="ru-RU"/>
        </w:rPr>
        <w:t xml:space="preserve"> управления транспортным средством категории "B" на закрытой площадке или автодроме. Лица, получившие по итогам промежуточной аттестации неудовлетворительную оценку, к </w:t>
      </w:r>
      <w:r w:rsidR="000C66B8">
        <w:rPr>
          <w:rFonts w:ascii="Times New Roman" w:eastAsia="Times New Roman" w:hAnsi="Times New Roman"/>
          <w:sz w:val="24"/>
          <w:szCs w:val="24"/>
          <w:lang w:eastAsia="ru-RU"/>
        </w:rPr>
        <w:t xml:space="preserve">практическому вождению </w:t>
      </w:r>
      <w:r w:rsidR="000C66B8" w:rsidRPr="00212077">
        <w:rPr>
          <w:rFonts w:ascii="Times New Roman" w:eastAsia="Times New Roman" w:hAnsi="Times New Roman"/>
          <w:sz w:val="24"/>
          <w:szCs w:val="24"/>
          <w:lang w:eastAsia="ru-RU"/>
        </w:rPr>
        <w:t>в</w:t>
      </w:r>
      <w:r w:rsidR="000C66B8" w:rsidRPr="00662228">
        <w:rPr>
          <w:rFonts w:ascii="Times New Roman" w:eastAsia="Times New Roman" w:hAnsi="Times New Roman"/>
          <w:sz w:val="24"/>
          <w:szCs w:val="24"/>
          <w:lang w:eastAsia="ru-RU"/>
        </w:rPr>
        <w:t xml:space="preserve"> условиях дорожного движения</w:t>
      </w:r>
      <w:r w:rsidR="000C66B8" w:rsidRPr="00212077">
        <w:rPr>
          <w:rFonts w:ascii="Times New Roman" w:eastAsia="Times New Roman" w:hAnsi="Times New Roman"/>
          <w:sz w:val="24"/>
          <w:szCs w:val="24"/>
          <w:lang w:eastAsia="ru-RU"/>
        </w:rPr>
        <w:t xml:space="preserve"> не допускаются.</w:t>
      </w:r>
    </w:p>
    <w:p w:rsidR="0092617F" w:rsidRPr="00874525" w:rsidRDefault="0092617F" w:rsidP="0092617F">
      <w:pPr>
        <w:ind w:firstLine="708"/>
        <w:jc w:val="both"/>
        <w:rPr>
          <w:rFonts w:ascii="Times New Roman" w:hAnsi="Times New Roman"/>
          <w:sz w:val="24"/>
          <w:szCs w:val="24"/>
        </w:rPr>
      </w:pP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2617F" w:rsidRPr="00B77B7C" w:rsidRDefault="0092617F" w:rsidP="0092617F">
      <w:pPr>
        <w:widowControl w:val="0"/>
        <w:autoSpaceDE w:val="0"/>
        <w:autoSpaceDN w:val="0"/>
        <w:adjustRightInd w:val="0"/>
        <w:spacing w:after="0" w:line="240" w:lineRule="auto"/>
        <w:ind w:firstLine="540"/>
        <w:jc w:val="center"/>
        <w:outlineLvl w:val="4"/>
        <w:rPr>
          <w:rFonts w:ascii="Times New Roman" w:eastAsia="Times New Roman" w:hAnsi="Times New Roman"/>
          <w:b/>
          <w:sz w:val="24"/>
          <w:szCs w:val="24"/>
          <w:u w:val="single"/>
          <w:lang w:eastAsia="ru-RU"/>
        </w:rPr>
      </w:pPr>
      <w:r w:rsidRPr="00B77B7C">
        <w:rPr>
          <w:rFonts w:ascii="Times New Roman" w:eastAsia="Times New Roman" w:hAnsi="Times New Roman"/>
          <w:b/>
          <w:sz w:val="24"/>
          <w:szCs w:val="24"/>
          <w:u w:val="single"/>
          <w:lang w:eastAsia="ru-RU"/>
        </w:rPr>
        <w:t>ОБУЧЕНИЕ В УСЛОВИЯХ ДОРОЖНОГО ДВИЖЕНИЯ</w:t>
      </w:r>
    </w:p>
    <w:p w:rsidR="0092617F" w:rsidRDefault="0092617F" w:rsidP="0092617F">
      <w:pPr>
        <w:widowControl w:val="0"/>
        <w:autoSpaceDE w:val="0"/>
        <w:autoSpaceDN w:val="0"/>
        <w:adjustRightInd w:val="0"/>
        <w:spacing w:before="120" w:after="0" w:line="240" w:lineRule="auto"/>
        <w:jc w:val="both"/>
        <w:rPr>
          <w:rFonts w:ascii="Times New Roman" w:eastAsia="Times New Roman" w:hAnsi="Times New Roman"/>
          <w:b/>
          <w:i/>
          <w:sz w:val="24"/>
          <w:szCs w:val="24"/>
          <w:u w:val="single"/>
          <w:lang w:eastAsia="ru-RU"/>
        </w:rPr>
      </w:pPr>
      <w:r w:rsidRPr="00B77B7C">
        <w:rPr>
          <w:rFonts w:ascii="Times New Roman" w:eastAsia="Times New Roman" w:hAnsi="Times New Roman"/>
          <w:b/>
          <w:i/>
          <w:sz w:val="24"/>
          <w:szCs w:val="24"/>
          <w:u w:val="single"/>
          <w:lang w:eastAsia="ru-RU"/>
        </w:rPr>
        <w:t>Задание №1. Вождение по учебным маршрутам</w:t>
      </w:r>
    </w:p>
    <w:p w:rsidR="0092617F" w:rsidRPr="00B77B7C" w:rsidRDefault="0092617F" w:rsidP="0092617F">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B77B7C">
        <w:rPr>
          <w:rFonts w:ascii="Times New Roman" w:eastAsia="Times New Roman" w:hAnsi="Times New Roman"/>
          <w:b/>
          <w:i/>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92617F" w:rsidRPr="00480769" w:rsidRDefault="0092617F" w:rsidP="0092617F">
      <w:pPr>
        <w:rPr>
          <w:rFonts w:ascii="Times New Roman" w:hAnsi="Times New Roman"/>
          <w:sz w:val="24"/>
          <w:szCs w:val="24"/>
        </w:rPr>
      </w:pPr>
      <w:r w:rsidRPr="00480769">
        <w:rPr>
          <w:rFonts w:ascii="Times New Roman" w:hAnsi="Times New Roman"/>
          <w:sz w:val="24"/>
          <w:szCs w:val="24"/>
        </w:rPr>
        <w:br w:type="page"/>
      </w: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9353DB">
        <w:rPr>
          <w:rFonts w:ascii="Times New Roman" w:eastAsia="Times New Roman" w:hAnsi="Times New Roman"/>
          <w:b/>
          <w:sz w:val="24"/>
          <w:szCs w:val="24"/>
          <w:lang w:eastAsia="ru-RU"/>
        </w:rPr>
        <w:lastRenderedPageBreak/>
        <w:t xml:space="preserve">ТЕМАТИЧЕСКИЙ </w:t>
      </w:r>
      <w:r w:rsidRPr="002155FD">
        <w:rPr>
          <w:rFonts w:ascii="Times New Roman" w:eastAsia="Times New Roman" w:hAnsi="Times New Roman"/>
          <w:b/>
          <w:sz w:val="24"/>
          <w:szCs w:val="24"/>
          <w:lang w:eastAsia="ru-RU"/>
        </w:rPr>
        <w:t xml:space="preserve">ПЛАН </w:t>
      </w:r>
      <w:r>
        <w:rPr>
          <w:rFonts w:ascii="Times New Roman" w:hAnsi="Times New Roman"/>
          <w:b/>
          <w:sz w:val="24"/>
          <w:szCs w:val="24"/>
        </w:rPr>
        <w:t>СПЕЦИАЛЬНОГО</w:t>
      </w:r>
      <w:r w:rsidRPr="002155FD">
        <w:rPr>
          <w:rFonts w:ascii="Times New Roman" w:eastAsia="Times New Roman" w:hAnsi="Times New Roman"/>
          <w:b/>
          <w:sz w:val="24"/>
          <w:szCs w:val="24"/>
          <w:lang w:eastAsia="ru-RU"/>
        </w:rPr>
        <w:t>ЦИКЛА</w:t>
      </w:r>
      <w:r>
        <w:rPr>
          <w:rFonts w:ascii="Times New Roman" w:eastAsia="Times New Roman" w:hAnsi="Times New Roman"/>
          <w:b/>
          <w:sz w:val="24"/>
          <w:szCs w:val="24"/>
          <w:lang w:eastAsia="ru-RU"/>
        </w:rPr>
        <w:t>ПО ПРЕДМЕТУ</w:t>
      </w: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6722B4">
        <w:rPr>
          <w:rFonts w:ascii="Times New Roman" w:eastAsia="Times New Roman" w:hAnsi="Times New Roman"/>
          <w:b/>
          <w:sz w:val="24"/>
          <w:szCs w:val="24"/>
          <w:lang w:eastAsia="ru-RU"/>
        </w:rPr>
        <w:t>ВОЖДЕНИЕ ТР</w:t>
      </w:r>
      <w:r>
        <w:rPr>
          <w:rFonts w:ascii="Times New Roman" w:eastAsia="Times New Roman" w:hAnsi="Times New Roman"/>
          <w:b/>
          <w:sz w:val="24"/>
          <w:szCs w:val="24"/>
          <w:lang w:eastAsia="ru-RU"/>
        </w:rPr>
        <w:t>АНСПОРТНЫХ СРЕДСТВ КАТЕГОРИИ «B»</w:t>
      </w: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E707BF">
        <w:rPr>
          <w:rFonts w:ascii="Times New Roman" w:eastAsia="Times New Roman" w:hAnsi="Times New Roman"/>
          <w:b/>
          <w:sz w:val="24"/>
          <w:szCs w:val="24"/>
          <w:lang w:eastAsia="ru-RU"/>
        </w:rPr>
        <w:t>(ДЛЯ ТРАНСПОРТНЫХ СРЕДСТВ</w:t>
      </w:r>
      <w:r>
        <w:rPr>
          <w:rFonts w:ascii="Times New Roman" w:eastAsia="Times New Roman" w:hAnsi="Times New Roman"/>
          <w:b/>
          <w:sz w:val="24"/>
          <w:szCs w:val="24"/>
          <w:lang w:eastAsia="ru-RU"/>
        </w:rPr>
        <w:t xml:space="preserve"> С АВТОМАТИЧЕСКОЙ ТРАНСМИССИЕЙ)</w:t>
      </w:r>
    </w:p>
    <w:p w:rsidR="0092617F" w:rsidRPr="00E707B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92617F" w:rsidRPr="00E707BF" w:rsidRDefault="0092617F" w:rsidP="0092617F">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E707BF">
        <w:rPr>
          <w:rFonts w:ascii="Times New Roman" w:eastAsia="Times New Roman" w:hAnsi="Times New Roman"/>
          <w:i/>
          <w:sz w:val="24"/>
          <w:szCs w:val="24"/>
          <w:lang w:eastAsia="ru-RU"/>
        </w:rPr>
        <w:t>Таблица 11</w:t>
      </w: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E707BF" w:rsidRDefault="0092617F" w:rsidP="00320D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707BF">
              <w:rPr>
                <w:rFonts w:ascii="Times New Roman" w:eastAsia="Times New Roman" w:hAnsi="Times New Roman"/>
                <w:b/>
                <w:sz w:val="24"/>
                <w:szCs w:val="24"/>
                <w:lang w:eastAsia="ru-RU"/>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E707BF" w:rsidRDefault="0092617F" w:rsidP="00320D4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707BF">
              <w:rPr>
                <w:rFonts w:ascii="Times New Roman" w:eastAsia="Times New Roman" w:hAnsi="Times New Roman"/>
                <w:b/>
                <w:sz w:val="24"/>
                <w:szCs w:val="24"/>
                <w:lang w:eastAsia="ru-RU"/>
              </w:rPr>
              <w:t>Количество часов практического обучения</w:t>
            </w:r>
          </w:p>
        </w:tc>
      </w:tr>
      <w:tr w:rsidR="0092617F" w:rsidRPr="00C10303" w:rsidTr="00320D4D">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E707BF" w:rsidRDefault="0092617F" w:rsidP="00320D4D">
            <w:pPr>
              <w:widowControl w:val="0"/>
              <w:autoSpaceDE w:val="0"/>
              <w:autoSpaceDN w:val="0"/>
              <w:adjustRightInd w:val="0"/>
              <w:spacing w:after="0" w:line="240" w:lineRule="auto"/>
              <w:jc w:val="center"/>
              <w:outlineLvl w:val="5"/>
              <w:rPr>
                <w:rFonts w:ascii="Times New Roman" w:eastAsia="Times New Roman" w:hAnsi="Times New Roman"/>
                <w:b/>
                <w:i/>
                <w:sz w:val="24"/>
                <w:szCs w:val="24"/>
                <w:lang w:eastAsia="ru-RU"/>
              </w:rPr>
            </w:pPr>
            <w:r w:rsidRPr="00E707BF">
              <w:rPr>
                <w:rFonts w:ascii="Times New Roman" w:eastAsia="Times New Roman" w:hAnsi="Times New Roman"/>
                <w:b/>
                <w:i/>
                <w:sz w:val="24"/>
                <w:szCs w:val="24"/>
                <w:lang w:eastAsia="ru-RU"/>
              </w:rPr>
              <w:t>Первоначальное обучение вождению</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4</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7</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Движени</w:t>
            </w:r>
            <w:r>
              <w:rPr>
                <w:rFonts w:ascii="Times New Roman" w:eastAsia="Times New Roman" w:hAnsi="Times New Roman"/>
                <w:sz w:val="24"/>
                <w:szCs w:val="24"/>
                <w:lang w:eastAsia="ru-RU"/>
              </w:rPr>
              <w:t>е с прицепом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6</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22</w:t>
            </w:r>
          </w:p>
        </w:tc>
      </w:tr>
      <w:tr w:rsidR="0092617F" w:rsidRPr="00C10303" w:rsidTr="00320D4D">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C6E64">
              <w:rPr>
                <w:rFonts w:ascii="Times New Roman" w:eastAsia="Times New Roman" w:hAnsi="Times New Roman"/>
                <w:b/>
                <w:i/>
                <w:sz w:val="24"/>
                <w:szCs w:val="24"/>
                <w:lang w:eastAsia="ru-RU"/>
              </w:rPr>
              <w:t>Промежуточная аттестация</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C6E64">
              <w:rPr>
                <w:rFonts w:ascii="Times New Roman" w:eastAsia="Times New Roman" w:hAnsi="Times New Roman"/>
                <w:sz w:val="24"/>
                <w:szCs w:val="24"/>
                <w:lang w:eastAsia="ru-RU"/>
              </w:rPr>
              <w:t>Аттестация первоначального обучения вождению</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92617F" w:rsidRPr="00C10303" w:rsidTr="00320D4D">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E707BF" w:rsidRDefault="0092617F" w:rsidP="00320D4D">
            <w:pPr>
              <w:widowControl w:val="0"/>
              <w:autoSpaceDE w:val="0"/>
              <w:autoSpaceDN w:val="0"/>
              <w:adjustRightInd w:val="0"/>
              <w:spacing w:after="0" w:line="240" w:lineRule="auto"/>
              <w:jc w:val="center"/>
              <w:outlineLvl w:val="5"/>
              <w:rPr>
                <w:rFonts w:ascii="Times New Roman" w:eastAsia="Times New Roman" w:hAnsi="Times New Roman"/>
                <w:b/>
                <w:i/>
                <w:sz w:val="24"/>
                <w:szCs w:val="24"/>
                <w:lang w:eastAsia="ru-RU"/>
              </w:rPr>
            </w:pPr>
            <w:r w:rsidRPr="00E707BF">
              <w:rPr>
                <w:rFonts w:ascii="Times New Roman" w:eastAsia="Times New Roman" w:hAnsi="Times New Roman"/>
                <w:b/>
                <w:i/>
                <w:sz w:val="24"/>
                <w:szCs w:val="24"/>
                <w:lang w:eastAsia="ru-RU"/>
              </w:rPr>
              <w:t>Обучение вождению в условиях дорожного движения</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BF2011">
              <w:rPr>
                <w:rFonts w:ascii="Times New Roman" w:eastAsia="Times New Roman" w:hAnsi="Times New Roman"/>
                <w:sz w:val="24"/>
                <w:szCs w:val="24"/>
                <w:lang w:eastAsia="ru-RU"/>
              </w:rPr>
              <w:t>Подготовка к началу движения, выезд на дорогу с прилегающей территории</w:t>
            </w:r>
            <w:r>
              <w:rPr>
                <w:rFonts w:ascii="Times New Roman" w:eastAsia="Times New Roman" w:hAnsi="Times New Roman"/>
                <w:sz w:val="24"/>
                <w:szCs w:val="24"/>
                <w:lang w:eastAsia="ru-RU"/>
              </w:rPr>
              <w:t>,д</w:t>
            </w:r>
            <w:r w:rsidRPr="00BF2011">
              <w:rPr>
                <w:rFonts w:ascii="Times New Roman" w:eastAsia="Times New Roman" w:hAnsi="Times New Roman"/>
                <w:sz w:val="24"/>
                <w:szCs w:val="24"/>
                <w:lang w:eastAsia="ru-RU"/>
              </w:rPr>
              <w:t>вижение в тр</w:t>
            </w:r>
            <w:r>
              <w:rPr>
                <w:rFonts w:ascii="Times New Roman" w:eastAsia="Times New Roman" w:hAnsi="Times New Roman"/>
                <w:sz w:val="24"/>
                <w:szCs w:val="24"/>
                <w:lang w:eastAsia="ru-RU"/>
              </w:rPr>
              <w:t>анспортном потоке, на поворотах</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Движение на </w:t>
            </w:r>
            <w:r w:rsidRPr="00BF2011">
              <w:rPr>
                <w:rFonts w:ascii="Times New Roman" w:eastAsia="Times New Roman" w:hAnsi="Times New Roman"/>
                <w:sz w:val="24"/>
                <w:szCs w:val="24"/>
                <w:lang w:eastAsia="ru-RU"/>
              </w:rPr>
              <w:t>подъемах и спусках, остановка и начало движения на различных участках дороги и в местах стоянки</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BF2011">
              <w:rPr>
                <w:rFonts w:ascii="Times New Roman" w:eastAsia="Times New Roman" w:hAnsi="Times New Roman"/>
                <w:sz w:val="24"/>
                <w:szCs w:val="24"/>
                <w:lang w:eastAsia="ru-RU"/>
              </w:rPr>
              <w:t xml:space="preserve">Перестроения, повороты, разворот вне перекрестка, </w:t>
            </w:r>
            <w:r w:rsidRPr="00480769">
              <w:rPr>
                <w:rFonts w:ascii="Times New Roman" w:eastAsia="Times New Roman" w:hAnsi="Times New Roman"/>
                <w:sz w:val="24"/>
                <w:szCs w:val="24"/>
                <w:lang w:eastAsia="ru-RU"/>
              </w:rPr>
              <w:t>опережение, обгон, объезд препятствия и встречный разъезд</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BF2011">
              <w:rPr>
                <w:rFonts w:ascii="Times New Roman" w:eastAsia="Times New Roman" w:hAnsi="Times New Roman"/>
                <w:sz w:val="24"/>
                <w:szCs w:val="24"/>
                <w:lang w:eastAsia="ru-RU"/>
              </w:rPr>
              <w:t>Движение по мостам и путепроводам, проезд мест остановок маршрутных транспортных средств</w:t>
            </w:r>
            <w:r>
              <w:rPr>
                <w:rFonts w:ascii="Times New Roman" w:eastAsia="Times New Roman" w:hAnsi="Times New Roman"/>
                <w:sz w:val="24"/>
                <w:szCs w:val="24"/>
                <w:lang w:eastAsia="ru-RU"/>
              </w:rPr>
              <w:t xml:space="preserve">, проезд </w:t>
            </w:r>
            <w:r w:rsidRPr="00CF2B49">
              <w:rPr>
                <w:rFonts w:ascii="Times New Roman" w:eastAsia="Times New Roman" w:hAnsi="Times New Roman"/>
                <w:sz w:val="24"/>
                <w:szCs w:val="24"/>
                <w:lang w:eastAsia="ru-RU"/>
              </w:rPr>
              <w:t>пешеходных переходов и железнодорожных переездов</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CF2B49">
              <w:rPr>
                <w:rFonts w:ascii="Times New Roman" w:eastAsia="Times New Roman" w:hAnsi="Times New Roman"/>
                <w:sz w:val="24"/>
                <w:szCs w:val="24"/>
                <w:lang w:eastAsia="ru-RU"/>
              </w:rPr>
              <w:t>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CF2B49">
              <w:rPr>
                <w:rFonts w:ascii="Times New Roman" w:eastAsia="Times New Roman" w:hAnsi="Times New Roman"/>
                <w:sz w:val="24"/>
                <w:szCs w:val="24"/>
                <w:lang w:eastAsia="ru-RU"/>
              </w:rPr>
              <w:t>Движение в транспортном потоке вне населенного пункта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CF2B49">
              <w:rPr>
                <w:rFonts w:ascii="Times New Roman" w:eastAsia="Times New Roman" w:hAnsi="Times New Roman"/>
                <w:sz w:val="24"/>
                <w:szCs w:val="24"/>
                <w:lang w:eastAsia="ru-RU"/>
              </w:rPr>
              <w:t>Движение в темное время суток (в условиях недостаточной видимости)</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32</w:t>
            </w:r>
          </w:p>
        </w:tc>
      </w:tr>
      <w:tr w:rsidR="0092617F" w:rsidRPr="00C10303" w:rsidTr="00320D4D">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2617F" w:rsidRPr="00480769" w:rsidRDefault="0092617F" w:rsidP="00320D4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r>
    </w:tbl>
    <w:p w:rsidR="006C0910" w:rsidRDefault="006C0910"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ПРОГРАММА</w:t>
      </w:r>
      <w:r w:rsidR="006C0910">
        <w:rPr>
          <w:rFonts w:ascii="Times New Roman" w:eastAsia="Times New Roman" w:hAnsi="Times New Roman"/>
          <w:b/>
          <w:sz w:val="24"/>
          <w:szCs w:val="24"/>
          <w:lang w:eastAsia="ru-RU"/>
        </w:rPr>
        <w:t xml:space="preserve"> </w:t>
      </w:r>
      <w:r>
        <w:rPr>
          <w:rFonts w:ascii="Times New Roman" w:hAnsi="Times New Roman"/>
          <w:b/>
          <w:sz w:val="24"/>
          <w:szCs w:val="24"/>
        </w:rPr>
        <w:t>СПЕЦИАЛЬНОГО</w:t>
      </w:r>
      <w:r w:rsidR="006C0910">
        <w:rPr>
          <w:rFonts w:ascii="Times New Roman" w:hAnsi="Times New Roman"/>
          <w:b/>
          <w:sz w:val="24"/>
          <w:szCs w:val="24"/>
        </w:rPr>
        <w:t xml:space="preserve"> </w:t>
      </w:r>
      <w:r w:rsidRPr="002155FD">
        <w:rPr>
          <w:rFonts w:ascii="Times New Roman" w:eastAsia="Times New Roman" w:hAnsi="Times New Roman"/>
          <w:b/>
          <w:sz w:val="24"/>
          <w:szCs w:val="24"/>
          <w:lang w:eastAsia="ru-RU"/>
        </w:rPr>
        <w:t>ЦИКЛА</w:t>
      </w:r>
      <w:r w:rsidR="006C091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ПО ПРЕДМЕТУ</w:t>
      </w: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w:t>
      </w:r>
      <w:r w:rsidRPr="006722B4">
        <w:rPr>
          <w:rFonts w:ascii="Times New Roman" w:eastAsia="Times New Roman" w:hAnsi="Times New Roman"/>
          <w:b/>
          <w:sz w:val="24"/>
          <w:szCs w:val="24"/>
          <w:lang w:eastAsia="ru-RU"/>
        </w:rPr>
        <w:t>ВОЖДЕНИЕ ТР</w:t>
      </w:r>
      <w:r>
        <w:rPr>
          <w:rFonts w:ascii="Times New Roman" w:eastAsia="Times New Roman" w:hAnsi="Times New Roman"/>
          <w:b/>
          <w:sz w:val="24"/>
          <w:szCs w:val="24"/>
          <w:lang w:eastAsia="ru-RU"/>
        </w:rPr>
        <w:t>АНСПОРТНЫХ СРЕДСТВ КАТЕГОРИИ «B»</w:t>
      </w:r>
    </w:p>
    <w:p w:rsidR="0092617F" w:rsidRDefault="0092617F" w:rsidP="0092617F">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E707BF">
        <w:rPr>
          <w:rFonts w:ascii="Times New Roman" w:eastAsia="Times New Roman" w:hAnsi="Times New Roman"/>
          <w:b/>
          <w:sz w:val="24"/>
          <w:szCs w:val="24"/>
          <w:lang w:eastAsia="ru-RU"/>
        </w:rPr>
        <w:t>(ДЛЯ ТРАНСПОРТНЫХ СРЕДСТВ</w:t>
      </w:r>
      <w:r>
        <w:rPr>
          <w:rFonts w:ascii="Times New Roman" w:eastAsia="Times New Roman" w:hAnsi="Times New Roman"/>
          <w:b/>
          <w:sz w:val="24"/>
          <w:szCs w:val="24"/>
          <w:lang w:eastAsia="ru-RU"/>
        </w:rPr>
        <w:t xml:space="preserve"> С АВТОМАТИЧЕСКОЙ ТРАНСМИССИЕЙ)</w:t>
      </w:r>
    </w:p>
    <w:p w:rsidR="0092617F" w:rsidRPr="00480769" w:rsidRDefault="0092617F" w:rsidP="0092617F">
      <w:pPr>
        <w:widowControl w:val="0"/>
        <w:autoSpaceDE w:val="0"/>
        <w:autoSpaceDN w:val="0"/>
        <w:adjustRightInd w:val="0"/>
        <w:spacing w:after="0" w:line="240" w:lineRule="auto"/>
        <w:jc w:val="both"/>
        <w:outlineLvl w:val="4"/>
        <w:rPr>
          <w:rFonts w:ascii="Times New Roman" w:eastAsia="Times New Roman" w:hAnsi="Times New Roman"/>
          <w:sz w:val="24"/>
          <w:szCs w:val="24"/>
          <w:lang w:eastAsia="ru-RU"/>
        </w:rPr>
      </w:pPr>
    </w:p>
    <w:p w:rsidR="0092617F" w:rsidRPr="00E707BF" w:rsidRDefault="0092617F" w:rsidP="0092617F">
      <w:pPr>
        <w:widowControl w:val="0"/>
        <w:autoSpaceDE w:val="0"/>
        <w:autoSpaceDN w:val="0"/>
        <w:adjustRightInd w:val="0"/>
        <w:spacing w:after="0" w:line="240" w:lineRule="auto"/>
        <w:jc w:val="center"/>
        <w:outlineLvl w:val="4"/>
        <w:rPr>
          <w:rFonts w:ascii="Times New Roman" w:eastAsia="Times New Roman" w:hAnsi="Times New Roman"/>
          <w:b/>
          <w:sz w:val="24"/>
          <w:szCs w:val="24"/>
          <w:u w:val="single"/>
          <w:lang w:eastAsia="ru-RU"/>
        </w:rPr>
      </w:pPr>
      <w:r w:rsidRPr="00E707BF">
        <w:rPr>
          <w:rFonts w:ascii="Times New Roman" w:eastAsia="Times New Roman" w:hAnsi="Times New Roman"/>
          <w:b/>
          <w:sz w:val="24"/>
          <w:szCs w:val="24"/>
          <w:u w:val="single"/>
          <w:lang w:eastAsia="ru-RU"/>
        </w:rPr>
        <w:t>ПЕРВ</w:t>
      </w:r>
      <w:r>
        <w:rPr>
          <w:rFonts w:ascii="Times New Roman" w:eastAsia="Times New Roman" w:hAnsi="Times New Roman"/>
          <w:b/>
          <w:sz w:val="24"/>
          <w:szCs w:val="24"/>
          <w:u w:val="single"/>
          <w:lang w:eastAsia="ru-RU"/>
        </w:rPr>
        <w:t>ОНАЧАЛЬНОЕ ОБУЧЕНИЕ ВОЖДЕНИЮ</w:t>
      </w:r>
    </w:p>
    <w:p w:rsidR="0092617F" w:rsidRPr="00480769" w:rsidRDefault="0092617F" w:rsidP="0092617F">
      <w:pPr>
        <w:widowControl w:val="0"/>
        <w:autoSpaceDE w:val="0"/>
        <w:autoSpaceDN w:val="0"/>
        <w:adjustRightInd w:val="0"/>
        <w:spacing w:after="0" w:line="240" w:lineRule="auto"/>
        <w:ind w:firstLine="540"/>
        <w:jc w:val="center"/>
        <w:outlineLvl w:val="4"/>
        <w:rPr>
          <w:rFonts w:ascii="Times New Roman" w:eastAsia="Times New Roman" w:hAnsi="Times New Roman"/>
          <w:b/>
          <w:sz w:val="24"/>
          <w:szCs w:val="24"/>
          <w:lang w:eastAsia="ru-RU"/>
        </w:rPr>
      </w:pPr>
    </w:p>
    <w:p w:rsidR="0092617F" w:rsidRPr="00E707BF" w:rsidRDefault="0092617F" w:rsidP="0092617F">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sidRPr="00E707BF">
        <w:rPr>
          <w:rFonts w:ascii="Times New Roman" w:eastAsia="Times New Roman" w:hAnsi="Times New Roman"/>
          <w:b/>
          <w:i/>
          <w:sz w:val="24"/>
          <w:szCs w:val="24"/>
          <w:u w:val="single"/>
          <w:lang w:eastAsia="ru-RU"/>
        </w:rPr>
        <w:t>Задание №1. Посадка, пуск двигателя, действия органами управления при увеличении и уменьшении скорости движения, остановка, выключение двигателя.</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92617F" w:rsidRPr="00E707BF" w:rsidRDefault="0092617F" w:rsidP="0092617F">
      <w:pPr>
        <w:widowControl w:val="0"/>
        <w:autoSpaceDE w:val="0"/>
        <w:autoSpaceDN w:val="0"/>
        <w:adjustRightInd w:val="0"/>
        <w:spacing w:before="240" w:after="0" w:line="240" w:lineRule="auto"/>
        <w:jc w:val="both"/>
        <w:rPr>
          <w:rFonts w:ascii="Times New Roman" w:eastAsia="Times New Roman" w:hAnsi="Times New Roman"/>
          <w:sz w:val="24"/>
          <w:szCs w:val="24"/>
          <w:u w:val="single"/>
          <w:lang w:eastAsia="ru-RU"/>
        </w:rPr>
      </w:pPr>
      <w:r w:rsidRPr="00E707BF">
        <w:rPr>
          <w:rFonts w:ascii="Times New Roman" w:eastAsia="Times New Roman" w:hAnsi="Times New Roman"/>
          <w:b/>
          <w:i/>
          <w:sz w:val="24"/>
          <w:szCs w:val="24"/>
          <w:u w:val="single"/>
          <w:lang w:eastAsia="ru-RU"/>
        </w:rPr>
        <w:t>Задание №2. Начало движения, движение по кольцевому маршруту, остановка с применением различных способов торможения</w:t>
      </w:r>
      <w:r w:rsidRPr="00E707BF">
        <w:rPr>
          <w:rFonts w:ascii="Times New Roman" w:eastAsia="Times New Roman" w:hAnsi="Times New Roman"/>
          <w:sz w:val="24"/>
          <w:szCs w:val="24"/>
          <w:u w:val="single"/>
          <w:lang w:eastAsia="ru-RU"/>
        </w:rPr>
        <w:t>.</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92617F" w:rsidRPr="00E707BF" w:rsidRDefault="0092617F" w:rsidP="0092617F">
      <w:pPr>
        <w:widowControl w:val="0"/>
        <w:autoSpaceDE w:val="0"/>
        <w:autoSpaceDN w:val="0"/>
        <w:adjustRightInd w:val="0"/>
        <w:spacing w:before="240" w:after="0" w:line="240" w:lineRule="auto"/>
        <w:jc w:val="both"/>
        <w:rPr>
          <w:rFonts w:ascii="Times New Roman" w:eastAsia="Times New Roman" w:hAnsi="Times New Roman"/>
          <w:b/>
          <w:i/>
          <w:sz w:val="24"/>
          <w:szCs w:val="24"/>
          <w:u w:val="single"/>
          <w:lang w:eastAsia="ru-RU"/>
        </w:rPr>
      </w:pPr>
      <w:r w:rsidRPr="00E707BF">
        <w:rPr>
          <w:rFonts w:ascii="Times New Roman" w:eastAsia="Times New Roman" w:hAnsi="Times New Roman"/>
          <w:b/>
          <w:i/>
          <w:sz w:val="24"/>
          <w:szCs w:val="24"/>
          <w:u w:val="single"/>
          <w:lang w:eastAsia="ru-RU"/>
        </w:rPr>
        <w:t>Задание №3. Повороты в движении, разворот для движения в обратном направлении, проезд перекрестка и пешеходного перехода.</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92617F" w:rsidRPr="00E707BF" w:rsidRDefault="0092617F" w:rsidP="0092617F">
      <w:pPr>
        <w:widowControl w:val="0"/>
        <w:autoSpaceDE w:val="0"/>
        <w:autoSpaceDN w:val="0"/>
        <w:adjustRightInd w:val="0"/>
        <w:spacing w:before="240" w:after="0" w:line="240" w:lineRule="auto"/>
        <w:jc w:val="both"/>
        <w:rPr>
          <w:rFonts w:ascii="Times New Roman" w:eastAsia="Times New Roman" w:hAnsi="Times New Roman"/>
          <w:b/>
          <w:i/>
          <w:sz w:val="24"/>
          <w:szCs w:val="24"/>
          <w:u w:val="single"/>
          <w:lang w:eastAsia="ru-RU"/>
        </w:rPr>
      </w:pPr>
      <w:r w:rsidRPr="00E707BF">
        <w:rPr>
          <w:rFonts w:ascii="Times New Roman" w:eastAsia="Times New Roman" w:hAnsi="Times New Roman"/>
          <w:b/>
          <w:i/>
          <w:sz w:val="24"/>
          <w:szCs w:val="24"/>
          <w:u w:val="single"/>
          <w:lang w:eastAsia="ru-RU"/>
        </w:rPr>
        <w:t xml:space="preserve">Задание №4. Движение задним ходом. </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92617F" w:rsidRPr="00E707BF" w:rsidRDefault="0092617F" w:rsidP="0092617F">
      <w:pPr>
        <w:widowControl w:val="0"/>
        <w:autoSpaceDE w:val="0"/>
        <w:autoSpaceDN w:val="0"/>
        <w:adjustRightInd w:val="0"/>
        <w:spacing w:before="240" w:after="0" w:line="240" w:lineRule="auto"/>
        <w:jc w:val="both"/>
        <w:rPr>
          <w:rFonts w:ascii="Times New Roman" w:eastAsia="Times New Roman" w:hAnsi="Times New Roman"/>
          <w:b/>
          <w:i/>
          <w:sz w:val="24"/>
          <w:szCs w:val="24"/>
          <w:u w:val="single"/>
          <w:lang w:eastAsia="ru-RU"/>
        </w:rPr>
      </w:pPr>
      <w:r w:rsidRPr="00E707BF">
        <w:rPr>
          <w:rFonts w:ascii="Times New Roman" w:eastAsia="Times New Roman" w:hAnsi="Times New Roman"/>
          <w:b/>
          <w:i/>
          <w:sz w:val="24"/>
          <w:szCs w:val="24"/>
          <w:u w:val="single"/>
          <w:lang w:eastAsia="ru-RU"/>
        </w:rPr>
        <w:t>Задание №5. Движение в ограниченных проездах, сложное маневрирование.</w:t>
      </w:r>
    </w:p>
    <w:p w:rsidR="0092617F" w:rsidRPr="00480769"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92617F" w:rsidRDefault="0092617F" w:rsidP="0092617F">
      <w:pPr>
        <w:widowControl w:val="0"/>
        <w:autoSpaceDE w:val="0"/>
        <w:autoSpaceDN w:val="0"/>
        <w:adjustRightInd w:val="0"/>
        <w:spacing w:before="240" w:after="0" w:line="240" w:lineRule="auto"/>
        <w:jc w:val="both"/>
        <w:rPr>
          <w:rFonts w:ascii="Times New Roman" w:eastAsia="Times New Roman" w:hAnsi="Times New Roman"/>
          <w:b/>
          <w:i/>
          <w:sz w:val="24"/>
          <w:szCs w:val="24"/>
          <w:u w:val="single"/>
          <w:lang w:eastAsia="ru-RU"/>
        </w:rPr>
      </w:pPr>
      <w:r w:rsidRPr="00E707BF">
        <w:rPr>
          <w:rFonts w:ascii="Times New Roman" w:eastAsia="Times New Roman" w:hAnsi="Times New Roman"/>
          <w:b/>
          <w:i/>
          <w:sz w:val="24"/>
          <w:szCs w:val="24"/>
          <w:u w:val="single"/>
          <w:lang w:eastAsia="ru-RU"/>
        </w:rPr>
        <w:t>Задание №6. Движение с прицепом.</w:t>
      </w:r>
    </w:p>
    <w:p w:rsidR="0092617F" w:rsidRPr="00B77B7C" w:rsidRDefault="0092617F" w:rsidP="0092617F">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r w:rsidRPr="00B77B7C">
        <w:rPr>
          <w:rFonts w:ascii="Times New Roman" w:eastAsia="Times New Roman" w:hAnsi="Times New Roman"/>
          <w:b/>
          <w:i/>
          <w:sz w:val="24"/>
          <w:szCs w:val="24"/>
          <w:lang w:eastAsia="ru-RU"/>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w:t>
      </w:r>
      <w:r w:rsidRPr="00B77B7C">
        <w:rPr>
          <w:rFonts w:ascii="Times New Roman" w:eastAsia="Times New Roman" w:hAnsi="Times New Roman"/>
          <w:b/>
          <w:i/>
          <w:sz w:val="24"/>
          <w:szCs w:val="24"/>
          <w:lang w:eastAsia="ru-RU"/>
        </w:rPr>
        <w:lastRenderedPageBreak/>
        <w:t>разрешенная максимальная масса которого не превышает 750 кг</w:t>
      </w:r>
      <w:r>
        <w:rPr>
          <w:rFonts w:ascii="Times New Roman" w:eastAsia="Times New Roman" w:hAnsi="Times New Roman"/>
          <w:b/>
          <w:i/>
          <w:sz w:val="24"/>
          <w:szCs w:val="24"/>
          <w:lang w:eastAsia="ru-RU"/>
        </w:rPr>
        <w:t>)</w:t>
      </w:r>
    </w:p>
    <w:p w:rsidR="0092617F"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92617F"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2617F" w:rsidRDefault="0092617F" w:rsidP="0092617F">
      <w:pPr>
        <w:spacing w:after="0"/>
        <w:jc w:val="center"/>
        <w:rPr>
          <w:rFonts w:ascii="Times New Roman" w:hAnsi="Times New Roman"/>
          <w:b/>
          <w:sz w:val="24"/>
          <w:szCs w:val="24"/>
          <w:u w:val="single"/>
        </w:rPr>
      </w:pPr>
      <w:r>
        <w:rPr>
          <w:rFonts w:ascii="Times New Roman" w:hAnsi="Times New Roman"/>
          <w:b/>
          <w:sz w:val="24"/>
          <w:szCs w:val="24"/>
          <w:u w:val="single"/>
        </w:rPr>
        <w:t xml:space="preserve">ПРОМЕЖУТОЧНАЯ </w:t>
      </w:r>
      <w:r w:rsidRPr="004126FC">
        <w:rPr>
          <w:rFonts w:ascii="Times New Roman" w:hAnsi="Times New Roman"/>
          <w:b/>
          <w:sz w:val="24"/>
          <w:szCs w:val="24"/>
          <w:u w:val="single"/>
        </w:rPr>
        <w:t>АТТЕСТАЦИЯ</w:t>
      </w:r>
    </w:p>
    <w:p w:rsidR="0092617F" w:rsidRPr="00874525" w:rsidRDefault="0092617F" w:rsidP="0092617F">
      <w:pPr>
        <w:jc w:val="center"/>
        <w:rPr>
          <w:rFonts w:ascii="Times New Roman" w:hAnsi="Times New Roman"/>
          <w:sz w:val="24"/>
          <w:szCs w:val="24"/>
          <w:u w:val="single"/>
        </w:rPr>
      </w:pPr>
      <w:r w:rsidRPr="00874525">
        <w:rPr>
          <w:rFonts w:ascii="Times New Roman" w:hAnsi="Times New Roman"/>
          <w:b/>
          <w:sz w:val="24"/>
          <w:szCs w:val="24"/>
          <w:u w:val="single"/>
        </w:rPr>
        <w:t>ПО ПРЕДМЕТАМ СПЕЦИАЛЬНОГО ЦИКЛА</w:t>
      </w:r>
    </w:p>
    <w:p w:rsidR="000C66B8" w:rsidRPr="00212077" w:rsidRDefault="0092617F" w:rsidP="000C66B8">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74525">
        <w:rPr>
          <w:rFonts w:ascii="Times New Roman" w:hAnsi="Times New Roman"/>
          <w:sz w:val="24"/>
          <w:szCs w:val="24"/>
        </w:rPr>
        <w:t xml:space="preserve">Осуществление текущего контроля успеваемости и промежуточной аттестации </w:t>
      </w:r>
      <w:r w:rsidRPr="004126FC">
        <w:rPr>
          <w:rFonts w:ascii="Times New Roman" w:eastAsia="Times New Roman" w:hAnsi="Times New Roman"/>
          <w:sz w:val="24"/>
          <w:szCs w:val="24"/>
          <w:lang w:eastAsia="ru-RU"/>
        </w:rPr>
        <w:t>первоначального обучения вождению</w:t>
      </w:r>
      <w:r w:rsidRPr="00874525">
        <w:rPr>
          <w:rFonts w:ascii="Times New Roman" w:hAnsi="Times New Roman"/>
          <w:sz w:val="24"/>
          <w:szCs w:val="24"/>
        </w:rPr>
        <w:t xml:space="preserve"> обучающихся, осуществляется </w:t>
      </w:r>
      <w:r w:rsidRPr="004C6E64">
        <w:rPr>
          <w:rFonts w:ascii="Times New Roman" w:hAnsi="Times New Roman"/>
          <w:sz w:val="24"/>
          <w:szCs w:val="24"/>
        </w:rPr>
        <w:t>мастер</w:t>
      </w:r>
      <w:r>
        <w:rPr>
          <w:rFonts w:ascii="Times New Roman" w:hAnsi="Times New Roman"/>
          <w:sz w:val="24"/>
          <w:szCs w:val="24"/>
        </w:rPr>
        <w:t>ом</w:t>
      </w:r>
      <w:r w:rsidRPr="004C6E64">
        <w:rPr>
          <w:rFonts w:ascii="Times New Roman" w:hAnsi="Times New Roman"/>
          <w:sz w:val="24"/>
          <w:szCs w:val="24"/>
        </w:rPr>
        <w:t xml:space="preserve"> производственного обучения </w:t>
      </w:r>
      <w:r>
        <w:rPr>
          <w:rFonts w:ascii="Times New Roman" w:hAnsi="Times New Roman"/>
          <w:sz w:val="24"/>
          <w:szCs w:val="24"/>
        </w:rPr>
        <w:t xml:space="preserve">вождению по </w:t>
      </w:r>
      <w:r w:rsidRPr="00874525">
        <w:rPr>
          <w:rFonts w:ascii="Times New Roman" w:hAnsi="Times New Roman"/>
          <w:sz w:val="24"/>
          <w:szCs w:val="24"/>
        </w:rPr>
        <w:t>предметам специального цикла, согласно учебного плана Рабочей программы.</w:t>
      </w:r>
      <w:r w:rsidR="000C66B8">
        <w:rPr>
          <w:rFonts w:ascii="Times New Roman" w:eastAsia="Times New Roman" w:hAnsi="Times New Roman"/>
          <w:sz w:val="24"/>
          <w:szCs w:val="24"/>
          <w:lang w:eastAsia="ru-RU"/>
        </w:rPr>
        <w:t xml:space="preserve">Промежуточная аттестация </w:t>
      </w:r>
      <w:r w:rsidR="000C66B8" w:rsidRPr="00212077">
        <w:rPr>
          <w:rFonts w:ascii="Times New Roman" w:eastAsia="Times New Roman" w:hAnsi="Times New Roman"/>
          <w:sz w:val="24"/>
          <w:szCs w:val="24"/>
          <w:lang w:eastAsia="ru-RU"/>
        </w:rPr>
        <w:t xml:space="preserve">включает в себя проверку </w:t>
      </w:r>
      <w:r w:rsidR="000C66B8">
        <w:rPr>
          <w:rFonts w:ascii="Times New Roman" w:eastAsia="Times New Roman" w:hAnsi="Times New Roman"/>
          <w:sz w:val="24"/>
          <w:szCs w:val="24"/>
          <w:lang w:eastAsia="ru-RU"/>
        </w:rPr>
        <w:t>первоначальных</w:t>
      </w:r>
      <w:r w:rsidR="000C66B8" w:rsidRPr="00212077">
        <w:rPr>
          <w:rFonts w:ascii="Times New Roman" w:eastAsia="Times New Roman" w:hAnsi="Times New Roman"/>
          <w:sz w:val="24"/>
          <w:szCs w:val="24"/>
          <w:lang w:eastAsia="ru-RU"/>
        </w:rPr>
        <w:t xml:space="preserve"> навык</w:t>
      </w:r>
      <w:r w:rsidR="000C66B8">
        <w:rPr>
          <w:rFonts w:ascii="Times New Roman" w:eastAsia="Times New Roman" w:hAnsi="Times New Roman"/>
          <w:sz w:val="24"/>
          <w:szCs w:val="24"/>
          <w:lang w:eastAsia="ru-RU"/>
        </w:rPr>
        <w:t>ов</w:t>
      </w:r>
      <w:r w:rsidR="000C66B8" w:rsidRPr="00212077">
        <w:rPr>
          <w:rFonts w:ascii="Times New Roman" w:eastAsia="Times New Roman" w:hAnsi="Times New Roman"/>
          <w:sz w:val="24"/>
          <w:szCs w:val="24"/>
          <w:lang w:eastAsia="ru-RU"/>
        </w:rPr>
        <w:t xml:space="preserve"> управления транспортным средством категории "B" на закрытой площадке или автодроме. Лица, получившие по итогам промежуточной аттестации неудовлетворительную оценку, к </w:t>
      </w:r>
      <w:r w:rsidR="000C66B8">
        <w:rPr>
          <w:rFonts w:ascii="Times New Roman" w:eastAsia="Times New Roman" w:hAnsi="Times New Roman"/>
          <w:sz w:val="24"/>
          <w:szCs w:val="24"/>
          <w:lang w:eastAsia="ru-RU"/>
        </w:rPr>
        <w:t xml:space="preserve">практическому вождению </w:t>
      </w:r>
      <w:r w:rsidR="000C66B8" w:rsidRPr="00212077">
        <w:rPr>
          <w:rFonts w:ascii="Times New Roman" w:eastAsia="Times New Roman" w:hAnsi="Times New Roman"/>
          <w:sz w:val="24"/>
          <w:szCs w:val="24"/>
          <w:lang w:eastAsia="ru-RU"/>
        </w:rPr>
        <w:t>в</w:t>
      </w:r>
      <w:r w:rsidR="000C66B8" w:rsidRPr="00662228">
        <w:rPr>
          <w:rFonts w:ascii="Times New Roman" w:eastAsia="Times New Roman" w:hAnsi="Times New Roman"/>
          <w:sz w:val="24"/>
          <w:szCs w:val="24"/>
          <w:lang w:eastAsia="ru-RU"/>
        </w:rPr>
        <w:t xml:space="preserve"> условиях дорожного движения</w:t>
      </w:r>
      <w:r w:rsidR="000C66B8" w:rsidRPr="00212077">
        <w:rPr>
          <w:rFonts w:ascii="Times New Roman" w:eastAsia="Times New Roman" w:hAnsi="Times New Roman"/>
          <w:sz w:val="24"/>
          <w:szCs w:val="24"/>
          <w:lang w:eastAsia="ru-RU"/>
        </w:rPr>
        <w:t xml:space="preserve"> не допускаются.</w:t>
      </w:r>
    </w:p>
    <w:p w:rsidR="0092617F" w:rsidRDefault="0092617F" w:rsidP="0092617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2617F" w:rsidRPr="00E707BF" w:rsidRDefault="0092617F" w:rsidP="0092617F">
      <w:pPr>
        <w:widowControl w:val="0"/>
        <w:autoSpaceDE w:val="0"/>
        <w:autoSpaceDN w:val="0"/>
        <w:adjustRightInd w:val="0"/>
        <w:spacing w:after="0" w:line="240" w:lineRule="auto"/>
        <w:jc w:val="center"/>
        <w:outlineLvl w:val="4"/>
        <w:rPr>
          <w:rFonts w:ascii="Times New Roman" w:eastAsia="Times New Roman" w:hAnsi="Times New Roman"/>
          <w:b/>
          <w:sz w:val="24"/>
          <w:szCs w:val="24"/>
          <w:u w:val="single"/>
          <w:lang w:eastAsia="ru-RU"/>
        </w:rPr>
      </w:pPr>
      <w:r w:rsidRPr="00E707BF">
        <w:rPr>
          <w:rFonts w:ascii="Times New Roman" w:eastAsia="Times New Roman" w:hAnsi="Times New Roman"/>
          <w:b/>
          <w:sz w:val="24"/>
          <w:szCs w:val="24"/>
          <w:u w:val="single"/>
          <w:lang w:eastAsia="ru-RU"/>
        </w:rPr>
        <w:t>ОБУЧЕНИЕ В УСЛОВИЯХ ДОРОЖНОГО ДВИЖЕНИЯ</w:t>
      </w:r>
    </w:p>
    <w:p w:rsidR="0092617F" w:rsidRDefault="0092617F" w:rsidP="0092617F">
      <w:pPr>
        <w:spacing w:before="240" w:after="0"/>
        <w:rPr>
          <w:rFonts w:ascii="Times New Roman" w:eastAsia="Times New Roman" w:hAnsi="Times New Roman"/>
          <w:b/>
          <w:i/>
          <w:sz w:val="24"/>
          <w:szCs w:val="24"/>
          <w:u w:val="single"/>
          <w:lang w:eastAsia="ru-RU"/>
        </w:rPr>
      </w:pPr>
      <w:r w:rsidRPr="00E707BF">
        <w:rPr>
          <w:rFonts w:ascii="Times New Roman" w:eastAsia="Times New Roman" w:hAnsi="Times New Roman"/>
          <w:b/>
          <w:i/>
          <w:sz w:val="24"/>
          <w:szCs w:val="24"/>
          <w:u w:val="single"/>
          <w:lang w:eastAsia="ru-RU"/>
        </w:rPr>
        <w:t>Задание №1. Вождение по учебным маршрутам.</w:t>
      </w:r>
    </w:p>
    <w:p w:rsidR="0092617F" w:rsidRPr="00B77B7C" w:rsidRDefault="0092617F" w:rsidP="0092617F">
      <w:pPr>
        <w:widowControl w:val="0"/>
        <w:autoSpaceDE w:val="0"/>
        <w:autoSpaceDN w:val="0"/>
        <w:adjustRightInd w:val="0"/>
        <w:spacing w:after="0" w:line="240" w:lineRule="auto"/>
        <w:jc w:val="both"/>
        <w:rPr>
          <w:rFonts w:ascii="Times New Roman" w:eastAsia="Times New Roman" w:hAnsi="Times New Roman"/>
          <w:b/>
          <w:i/>
          <w:sz w:val="24"/>
          <w:szCs w:val="24"/>
          <w:u w:val="single"/>
          <w:lang w:eastAsia="ru-RU"/>
        </w:rPr>
      </w:pPr>
      <w:r>
        <w:rPr>
          <w:rFonts w:ascii="Times New Roman" w:eastAsia="Times New Roman" w:hAnsi="Times New Roman"/>
          <w:b/>
          <w:i/>
          <w:sz w:val="24"/>
          <w:szCs w:val="24"/>
          <w:lang w:eastAsia="ru-RU"/>
        </w:rPr>
        <w:t>(</w:t>
      </w:r>
      <w:r w:rsidRPr="00B77B7C">
        <w:rPr>
          <w:rFonts w:ascii="Times New Roman" w:eastAsia="Times New Roman" w:hAnsi="Times New Roman"/>
          <w:b/>
          <w:i/>
          <w:sz w:val="24"/>
          <w:szCs w:val="24"/>
          <w:lang w:eastAsia="ru-RU"/>
        </w:rPr>
        <w:t>Обучения вождению в условиях дорожного движения, осуществля</w:t>
      </w:r>
      <w:r>
        <w:rPr>
          <w:rFonts w:ascii="Times New Roman" w:eastAsia="Times New Roman" w:hAnsi="Times New Roman"/>
          <w:b/>
          <w:i/>
          <w:sz w:val="24"/>
          <w:szCs w:val="24"/>
          <w:lang w:eastAsia="ru-RU"/>
        </w:rPr>
        <w:t>етсяпо</w:t>
      </w:r>
      <w:r w:rsidRPr="00B77B7C">
        <w:rPr>
          <w:rFonts w:ascii="Times New Roman" w:eastAsia="Times New Roman" w:hAnsi="Times New Roman"/>
          <w:b/>
          <w:i/>
          <w:sz w:val="24"/>
          <w:szCs w:val="24"/>
          <w:lang w:eastAsia="ru-RU"/>
        </w:rPr>
        <w:t xml:space="preserve"> утвержд</w:t>
      </w:r>
      <w:r>
        <w:rPr>
          <w:rFonts w:ascii="Times New Roman" w:eastAsia="Times New Roman" w:hAnsi="Times New Roman"/>
          <w:b/>
          <w:i/>
          <w:sz w:val="24"/>
          <w:szCs w:val="24"/>
          <w:lang w:eastAsia="ru-RU"/>
        </w:rPr>
        <w:t>енным</w:t>
      </w:r>
      <w:r w:rsidRPr="00B77B7C">
        <w:rPr>
          <w:rFonts w:ascii="Times New Roman" w:eastAsia="Times New Roman" w:hAnsi="Times New Roman"/>
          <w:b/>
          <w:i/>
          <w:sz w:val="24"/>
          <w:szCs w:val="24"/>
          <w:lang w:eastAsia="ru-RU"/>
        </w:rPr>
        <w:t xml:space="preserve"> маршрут</w:t>
      </w:r>
      <w:r>
        <w:rPr>
          <w:rFonts w:ascii="Times New Roman" w:eastAsia="Times New Roman" w:hAnsi="Times New Roman"/>
          <w:b/>
          <w:i/>
          <w:sz w:val="24"/>
          <w:szCs w:val="24"/>
          <w:lang w:eastAsia="ru-RU"/>
        </w:rPr>
        <w:t>ам</w:t>
      </w:r>
      <w:r w:rsidRPr="00B77B7C">
        <w:rPr>
          <w:rFonts w:ascii="Times New Roman" w:eastAsia="Times New Roman" w:hAnsi="Times New Roman"/>
          <w:b/>
          <w:i/>
          <w:sz w:val="24"/>
          <w:szCs w:val="24"/>
          <w:lang w:eastAsia="ru-RU"/>
        </w:rPr>
        <w:t>, содержащие соответствующие участки дорог)</w:t>
      </w:r>
    </w:p>
    <w:p w:rsidR="0092617F" w:rsidRPr="00480769" w:rsidRDefault="0092617F" w:rsidP="0092617F">
      <w:pPr>
        <w:spacing w:after="0"/>
        <w:ind w:firstLine="709"/>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705268" w:rsidRPr="00480769" w:rsidRDefault="00705268">
      <w:pPr>
        <w:rPr>
          <w:rFonts w:ascii="Times New Roman" w:hAnsi="Times New Roman"/>
          <w:sz w:val="24"/>
          <w:szCs w:val="24"/>
        </w:rPr>
      </w:pPr>
    </w:p>
    <w:p w:rsidR="002155FD" w:rsidRPr="009353DB" w:rsidRDefault="006E2775" w:rsidP="002155FD">
      <w:pPr>
        <w:spacing w:after="0"/>
        <w:jc w:val="center"/>
        <w:rPr>
          <w:rFonts w:ascii="Times New Roman" w:eastAsia="Times New Roman" w:hAnsi="Times New Roman"/>
          <w:b/>
          <w:sz w:val="24"/>
          <w:szCs w:val="24"/>
          <w:lang w:eastAsia="ru-RU"/>
        </w:rPr>
      </w:pPr>
      <w:r w:rsidRPr="00480769">
        <w:rPr>
          <w:rFonts w:ascii="Times New Roman" w:hAnsi="Times New Roman"/>
          <w:sz w:val="24"/>
          <w:szCs w:val="24"/>
        </w:rPr>
        <w:br w:type="page"/>
      </w:r>
      <w:r w:rsidR="002155FD" w:rsidRPr="009353DB">
        <w:rPr>
          <w:rFonts w:ascii="Times New Roman" w:eastAsia="Times New Roman" w:hAnsi="Times New Roman"/>
          <w:b/>
          <w:sz w:val="24"/>
          <w:szCs w:val="24"/>
          <w:lang w:eastAsia="ru-RU"/>
        </w:rPr>
        <w:lastRenderedPageBreak/>
        <w:t xml:space="preserve">ТЕМАТИЧЕСКИЙ </w:t>
      </w:r>
      <w:r w:rsidR="002155FD" w:rsidRPr="002155FD">
        <w:rPr>
          <w:rFonts w:ascii="Times New Roman" w:eastAsia="Times New Roman" w:hAnsi="Times New Roman"/>
          <w:b/>
          <w:sz w:val="24"/>
          <w:szCs w:val="24"/>
          <w:lang w:eastAsia="ru-RU"/>
        </w:rPr>
        <w:t xml:space="preserve">ПЛАН </w:t>
      </w:r>
      <w:r w:rsidR="002155FD">
        <w:rPr>
          <w:rFonts w:ascii="Times New Roman" w:hAnsi="Times New Roman"/>
          <w:b/>
          <w:sz w:val="24"/>
          <w:szCs w:val="24"/>
        </w:rPr>
        <w:t>ПРОФЕССИОНАЛЬНОГО</w:t>
      </w:r>
      <w:r w:rsidR="002155FD" w:rsidRPr="002155FD">
        <w:rPr>
          <w:rFonts w:ascii="Times New Roman" w:eastAsia="Times New Roman" w:hAnsi="Times New Roman"/>
          <w:b/>
          <w:sz w:val="24"/>
          <w:szCs w:val="24"/>
          <w:lang w:eastAsia="ru-RU"/>
        </w:rPr>
        <w:t>ЦИКЛА</w:t>
      </w:r>
      <w:r w:rsidR="006C0910">
        <w:rPr>
          <w:rFonts w:ascii="Times New Roman" w:eastAsia="Times New Roman" w:hAnsi="Times New Roman"/>
          <w:b/>
          <w:sz w:val="24"/>
          <w:szCs w:val="24"/>
          <w:lang w:eastAsia="ru-RU"/>
        </w:rPr>
        <w:t xml:space="preserve"> </w:t>
      </w:r>
      <w:r w:rsidR="002155FD">
        <w:rPr>
          <w:rFonts w:ascii="Times New Roman" w:eastAsia="Times New Roman" w:hAnsi="Times New Roman"/>
          <w:b/>
          <w:sz w:val="24"/>
          <w:szCs w:val="24"/>
          <w:lang w:eastAsia="ru-RU"/>
        </w:rPr>
        <w:t>ПО ПРЕДМЕТУ</w:t>
      </w:r>
    </w:p>
    <w:p w:rsidR="00731FBF" w:rsidRDefault="00731FBF" w:rsidP="002155FD">
      <w:pPr>
        <w:spacing w:after="0"/>
        <w:jc w:val="center"/>
        <w:rPr>
          <w:rFonts w:ascii="Times New Roman" w:hAnsi="Times New Roman"/>
          <w:b/>
          <w:sz w:val="24"/>
          <w:szCs w:val="24"/>
        </w:rPr>
      </w:pPr>
      <w:r>
        <w:rPr>
          <w:rFonts w:ascii="Times New Roman" w:hAnsi="Times New Roman"/>
          <w:b/>
          <w:sz w:val="24"/>
          <w:szCs w:val="24"/>
        </w:rPr>
        <w:t>«</w:t>
      </w:r>
      <w:r w:rsidRPr="00731FBF">
        <w:rPr>
          <w:rFonts w:ascii="Times New Roman" w:hAnsi="Times New Roman"/>
          <w:b/>
          <w:sz w:val="24"/>
          <w:szCs w:val="24"/>
        </w:rPr>
        <w:t>ОРГАНИЗАЦИЯ И ВЫПОЛНЕНИЕ ГРУЗОВЫХ ПЕРЕВ</w:t>
      </w:r>
      <w:r>
        <w:rPr>
          <w:rFonts w:ascii="Times New Roman" w:hAnsi="Times New Roman"/>
          <w:b/>
          <w:sz w:val="24"/>
          <w:szCs w:val="24"/>
        </w:rPr>
        <w:t>ОЗОК</w:t>
      </w:r>
    </w:p>
    <w:p w:rsidR="00A97CAD" w:rsidRPr="00731FBF" w:rsidRDefault="00731FBF" w:rsidP="00731FBF">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АВТОМОБИЛЬНЫМ ТРАНСПОРТОМ»</w:t>
      </w:r>
    </w:p>
    <w:p w:rsidR="00A97CAD" w:rsidRPr="00480769" w:rsidRDefault="00A97CAD"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97CAD" w:rsidRPr="00731FBF" w:rsidRDefault="00A97CAD" w:rsidP="00A97CAD">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bookmarkStart w:id="15" w:name="Par1590"/>
      <w:bookmarkEnd w:id="15"/>
      <w:r w:rsidRPr="00731FBF">
        <w:rPr>
          <w:rFonts w:ascii="Times New Roman" w:eastAsia="Times New Roman" w:hAnsi="Times New Roman"/>
          <w:i/>
          <w:sz w:val="24"/>
          <w:szCs w:val="24"/>
          <w:lang w:eastAsia="ru-RU"/>
        </w:rPr>
        <w:t xml:space="preserve">Таблица </w:t>
      </w:r>
      <w:r w:rsidR="00731FBF">
        <w:rPr>
          <w:rFonts w:ascii="Times New Roman" w:eastAsia="Times New Roman" w:hAnsi="Times New Roman"/>
          <w:i/>
          <w:sz w:val="24"/>
          <w:szCs w:val="24"/>
          <w:lang w:eastAsia="ru-RU"/>
        </w:rPr>
        <w:t>8</w:t>
      </w:r>
    </w:p>
    <w:tbl>
      <w:tblPr>
        <w:tblW w:w="9674" w:type="dxa"/>
        <w:tblInd w:w="102" w:type="dxa"/>
        <w:tblLayout w:type="fixed"/>
        <w:tblCellMar>
          <w:top w:w="102" w:type="dxa"/>
          <w:left w:w="62" w:type="dxa"/>
          <w:bottom w:w="102" w:type="dxa"/>
          <w:right w:w="62" w:type="dxa"/>
        </w:tblCellMar>
        <w:tblLook w:val="0000" w:firstRow="0" w:lastRow="0" w:firstColumn="0" w:lastColumn="0" w:noHBand="0" w:noVBand="0"/>
      </w:tblPr>
      <w:tblGrid>
        <w:gridCol w:w="4855"/>
        <w:gridCol w:w="992"/>
        <w:gridCol w:w="1984"/>
        <w:gridCol w:w="1843"/>
      </w:tblGrid>
      <w:tr w:rsidR="00A97CAD" w:rsidRPr="00C10303" w:rsidTr="00731FBF">
        <w:tc>
          <w:tcPr>
            <w:tcW w:w="4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731FBF"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Наименование разделов и тем</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731FBF"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Количество часов</w:t>
            </w:r>
          </w:p>
        </w:tc>
      </w:tr>
      <w:tr w:rsidR="00A97CAD" w:rsidRPr="00C10303" w:rsidTr="00731FBF">
        <w:tc>
          <w:tcPr>
            <w:tcW w:w="4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731FBF" w:rsidRDefault="00A97CAD" w:rsidP="00A97CA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731FBF"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731FBF"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В том числе</w:t>
            </w:r>
          </w:p>
        </w:tc>
      </w:tr>
      <w:tr w:rsidR="00A97CAD" w:rsidRPr="00C10303" w:rsidTr="00731FBF">
        <w:tc>
          <w:tcPr>
            <w:tcW w:w="4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731FBF" w:rsidRDefault="00A97CAD" w:rsidP="00A97CA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731FBF" w:rsidRDefault="00A97CAD" w:rsidP="00A97CA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731FBF"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731FBF"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31FBF">
              <w:rPr>
                <w:rFonts w:ascii="Times New Roman" w:eastAsia="Times New Roman" w:hAnsi="Times New Roman"/>
                <w:b/>
                <w:sz w:val="24"/>
                <w:szCs w:val="24"/>
                <w:lang w:eastAsia="ru-RU"/>
              </w:rPr>
              <w:t>Практические занятия</w:t>
            </w:r>
          </w:p>
        </w:tc>
      </w:tr>
      <w:tr w:rsidR="00731FBF" w:rsidRPr="00C10303" w:rsidTr="00E1505E">
        <w:tc>
          <w:tcPr>
            <w:tcW w:w="96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1FBF" w:rsidRPr="00731FBF" w:rsidRDefault="00731FBF" w:rsidP="00A97CAD">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731FBF">
              <w:rPr>
                <w:rFonts w:ascii="Times New Roman" w:eastAsia="Times New Roman" w:hAnsi="Times New Roman"/>
                <w:b/>
                <w:i/>
                <w:sz w:val="24"/>
                <w:szCs w:val="24"/>
                <w:lang w:eastAsia="ru-RU"/>
              </w:rPr>
              <w:t>Организация и выполнение грузовых перевозок автомобильным транспортом</w:t>
            </w:r>
          </w:p>
        </w:tc>
      </w:tr>
      <w:tr w:rsidR="00A97CAD" w:rsidRPr="00C10303" w:rsidTr="00731FBF">
        <w:tc>
          <w:tcPr>
            <w:tcW w:w="4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Нормативные правовые акты, определяющие порядок перевозки грузов автомобильным транспортом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A97CAD" w:rsidRPr="00C10303" w:rsidTr="00731FBF">
        <w:tc>
          <w:tcPr>
            <w:tcW w:w="4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Основные показатели работы грузовых автомобилей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A97CAD" w:rsidRPr="00C10303" w:rsidTr="00731FBF">
        <w:tc>
          <w:tcPr>
            <w:tcW w:w="4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Организация грузовых перевозок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A97CAD" w:rsidRPr="00C10303" w:rsidTr="00731FBF">
        <w:tc>
          <w:tcPr>
            <w:tcW w:w="4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Диспетчерское руководство работой подвижного состава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A97CAD" w:rsidRPr="00C10303" w:rsidTr="00731FBF">
        <w:tc>
          <w:tcPr>
            <w:tcW w:w="4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bl>
    <w:p w:rsidR="00A97CAD" w:rsidRPr="00480769" w:rsidRDefault="00A97CAD"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874525" w:rsidRDefault="00874525" w:rsidP="002155FD">
      <w:pPr>
        <w:spacing w:after="0"/>
        <w:jc w:val="center"/>
        <w:rPr>
          <w:rFonts w:ascii="Times New Roman" w:eastAsia="Times New Roman" w:hAnsi="Times New Roman"/>
          <w:b/>
          <w:sz w:val="24"/>
          <w:szCs w:val="24"/>
          <w:lang w:eastAsia="ru-RU"/>
        </w:rPr>
      </w:pPr>
    </w:p>
    <w:p w:rsidR="002155FD" w:rsidRDefault="00731FBF" w:rsidP="002155FD">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ПРОГРАММА</w:t>
      </w:r>
      <w:r w:rsidR="002155FD">
        <w:rPr>
          <w:rFonts w:ascii="Times New Roman" w:hAnsi="Times New Roman"/>
          <w:b/>
          <w:sz w:val="24"/>
          <w:szCs w:val="24"/>
        </w:rPr>
        <w:t>ПРОФЕССИОНАЛЬНОГО</w:t>
      </w:r>
      <w:r w:rsidR="003F0F56">
        <w:rPr>
          <w:rFonts w:ascii="Times New Roman" w:hAnsi="Times New Roman"/>
          <w:b/>
          <w:sz w:val="24"/>
          <w:szCs w:val="24"/>
        </w:rPr>
        <w:t xml:space="preserve"> </w:t>
      </w:r>
      <w:r w:rsidR="002155FD" w:rsidRPr="002155FD">
        <w:rPr>
          <w:rFonts w:ascii="Times New Roman" w:eastAsia="Times New Roman" w:hAnsi="Times New Roman"/>
          <w:b/>
          <w:sz w:val="24"/>
          <w:szCs w:val="24"/>
          <w:lang w:eastAsia="ru-RU"/>
        </w:rPr>
        <w:t>ЦИКЛА</w:t>
      </w:r>
      <w:r w:rsidR="003F0F56">
        <w:rPr>
          <w:rFonts w:ascii="Times New Roman" w:eastAsia="Times New Roman" w:hAnsi="Times New Roman"/>
          <w:b/>
          <w:sz w:val="24"/>
          <w:szCs w:val="24"/>
          <w:lang w:eastAsia="ru-RU"/>
        </w:rPr>
        <w:t xml:space="preserve"> </w:t>
      </w:r>
      <w:r w:rsidR="002155FD">
        <w:rPr>
          <w:rFonts w:ascii="Times New Roman" w:eastAsia="Times New Roman" w:hAnsi="Times New Roman"/>
          <w:b/>
          <w:sz w:val="24"/>
          <w:szCs w:val="24"/>
          <w:lang w:eastAsia="ru-RU"/>
        </w:rPr>
        <w:t>ПО ПРЕДМЕТУ</w:t>
      </w:r>
    </w:p>
    <w:p w:rsidR="00731FBF" w:rsidRDefault="00731FBF" w:rsidP="002155FD">
      <w:pPr>
        <w:spacing w:after="0"/>
        <w:jc w:val="center"/>
        <w:rPr>
          <w:rFonts w:ascii="Times New Roman" w:hAnsi="Times New Roman"/>
          <w:b/>
          <w:sz w:val="24"/>
          <w:szCs w:val="24"/>
        </w:rPr>
      </w:pPr>
      <w:r>
        <w:rPr>
          <w:rFonts w:ascii="Times New Roman" w:hAnsi="Times New Roman"/>
          <w:b/>
          <w:sz w:val="24"/>
          <w:szCs w:val="24"/>
        </w:rPr>
        <w:t>«</w:t>
      </w:r>
      <w:r w:rsidRPr="00731FBF">
        <w:rPr>
          <w:rFonts w:ascii="Times New Roman" w:hAnsi="Times New Roman"/>
          <w:b/>
          <w:sz w:val="24"/>
          <w:szCs w:val="24"/>
        </w:rPr>
        <w:t>ОРГАНИЗАЦИЯ И ВЫПОЛНЕНИЕ ГРУЗОВЫХ ПЕРЕВ</w:t>
      </w:r>
      <w:r>
        <w:rPr>
          <w:rFonts w:ascii="Times New Roman" w:hAnsi="Times New Roman"/>
          <w:b/>
          <w:sz w:val="24"/>
          <w:szCs w:val="24"/>
        </w:rPr>
        <w:t>ОЗОК</w:t>
      </w:r>
    </w:p>
    <w:p w:rsidR="00731FBF" w:rsidRDefault="00731FBF" w:rsidP="00731FBF">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АВТОМОБИЛЬНЫМ ТРАНСПОРТОМ»</w:t>
      </w:r>
    </w:p>
    <w:p w:rsidR="00731FBF" w:rsidRPr="00731FBF" w:rsidRDefault="00731FBF" w:rsidP="00731FBF">
      <w:pPr>
        <w:pStyle w:val="ConsPlusNormal"/>
        <w:jc w:val="center"/>
        <w:outlineLvl w:val="2"/>
        <w:rPr>
          <w:rFonts w:ascii="Times New Roman" w:hAnsi="Times New Roman" w:cs="Times New Roman"/>
          <w:b/>
          <w:sz w:val="24"/>
          <w:szCs w:val="24"/>
        </w:rPr>
      </w:pPr>
    </w:p>
    <w:p w:rsidR="00A97CAD" w:rsidRPr="00480769" w:rsidRDefault="00A97CAD" w:rsidP="00A97CAD">
      <w:pPr>
        <w:widowControl w:val="0"/>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480769">
        <w:rPr>
          <w:rFonts w:ascii="Times New Roman" w:eastAsia="Times New Roman" w:hAnsi="Times New Roman"/>
          <w:b/>
          <w:sz w:val="24"/>
          <w:szCs w:val="24"/>
          <w:lang w:eastAsia="ru-RU"/>
        </w:rPr>
        <w:t>Тема 1. Нормативные правовые акты, определяющие порядок перевозки грузов автомобильным транспортом</w:t>
      </w:r>
      <w:r w:rsidRPr="00480769">
        <w:rPr>
          <w:rFonts w:ascii="Times New Roman" w:eastAsia="Times New Roman" w:hAnsi="Times New Roman"/>
          <w:sz w:val="24"/>
          <w:szCs w:val="24"/>
          <w:lang w:eastAsia="ru-RU"/>
        </w:rPr>
        <w:t>.</w:t>
      </w:r>
    </w:p>
    <w:p w:rsidR="00A97CAD" w:rsidRPr="00480769" w:rsidRDefault="00A97CAD" w:rsidP="00A97CAD">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w:t>
      </w:r>
      <w:r w:rsidR="00AE554E" w:rsidRPr="00480769">
        <w:rPr>
          <w:rFonts w:ascii="Times New Roman" w:hAnsi="Times New Roman" w:cs="Times New Roman"/>
          <w:b/>
          <w:i/>
          <w:sz w:val="24"/>
          <w:szCs w:val="24"/>
          <w:u w:val="single"/>
        </w:rPr>
        <w:t>1</w:t>
      </w:r>
    </w:p>
    <w:p w:rsidR="00A97CAD" w:rsidRPr="00480769" w:rsidRDefault="00AE554E"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Заключение </w:t>
      </w:r>
      <w:r w:rsidR="00A97CAD" w:rsidRPr="00480769">
        <w:rPr>
          <w:rFonts w:ascii="Times New Roman" w:eastAsia="Times New Roman" w:hAnsi="Times New Roman"/>
          <w:sz w:val="24"/>
          <w:szCs w:val="24"/>
          <w:lang w:eastAsia="ru-RU"/>
        </w:rPr>
        <w:t>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74525" w:rsidRDefault="00874525" w:rsidP="00AE554E">
      <w:pPr>
        <w:pStyle w:val="ConsPlusNormal"/>
        <w:spacing w:before="120"/>
        <w:jc w:val="center"/>
        <w:rPr>
          <w:rFonts w:ascii="Times New Roman" w:hAnsi="Times New Roman" w:cs="Times New Roman"/>
          <w:b/>
          <w:sz w:val="24"/>
          <w:szCs w:val="24"/>
        </w:rPr>
      </w:pPr>
    </w:p>
    <w:p w:rsidR="00AE554E" w:rsidRPr="00480769" w:rsidRDefault="00AE554E" w:rsidP="00AE554E">
      <w:pPr>
        <w:pStyle w:val="ConsPlusNormal"/>
        <w:spacing w:before="120"/>
        <w:jc w:val="center"/>
        <w:rPr>
          <w:rFonts w:ascii="Times New Roman" w:hAnsi="Times New Roman" w:cs="Times New Roman"/>
          <w:b/>
          <w:sz w:val="24"/>
          <w:szCs w:val="24"/>
        </w:rPr>
      </w:pPr>
      <w:r w:rsidRPr="00480769">
        <w:rPr>
          <w:rFonts w:ascii="Times New Roman" w:hAnsi="Times New Roman" w:cs="Times New Roman"/>
          <w:b/>
          <w:sz w:val="24"/>
          <w:szCs w:val="24"/>
        </w:rPr>
        <w:t xml:space="preserve">Тема 2. </w:t>
      </w:r>
      <w:r w:rsidR="00A97CAD" w:rsidRPr="00480769">
        <w:rPr>
          <w:rFonts w:ascii="Times New Roman" w:hAnsi="Times New Roman" w:cs="Times New Roman"/>
          <w:b/>
          <w:sz w:val="24"/>
          <w:szCs w:val="24"/>
        </w:rPr>
        <w:t>Основные показатели работы грузовых автомобилей</w:t>
      </w:r>
      <w:r w:rsidRPr="00480769">
        <w:rPr>
          <w:rFonts w:ascii="Times New Roman" w:hAnsi="Times New Roman" w:cs="Times New Roman"/>
          <w:b/>
          <w:sz w:val="24"/>
          <w:szCs w:val="24"/>
        </w:rPr>
        <w:t>.</w:t>
      </w:r>
    </w:p>
    <w:p w:rsidR="00AE554E" w:rsidRPr="00480769" w:rsidRDefault="00AE554E" w:rsidP="00AE554E">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№2</w:t>
      </w:r>
    </w:p>
    <w:p w:rsidR="00A97CAD" w:rsidRPr="00480769" w:rsidRDefault="00AE554E"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Технико</w:t>
      </w:r>
      <w:r w:rsidR="00A97CAD" w:rsidRPr="00480769">
        <w:rPr>
          <w:rFonts w:ascii="Times New Roman" w:eastAsia="Times New Roman" w:hAnsi="Times New Roman"/>
          <w:sz w:val="24"/>
          <w:szCs w:val="24"/>
          <w:lang w:eastAsia="ru-RU"/>
        </w:rPr>
        <w:t>-эксплуатационные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AE554E" w:rsidRPr="00480769" w:rsidRDefault="00AE554E" w:rsidP="00AE554E">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3. </w:t>
      </w:r>
      <w:r w:rsidR="00A97CAD" w:rsidRPr="00480769">
        <w:rPr>
          <w:rFonts w:ascii="Times New Roman" w:eastAsia="Times New Roman" w:hAnsi="Times New Roman"/>
          <w:b/>
          <w:sz w:val="24"/>
          <w:szCs w:val="24"/>
          <w:lang w:eastAsia="ru-RU"/>
        </w:rPr>
        <w:t>Организация грузовых перевозок</w:t>
      </w:r>
      <w:r w:rsidRPr="00480769">
        <w:rPr>
          <w:rFonts w:ascii="Times New Roman" w:eastAsia="Times New Roman" w:hAnsi="Times New Roman"/>
          <w:b/>
          <w:sz w:val="24"/>
          <w:szCs w:val="24"/>
          <w:lang w:eastAsia="ru-RU"/>
        </w:rPr>
        <w:t>.</w:t>
      </w:r>
    </w:p>
    <w:p w:rsidR="00AE554E" w:rsidRPr="00480769" w:rsidRDefault="00AE554E" w:rsidP="00AE554E">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lastRenderedPageBreak/>
        <w:t xml:space="preserve"> Теоретическое занятие по теме №3</w:t>
      </w:r>
    </w:p>
    <w:p w:rsidR="00A97CAD" w:rsidRPr="00480769" w:rsidRDefault="00AE554E"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Централизованные </w:t>
      </w:r>
      <w:r w:rsidR="00A97CAD" w:rsidRPr="00480769">
        <w:rPr>
          <w:rFonts w:ascii="Times New Roman" w:eastAsia="Times New Roman" w:hAnsi="Times New Roman"/>
          <w:sz w:val="24"/>
          <w:szCs w:val="24"/>
          <w:lang w:eastAsia="ru-RU"/>
        </w:rPr>
        <w:t>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AE554E" w:rsidRPr="00480769" w:rsidRDefault="00AE554E"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E554E" w:rsidRPr="00480769" w:rsidRDefault="00AE554E" w:rsidP="00AE554E">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4. </w:t>
      </w:r>
      <w:r w:rsidR="00A97CAD" w:rsidRPr="00480769">
        <w:rPr>
          <w:rFonts w:ascii="Times New Roman" w:eastAsia="Times New Roman" w:hAnsi="Times New Roman"/>
          <w:b/>
          <w:sz w:val="24"/>
          <w:szCs w:val="24"/>
          <w:lang w:eastAsia="ru-RU"/>
        </w:rPr>
        <w:t>Диспетчерское руководство работой подвижного состава</w:t>
      </w:r>
      <w:r w:rsidRPr="00480769">
        <w:rPr>
          <w:rFonts w:ascii="Times New Roman" w:eastAsia="Times New Roman" w:hAnsi="Times New Roman"/>
          <w:b/>
          <w:sz w:val="24"/>
          <w:szCs w:val="24"/>
          <w:lang w:eastAsia="ru-RU"/>
        </w:rPr>
        <w:t>.</w:t>
      </w:r>
    </w:p>
    <w:p w:rsidR="00AE554E" w:rsidRPr="00480769" w:rsidRDefault="00AE554E" w:rsidP="00AE554E">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№4</w:t>
      </w:r>
    </w:p>
    <w:p w:rsidR="00A97CAD" w:rsidRPr="00480769" w:rsidRDefault="00AE554E"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Диспетчерская </w:t>
      </w:r>
      <w:r w:rsidR="00A97CAD" w:rsidRPr="00480769">
        <w:rPr>
          <w:rFonts w:ascii="Times New Roman" w:eastAsia="Times New Roman" w:hAnsi="Times New Roman"/>
          <w:sz w:val="24"/>
          <w:szCs w:val="24"/>
          <w:lang w:eastAsia="ru-RU"/>
        </w:rPr>
        <w:t>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A97CAD" w:rsidRPr="00480769" w:rsidRDefault="00A97CAD"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E554E" w:rsidRPr="00480769" w:rsidRDefault="00AE554E">
      <w:pP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br w:type="page"/>
      </w:r>
    </w:p>
    <w:p w:rsidR="00A97CAD" w:rsidRPr="00731FBF" w:rsidRDefault="002155FD" w:rsidP="00150EE1">
      <w:pPr>
        <w:widowControl w:val="0"/>
        <w:autoSpaceDE w:val="0"/>
        <w:autoSpaceDN w:val="0"/>
        <w:adjustRightInd w:val="0"/>
        <w:spacing w:after="0" w:line="240" w:lineRule="auto"/>
        <w:ind w:firstLine="540"/>
        <w:jc w:val="center"/>
        <w:outlineLvl w:val="3"/>
        <w:rPr>
          <w:rFonts w:ascii="Times New Roman" w:eastAsia="Times New Roman" w:hAnsi="Times New Roman"/>
          <w:b/>
          <w:sz w:val="24"/>
          <w:szCs w:val="24"/>
          <w:lang w:eastAsia="ru-RU"/>
        </w:rPr>
      </w:pPr>
      <w:bookmarkStart w:id="16" w:name="Par1626"/>
      <w:bookmarkEnd w:id="16"/>
      <w:r w:rsidRPr="009353DB">
        <w:rPr>
          <w:rFonts w:ascii="Times New Roman" w:eastAsia="Times New Roman" w:hAnsi="Times New Roman"/>
          <w:b/>
          <w:sz w:val="24"/>
          <w:szCs w:val="24"/>
          <w:lang w:eastAsia="ru-RU"/>
        </w:rPr>
        <w:lastRenderedPageBreak/>
        <w:t xml:space="preserve">ТЕМАТИЧЕСКИЙ </w:t>
      </w:r>
      <w:r w:rsidRPr="002155FD">
        <w:rPr>
          <w:rFonts w:ascii="Times New Roman" w:eastAsia="Times New Roman" w:hAnsi="Times New Roman"/>
          <w:b/>
          <w:sz w:val="24"/>
          <w:szCs w:val="24"/>
          <w:lang w:eastAsia="ru-RU"/>
        </w:rPr>
        <w:t xml:space="preserve">ПЛАН </w:t>
      </w:r>
      <w:r>
        <w:rPr>
          <w:rFonts w:ascii="Times New Roman" w:hAnsi="Times New Roman"/>
          <w:b/>
          <w:sz w:val="24"/>
          <w:szCs w:val="24"/>
        </w:rPr>
        <w:t>ПРОФЕССИОНАЛЬНОГО</w:t>
      </w:r>
      <w:r w:rsidR="00165C82">
        <w:rPr>
          <w:rFonts w:ascii="Times New Roman" w:hAnsi="Times New Roman"/>
          <w:b/>
          <w:sz w:val="24"/>
          <w:szCs w:val="24"/>
        </w:rPr>
        <w:t xml:space="preserve"> </w:t>
      </w:r>
      <w:r w:rsidRPr="002155FD">
        <w:rPr>
          <w:rFonts w:ascii="Times New Roman" w:eastAsia="Times New Roman" w:hAnsi="Times New Roman"/>
          <w:b/>
          <w:sz w:val="24"/>
          <w:szCs w:val="24"/>
          <w:lang w:eastAsia="ru-RU"/>
        </w:rPr>
        <w:t>ЦИКЛА</w:t>
      </w:r>
      <w:r w:rsidR="00165C82">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ПО ПРЕДМЕТУ</w:t>
      </w:r>
      <w:r w:rsidR="00165C82">
        <w:rPr>
          <w:rFonts w:ascii="Times New Roman" w:eastAsia="Times New Roman" w:hAnsi="Times New Roman"/>
          <w:b/>
          <w:sz w:val="24"/>
          <w:szCs w:val="24"/>
          <w:lang w:eastAsia="ru-RU"/>
        </w:rPr>
        <w:t xml:space="preserve"> </w:t>
      </w:r>
      <w:r w:rsidR="00731FBF">
        <w:rPr>
          <w:rFonts w:ascii="Times New Roman" w:eastAsia="Times New Roman" w:hAnsi="Times New Roman"/>
          <w:b/>
          <w:sz w:val="24"/>
          <w:szCs w:val="24"/>
          <w:lang w:eastAsia="ru-RU"/>
        </w:rPr>
        <w:t>«</w:t>
      </w:r>
      <w:r w:rsidR="00731FBF" w:rsidRPr="00731FBF">
        <w:rPr>
          <w:rFonts w:ascii="Times New Roman" w:eastAsia="Times New Roman" w:hAnsi="Times New Roman"/>
          <w:b/>
          <w:sz w:val="24"/>
          <w:szCs w:val="24"/>
          <w:lang w:eastAsia="ru-RU"/>
        </w:rPr>
        <w:t>ОРГАНИЗАЦИЯ И ВЫПОЛНЕНИЕ ПАССАЖИРСКИХ ПЕРЕВОЗОК АВТОМОБИЛЬНЫМ ТРАНСПОРТ</w:t>
      </w:r>
      <w:r w:rsidR="00731FBF">
        <w:rPr>
          <w:rFonts w:ascii="Times New Roman" w:eastAsia="Times New Roman" w:hAnsi="Times New Roman"/>
          <w:b/>
          <w:sz w:val="24"/>
          <w:szCs w:val="24"/>
          <w:lang w:eastAsia="ru-RU"/>
        </w:rPr>
        <w:t>ОМ»</w:t>
      </w:r>
    </w:p>
    <w:p w:rsidR="00A97CAD" w:rsidRPr="00731FBF" w:rsidRDefault="00A97CAD" w:rsidP="00A97CAD">
      <w:pPr>
        <w:widowControl w:val="0"/>
        <w:autoSpaceDE w:val="0"/>
        <w:autoSpaceDN w:val="0"/>
        <w:adjustRightInd w:val="0"/>
        <w:spacing w:after="0" w:line="240" w:lineRule="auto"/>
        <w:jc w:val="right"/>
        <w:rPr>
          <w:rFonts w:ascii="Times New Roman" w:eastAsia="Times New Roman" w:hAnsi="Times New Roman"/>
          <w:i/>
          <w:sz w:val="24"/>
          <w:szCs w:val="24"/>
          <w:lang w:eastAsia="ru-RU"/>
        </w:rPr>
      </w:pPr>
      <w:r w:rsidRPr="00731FBF">
        <w:rPr>
          <w:rFonts w:ascii="Times New Roman" w:eastAsia="Times New Roman" w:hAnsi="Times New Roman"/>
          <w:i/>
          <w:sz w:val="24"/>
          <w:szCs w:val="24"/>
          <w:lang w:eastAsia="ru-RU"/>
        </w:rPr>
        <w:t xml:space="preserve">Таблица </w:t>
      </w:r>
      <w:r w:rsidR="00731FBF">
        <w:rPr>
          <w:rFonts w:ascii="Times New Roman" w:eastAsia="Times New Roman" w:hAnsi="Times New Roman"/>
          <w:i/>
          <w:sz w:val="24"/>
          <w:szCs w:val="24"/>
          <w:lang w:eastAsia="ru-RU"/>
        </w:rPr>
        <w:t>9</w:t>
      </w:r>
    </w:p>
    <w:tbl>
      <w:tblPr>
        <w:tblW w:w="9816" w:type="dxa"/>
        <w:tblInd w:w="102" w:type="dxa"/>
        <w:tblLayout w:type="fixed"/>
        <w:tblCellMar>
          <w:top w:w="102" w:type="dxa"/>
          <w:left w:w="62" w:type="dxa"/>
          <w:bottom w:w="102" w:type="dxa"/>
          <w:right w:w="62" w:type="dxa"/>
        </w:tblCellMar>
        <w:tblLook w:val="0000" w:firstRow="0" w:lastRow="0" w:firstColumn="0" w:lastColumn="0" w:noHBand="0" w:noVBand="0"/>
      </w:tblPr>
      <w:tblGrid>
        <w:gridCol w:w="4996"/>
        <w:gridCol w:w="967"/>
        <w:gridCol w:w="1985"/>
        <w:gridCol w:w="1868"/>
      </w:tblGrid>
      <w:tr w:rsidR="00A97CAD" w:rsidRPr="00C10303" w:rsidTr="00731FBF">
        <w:tc>
          <w:tcPr>
            <w:tcW w:w="49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6722B4"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22B4">
              <w:rPr>
                <w:rFonts w:ascii="Times New Roman" w:eastAsia="Times New Roman" w:hAnsi="Times New Roman"/>
                <w:b/>
                <w:sz w:val="24"/>
                <w:szCs w:val="24"/>
                <w:lang w:eastAsia="ru-RU"/>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6722B4"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22B4">
              <w:rPr>
                <w:rFonts w:ascii="Times New Roman" w:eastAsia="Times New Roman" w:hAnsi="Times New Roman"/>
                <w:b/>
                <w:sz w:val="24"/>
                <w:szCs w:val="24"/>
                <w:lang w:eastAsia="ru-RU"/>
              </w:rPr>
              <w:t>Количество часов</w:t>
            </w:r>
          </w:p>
        </w:tc>
      </w:tr>
      <w:tr w:rsidR="00A97CAD" w:rsidRPr="00C10303" w:rsidTr="00731FBF">
        <w:tc>
          <w:tcPr>
            <w:tcW w:w="49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6722B4" w:rsidRDefault="00A97CAD" w:rsidP="00A97CA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9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6722B4"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22B4">
              <w:rPr>
                <w:rFonts w:ascii="Times New Roman" w:eastAsia="Times New Roman" w:hAnsi="Times New Roman"/>
                <w:b/>
                <w:sz w:val="24"/>
                <w:szCs w:val="24"/>
                <w:lang w:eastAsia="ru-RU"/>
              </w:rPr>
              <w:t>Всего</w:t>
            </w:r>
          </w:p>
        </w:tc>
        <w:tc>
          <w:tcPr>
            <w:tcW w:w="38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6722B4"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22B4">
              <w:rPr>
                <w:rFonts w:ascii="Times New Roman" w:eastAsia="Times New Roman" w:hAnsi="Times New Roman"/>
                <w:b/>
                <w:sz w:val="24"/>
                <w:szCs w:val="24"/>
                <w:lang w:eastAsia="ru-RU"/>
              </w:rPr>
              <w:t>В том числе</w:t>
            </w:r>
          </w:p>
        </w:tc>
      </w:tr>
      <w:tr w:rsidR="00A97CAD" w:rsidRPr="00C10303" w:rsidTr="006722B4">
        <w:trPr>
          <w:trHeight w:val="349"/>
        </w:trPr>
        <w:tc>
          <w:tcPr>
            <w:tcW w:w="49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6722B4" w:rsidRDefault="00A97CAD" w:rsidP="00A97CA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9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6722B4" w:rsidRDefault="00A97CAD" w:rsidP="00A97CA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6722B4"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22B4">
              <w:rPr>
                <w:rFonts w:ascii="Times New Roman" w:eastAsia="Times New Roman" w:hAnsi="Times New Roman"/>
                <w:b/>
                <w:sz w:val="24"/>
                <w:szCs w:val="24"/>
                <w:lang w:eastAsia="ru-RU"/>
              </w:rPr>
              <w:t>Теоретические занятия</w:t>
            </w:r>
          </w:p>
        </w:tc>
        <w:tc>
          <w:tcPr>
            <w:tcW w:w="1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6722B4" w:rsidRDefault="00A97CAD" w:rsidP="00A97CA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722B4">
              <w:rPr>
                <w:rFonts w:ascii="Times New Roman" w:eastAsia="Times New Roman" w:hAnsi="Times New Roman"/>
                <w:b/>
                <w:sz w:val="24"/>
                <w:szCs w:val="24"/>
                <w:lang w:eastAsia="ru-RU"/>
              </w:rPr>
              <w:t>Практические занятия</w:t>
            </w:r>
          </w:p>
        </w:tc>
      </w:tr>
      <w:tr w:rsidR="00731FBF" w:rsidRPr="00C10303" w:rsidTr="006722B4">
        <w:trPr>
          <w:trHeight w:val="331"/>
        </w:trPr>
        <w:tc>
          <w:tcPr>
            <w:tcW w:w="98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31FBF" w:rsidRPr="00480769" w:rsidRDefault="006722B4" w:rsidP="006722B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722B4">
              <w:rPr>
                <w:rFonts w:ascii="Times New Roman" w:eastAsia="Times New Roman" w:hAnsi="Times New Roman"/>
                <w:b/>
                <w:i/>
                <w:sz w:val="24"/>
                <w:szCs w:val="24"/>
                <w:lang w:eastAsia="ru-RU"/>
              </w:rPr>
              <w:t>Организация и выполнение пассажирских перевозок автомобильным транспортом</w:t>
            </w:r>
          </w:p>
        </w:tc>
      </w:tr>
      <w:tr w:rsidR="00A97CAD" w:rsidRPr="00C10303" w:rsidTr="00731FBF">
        <w:tc>
          <w:tcPr>
            <w:tcW w:w="499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Нормативное правовое обеспечение пассажирских перевозок автомобильным транспортом</w:t>
            </w:r>
          </w:p>
        </w:tc>
        <w:tc>
          <w:tcPr>
            <w:tcW w:w="96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98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A97CAD" w:rsidRPr="00C10303" w:rsidTr="00731FBF">
        <w:tc>
          <w:tcPr>
            <w:tcW w:w="4996" w:type="dxa"/>
            <w:tcBorders>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Технико-эксплуатационные показатели пассажирского автотранспорта</w:t>
            </w:r>
          </w:p>
        </w:tc>
        <w:tc>
          <w:tcPr>
            <w:tcW w:w="967" w:type="dxa"/>
            <w:tcBorders>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985" w:type="dxa"/>
            <w:tcBorders>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68" w:type="dxa"/>
            <w:tcBorders>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A97CAD" w:rsidRPr="00C10303" w:rsidTr="00731FBF">
        <w:tc>
          <w:tcPr>
            <w:tcW w:w="4996" w:type="dxa"/>
            <w:tcBorders>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Диспетчерское руководство работой такси на линии</w:t>
            </w:r>
          </w:p>
        </w:tc>
        <w:tc>
          <w:tcPr>
            <w:tcW w:w="967" w:type="dxa"/>
            <w:tcBorders>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985" w:type="dxa"/>
            <w:tcBorders>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1</w:t>
            </w:r>
          </w:p>
        </w:tc>
        <w:tc>
          <w:tcPr>
            <w:tcW w:w="1868" w:type="dxa"/>
            <w:tcBorders>
              <w:left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A97CAD" w:rsidRPr="00C10303" w:rsidTr="00731FBF">
        <w:tc>
          <w:tcPr>
            <w:tcW w:w="4996"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Работа такси на линии</w:t>
            </w:r>
          </w:p>
        </w:tc>
        <w:tc>
          <w:tcPr>
            <w:tcW w:w="967"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2</w:t>
            </w:r>
          </w:p>
        </w:tc>
        <w:tc>
          <w:tcPr>
            <w:tcW w:w="18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A97CAD" w:rsidRPr="00C10303" w:rsidTr="00731FBF">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6</w:t>
            </w:r>
          </w:p>
        </w:tc>
        <w:tc>
          <w:tcPr>
            <w:tcW w:w="1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7CAD" w:rsidRPr="00480769" w:rsidRDefault="00A97CAD" w:rsidP="00A97CA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r w:rsidR="00874525" w:rsidRPr="00C10303" w:rsidTr="00320D4D">
        <w:tc>
          <w:tcPr>
            <w:tcW w:w="98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7933AF" w:rsidRDefault="00874525" w:rsidP="00874525">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7933AF">
              <w:rPr>
                <w:rFonts w:ascii="Times New Roman" w:eastAsia="Times New Roman" w:hAnsi="Times New Roman"/>
                <w:b/>
                <w:i/>
                <w:sz w:val="24"/>
                <w:szCs w:val="24"/>
                <w:lang w:eastAsia="ru-RU"/>
              </w:rPr>
              <w:t>Промежуточная аттестация</w:t>
            </w:r>
          </w:p>
        </w:tc>
      </w:tr>
      <w:tr w:rsidR="00874525" w:rsidRPr="00C10303" w:rsidTr="00731FBF">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rPr>
                <w:rFonts w:ascii="Times New Roman" w:eastAsia="Times New Roman" w:hAnsi="Times New Roman"/>
                <w:sz w:val="24"/>
                <w:szCs w:val="24"/>
                <w:lang w:eastAsia="ru-RU"/>
              </w:rPr>
            </w:pPr>
            <w:r w:rsidRPr="007933AF">
              <w:rPr>
                <w:rFonts w:ascii="Times New Roman" w:eastAsia="Times New Roman" w:hAnsi="Times New Roman"/>
                <w:sz w:val="24"/>
                <w:szCs w:val="24"/>
                <w:lang w:eastAsia="ru-RU"/>
              </w:rPr>
              <w:t xml:space="preserve">Аттестация по предметам </w:t>
            </w:r>
            <w:r w:rsidRPr="00C10303">
              <w:rPr>
                <w:rFonts w:ascii="Times New Roman" w:hAnsi="Times New Roman"/>
                <w:sz w:val="24"/>
                <w:szCs w:val="24"/>
              </w:rPr>
              <w:t>профессионального</w:t>
            </w:r>
            <w:r w:rsidRPr="007933AF">
              <w:rPr>
                <w:rFonts w:ascii="Times New Roman" w:eastAsia="Times New Roman" w:hAnsi="Times New Roman"/>
                <w:sz w:val="24"/>
                <w:szCs w:val="24"/>
                <w:lang w:eastAsia="ru-RU"/>
              </w:rPr>
              <w:t xml:space="preserve"> цикла</w:t>
            </w: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C10303" w:rsidRDefault="00874525" w:rsidP="00874525">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C10303" w:rsidRDefault="00874525" w:rsidP="00874525">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1</w:t>
            </w:r>
          </w:p>
        </w:tc>
        <w:tc>
          <w:tcPr>
            <w:tcW w:w="1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C10303" w:rsidRDefault="00874525" w:rsidP="00874525">
            <w:pPr>
              <w:pStyle w:val="ConsPlusNormal"/>
              <w:jc w:val="center"/>
              <w:rPr>
                <w:rFonts w:ascii="Times New Roman" w:hAnsi="Times New Roman" w:cs="Times New Roman"/>
                <w:sz w:val="24"/>
                <w:szCs w:val="24"/>
              </w:rPr>
            </w:pPr>
            <w:r w:rsidRPr="00C10303">
              <w:rPr>
                <w:rFonts w:ascii="Times New Roman" w:hAnsi="Times New Roman" w:cs="Times New Roman"/>
                <w:sz w:val="24"/>
                <w:szCs w:val="24"/>
              </w:rPr>
              <w:t>-</w:t>
            </w:r>
          </w:p>
        </w:tc>
      </w:tr>
      <w:tr w:rsidR="00874525" w:rsidRPr="00C10303" w:rsidTr="00731FBF">
        <w:tc>
          <w:tcPr>
            <w:tcW w:w="4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Итого</w:t>
            </w:r>
          </w:p>
        </w:tc>
        <w:tc>
          <w:tcPr>
            <w:tcW w:w="9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4525" w:rsidRPr="00480769" w:rsidRDefault="00874525" w:rsidP="0087452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w:t>
            </w:r>
          </w:p>
        </w:tc>
      </w:tr>
    </w:tbl>
    <w:p w:rsidR="00A97CAD" w:rsidRPr="00480769" w:rsidRDefault="00A97CAD"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26FC" w:rsidRDefault="004126FC" w:rsidP="006722B4">
      <w:pPr>
        <w:spacing w:after="0"/>
        <w:jc w:val="center"/>
        <w:rPr>
          <w:rFonts w:ascii="Times New Roman" w:eastAsia="Times New Roman" w:hAnsi="Times New Roman"/>
          <w:b/>
          <w:sz w:val="24"/>
          <w:szCs w:val="24"/>
          <w:lang w:eastAsia="ru-RU"/>
        </w:rPr>
      </w:pPr>
    </w:p>
    <w:p w:rsidR="004126FC" w:rsidRDefault="004126FC" w:rsidP="006722B4">
      <w:pPr>
        <w:spacing w:after="0"/>
        <w:jc w:val="center"/>
        <w:rPr>
          <w:rFonts w:ascii="Times New Roman" w:eastAsia="Times New Roman" w:hAnsi="Times New Roman"/>
          <w:b/>
          <w:sz w:val="24"/>
          <w:szCs w:val="24"/>
          <w:lang w:eastAsia="ru-RU"/>
        </w:rPr>
      </w:pPr>
    </w:p>
    <w:p w:rsidR="006722B4" w:rsidRPr="009353DB" w:rsidRDefault="006722B4" w:rsidP="006722B4">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ПРОГРАММА </w:t>
      </w:r>
      <w:r w:rsidR="002155FD">
        <w:rPr>
          <w:rFonts w:ascii="Times New Roman" w:hAnsi="Times New Roman"/>
          <w:b/>
          <w:sz w:val="24"/>
          <w:szCs w:val="24"/>
        </w:rPr>
        <w:t>ПРОФЕССИОНАЛЬНОГО</w:t>
      </w:r>
      <w:r w:rsidR="003F0F56">
        <w:rPr>
          <w:rFonts w:ascii="Times New Roman" w:hAnsi="Times New Roman"/>
          <w:b/>
          <w:sz w:val="24"/>
          <w:szCs w:val="24"/>
        </w:rPr>
        <w:t xml:space="preserve"> </w:t>
      </w:r>
      <w:r w:rsidR="002155FD" w:rsidRPr="002155FD">
        <w:rPr>
          <w:rFonts w:ascii="Times New Roman" w:eastAsia="Times New Roman" w:hAnsi="Times New Roman"/>
          <w:b/>
          <w:sz w:val="24"/>
          <w:szCs w:val="24"/>
          <w:lang w:eastAsia="ru-RU"/>
        </w:rPr>
        <w:t>ЦИКЛА</w:t>
      </w:r>
      <w:r w:rsidR="003F0F56">
        <w:rPr>
          <w:rFonts w:ascii="Times New Roman" w:eastAsia="Times New Roman" w:hAnsi="Times New Roman"/>
          <w:b/>
          <w:sz w:val="24"/>
          <w:szCs w:val="24"/>
          <w:lang w:eastAsia="ru-RU"/>
        </w:rPr>
        <w:t xml:space="preserve"> </w:t>
      </w:r>
      <w:r w:rsidR="002155FD">
        <w:rPr>
          <w:rFonts w:ascii="Times New Roman" w:eastAsia="Times New Roman" w:hAnsi="Times New Roman"/>
          <w:b/>
          <w:sz w:val="24"/>
          <w:szCs w:val="24"/>
          <w:lang w:eastAsia="ru-RU"/>
        </w:rPr>
        <w:t>ПО ПРЕДМЕТУ</w:t>
      </w:r>
    </w:p>
    <w:p w:rsidR="006722B4" w:rsidRDefault="006722B4" w:rsidP="006722B4">
      <w:pPr>
        <w:widowControl w:val="0"/>
        <w:autoSpaceDE w:val="0"/>
        <w:autoSpaceDN w:val="0"/>
        <w:adjustRightInd w:val="0"/>
        <w:spacing w:after="0" w:line="240" w:lineRule="auto"/>
        <w:ind w:firstLine="540"/>
        <w:jc w:val="center"/>
        <w:outlineLvl w:val="3"/>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r w:rsidRPr="00731FBF">
        <w:rPr>
          <w:rFonts w:ascii="Times New Roman" w:eastAsia="Times New Roman" w:hAnsi="Times New Roman"/>
          <w:b/>
          <w:sz w:val="24"/>
          <w:szCs w:val="24"/>
          <w:lang w:eastAsia="ru-RU"/>
        </w:rPr>
        <w:t>ОРГАНИЗАЦИЯ И ВЫПОЛНЕНИЕ ПАССАЖИРСКИХ ПЕРЕВОЗОК АВТОМОБИЛЬНЫМ ТРАНСПОРТ</w:t>
      </w:r>
      <w:r>
        <w:rPr>
          <w:rFonts w:ascii="Times New Roman" w:eastAsia="Times New Roman" w:hAnsi="Times New Roman"/>
          <w:b/>
          <w:sz w:val="24"/>
          <w:szCs w:val="24"/>
          <w:lang w:eastAsia="ru-RU"/>
        </w:rPr>
        <w:t>ОМ»</w:t>
      </w:r>
    </w:p>
    <w:p w:rsidR="006722B4" w:rsidRPr="00731FBF" w:rsidRDefault="006722B4" w:rsidP="006722B4">
      <w:pPr>
        <w:widowControl w:val="0"/>
        <w:autoSpaceDE w:val="0"/>
        <w:autoSpaceDN w:val="0"/>
        <w:adjustRightInd w:val="0"/>
        <w:spacing w:after="0" w:line="240" w:lineRule="auto"/>
        <w:ind w:firstLine="540"/>
        <w:jc w:val="center"/>
        <w:outlineLvl w:val="3"/>
        <w:rPr>
          <w:rFonts w:ascii="Times New Roman" w:eastAsia="Times New Roman" w:hAnsi="Times New Roman"/>
          <w:b/>
          <w:sz w:val="24"/>
          <w:szCs w:val="24"/>
          <w:lang w:eastAsia="ru-RU"/>
        </w:rPr>
      </w:pPr>
    </w:p>
    <w:p w:rsidR="00AE554E" w:rsidRPr="00480769" w:rsidRDefault="00AE554E" w:rsidP="00AE554E">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1. </w:t>
      </w:r>
      <w:r w:rsidR="00A97CAD" w:rsidRPr="00480769">
        <w:rPr>
          <w:rFonts w:ascii="Times New Roman" w:eastAsia="Times New Roman" w:hAnsi="Times New Roman"/>
          <w:b/>
          <w:sz w:val="24"/>
          <w:szCs w:val="24"/>
          <w:lang w:eastAsia="ru-RU"/>
        </w:rPr>
        <w:t>Нормативное правовое обеспечение пассажирских перевозок автомобильным транспортом</w:t>
      </w:r>
      <w:r w:rsidRPr="00480769">
        <w:rPr>
          <w:rFonts w:ascii="Times New Roman" w:eastAsia="Times New Roman" w:hAnsi="Times New Roman"/>
          <w:b/>
          <w:sz w:val="24"/>
          <w:szCs w:val="24"/>
          <w:lang w:eastAsia="ru-RU"/>
        </w:rPr>
        <w:t>.</w:t>
      </w:r>
    </w:p>
    <w:p w:rsidR="00AE554E" w:rsidRPr="00480769" w:rsidRDefault="00AE554E" w:rsidP="00AE554E">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Теоретическое занятие по теме №1</w:t>
      </w:r>
    </w:p>
    <w:p w:rsidR="00A97CAD" w:rsidRPr="00480769" w:rsidRDefault="00AE554E"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Государственный </w:t>
      </w:r>
      <w:r w:rsidR="00A97CAD" w:rsidRPr="00480769">
        <w:rPr>
          <w:rFonts w:ascii="Times New Roman" w:eastAsia="Times New Roman" w:hAnsi="Times New Roman"/>
          <w:sz w:val="24"/>
          <w:szCs w:val="24"/>
          <w:lang w:eastAsia="ru-RU"/>
        </w:rPr>
        <w:t>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AE554E" w:rsidRPr="00480769" w:rsidRDefault="00AE554E" w:rsidP="00AE554E">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2. </w:t>
      </w:r>
      <w:r w:rsidR="00A97CAD" w:rsidRPr="00480769">
        <w:rPr>
          <w:rFonts w:ascii="Times New Roman" w:eastAsia="Times New Roman" w:hAnsi="Times New Roman"/>
          <w:b/>
          <w:sz w:val="24"/>
          <w:szCs w:val="24"/>
          <w:lang w:eastAsia="ru-RU"/>
        </w:rPr>
        <w:t>Технико-эксплуатационные показате</w:t>
      </w:r>
      <w:r w:rsidRPr="00480769">
        <w:rPr>
          <w:rFonts w:ascii="Times New Roman" w:eastAsia="Times New Roman" w:hAnsi="Times New Roman"/>
          <w:b/>
          <w:sz w:val="24"/>
          <w:szCs w:val="24"/>
          <w:lang w:eastAsia="ru-RU"/>
        </w:rPr>
        <w:t>ли пассажирского автотранспорта.</w:t>
      </w:r>
    </w:p>
    <w:p w:rsidR="00AE554E" w:rsidRPr="00480769" w:rsidRDefault="00AE554E" w:rsidP="00AE554E">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lastRenderedPageBreak/>
        <w:t xml:space="preserve"> Теоретическое занятие по теме №2</w:t>
      </w:r>
    </w:p>
    <w:p w:rsidR="00A97CAD" w:rsidRPr="00480769" w:rsidRDefault="00A97CAD"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AE554E" w:rsidRPr="00480769" w:rsidRDefault="00AE554E"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E554E" w:rsidRPr="00480769" w:rsidRDefault="00AE554E" w:rsidP="00AE554E">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 xml:space="preserve">Тема 3. </w:t>
      </w:r>
      <w:r w:rsidR="00A97CAD" w:rsidRPr="00480769">
        <w:rPr>
          <w:rFonts w:ascii="Times New Roman" w:eastAsia="Times New Roman" w:hAnsi="Times New Roman"/>
          <w:b/>
          <w:sz w:val="24"/>
          <w:szCs w:val="24"/>
          <w:lang w:eastAsia="ru-RU"/>
        </w:rPr>
        <w:t>Диспетчерское руко</w:t>
      </w:r>
      <w:r w:rsidRPr="00480769">
        <w:rPr>
          <w:rFonts w:ascii="Times New Roman" w:eastAsia="Times New Roman" w:hAnsi="Times New Roman"/>
          <w:b/>
          <w:sz w:val="24"/>
          <w:szCs w:val="24"/>
          <w:lang w:eastAsia="ru-RU"/>
        </w:rPr>
        <w:t>водство работой такси на линии.</w:t>
      </w:r>
    </w:p>
    <w:p w:rsidR="00AE554E" w:rsidRPr="00480769" w:rsidRDefault="00AE554E" w:rsidP="00AE554E">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№3</w:t>
      </w:r>
    </w:p>
    <w:p w:rsidR="00A97CAD" w:rsidRPr="00480769" w:rsidRDefault="00AE554E"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Диспетчерская </w:t>
      </w:r>
      <w:r w:rsidR="00A97CAD" w:rsidRPr="00480769">
        <w:rPr>
          <w:rFonts w:ascii="Times New Roman" w:eastAsia="Times New Roman" w:hAnsi="Times New Roman"/>
          <w:sz w:val="24"/>
          <w:szCs w:val="24"/>
          <w:lang w:eastAsia="ru-RU"/>
        </w:rPr>
        <w:t>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AE554E" w:rsidRPr="00480769" w:rsidRDefault="00AE554E" w:rsidP="00A97CAD">
      <w:pPr>
        <w:widowControl w:val="0"/>
        <w:autoSpaceDE w:val="0"/>
        <w:autoSpaceDN w:val="0"/>
        <w:adjustRightInd w:val="0"/>
        <w:spacing w:after="0" w:line="240" w:lineRule="auto"/>
        <w:ind w:firstLine="540"/>
        <w:jc w:val="both"/>
        <w:rPr>
          <w:rFonts w:ascii="Times New Roman" w:eastAsia="Times New Roman" w:hAnsi="Times New Roman"/>
          <w:b/>
          <w:sz w:val="24"/>
          <w:szCs w:val="24"/>
          <w:lang w:eastAsia="ru-RU"/>
        </w:rPr>
      </w:pPr>
    </w:p>
    <w:p w:rsidR="00AE554E" w:rsidRPr="00480769" w:rsidRDefault="00AE554E" w:rsidP="00AE554E">
      <w:pPr>
        <w:widowControl w:val="0"/>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480769">
        <w:rPr>
          <w:rFonts w:ascii="Times New Roman" w:eastAsia="Times New Roman" w:hAnsi="Times New Roman"/>
          <w:b/>
          <w:sz w:val="24"/>
          <w:szCs w:val="24"/>
          <w:lang w:eastAsia="ru-RU"/>
        </w:rPr>
        <w:t>Тема 4. Работа такси на линии.</w:t>
      </w:r>
    </w:p>
    <w:p w:rsidR="00AE554E" w:rsidRPr="00480769" w:rsidRDefault="00AE554E" w:rsidP="00AE554E">
      <w:pPr>
        <w:pStyle w:val="ConsPlusNormal"/>
        <w:spacing w:before="120"/>
        <w:jc w:val="both"/>
        <w:rPr>
          <w:rFonts w:ascii="Times New Roman" w:hAnsi="Times New Roman" w:cs="Times New Roman"/>
          <w:b/>
          <w:sz w:val="24"/>
          <w:szCs w:val="24"/>
        </w:rPr>
      </w:pPr>
      <w:r w:rsidRPr="00480769">
        <w:rPr>
          <w:rFonts w:ascii="Times New Roman" w:hAnsi="Times New Roman" w:cs="Times New Roman"/>
          <w:b/>
          <w:i/>
          <w:sz w:val="24"/>
          <w:szCs w:val="24"/>
          <w:u w:val="single"/>
        </w:rPr>
        <w:t xml:space="preserve"> Теоретическое занятие по теме №4</w:t>
      </w:r>
    </w:p>
    <w:p w:rsidR="00A97CAD" w:rsidRDefault="00AE554E"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80769">
        <w:rPr>
          <w:rFonts w:ascii="Times New Roman" w:eastAsia="Times New Roman" w:hAnsi="Times New Roman"/>
          <w:sz w:val="24"/>
          <w:szCs w:val="24"/>
          <w:lang w:eastAsia="ru-RU"/>
        </w:rPr>
        <w:t xml:space="preserve">Организация </w:t>
      </w:r>
      <w:r w:rsidR="00A97CAD" w:rsidRPr="00480769">
        <w:rPr>
          <w:rFonts w:ascii="Times New Roman" w:eastAsia="Times New Roman" w:hAnsi="Times New Roman"/>
          <w:sz w:val="24"/>
          <w:szCs w:val="24"/>
          <w:lang w:eastAsia="ru-RU"/>
        </w:rPr>
        <w:t>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126FC" w:rsidRPr="00480769" w:rsidRDefault="004126FC" w:rsidP="00A97CA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126FC" w:rsidRDefault="004126FC" w:rsidP="004126FC">
      <w:pPr>
        <w:spacing w:after="0"/>
        <w:jc w:val="center"/>
        <w:rPr>
          <w:rFonts w:ascii="Times New Roman" w:hAnsi="Times New Roman"/>
          <w:b/>
          <w:sz w:val="24"/>
          <w:szCs w:val="24"/>
          <w:u w:val="single"/>
        </w:rPr>
      </w:pPr>
      <w:r>
        <w:rPr>
          <w:rFonts w:ascii="Times New Roman" w:hAnsi="Times New Roman"/>
          <w:b/>
          <w:sz w:val="24"/>
          <w:szCs w:val="24"/>
          <w:u w:val="single"/>
        </w:rPr>
        <w:t xml:space="preserve">ПРОМЕЖУТОЧНАЯ </w:t>
      </w:r>
      <w:r w:rsidRPr="004126FC">
        <w:rPr>
          <w:rFonts w:ascii="Times New Roman" w:hAnsi="Times New Roman"/>
          <w:b/>
          <w:sz w:val="24"/>
          <w:szCs w:val="24"/>
          <w:u w:val="single"/>
        </w:rPr>
        <w:t>АТТЕСТАЦИЯ</w:t>
      </w:r>
    </w:p>
    <w:p w:rsidR="004126FC" w:rsidRPr="004126FC" w:rsidRDefault="004126FC" w:rsidP="004126FC">
      <w:pPr>
        <w:jc w:val="center"/>
        <w:rPr>
          <w:rFonts w:ascii="Times New Roman" w:hAnsi="Times New Roman"/>
          <w:sz w:val="24"/>
          <w:szCs w:val="24"/>
          <w:u w:val="single"/>
        </w:rPr>
      </w:pPr>
      <w:r w:rsidRPr="004126FC">
        <w:rPr>
          <w:rFonts w:ascii="Times New Roman" w:hAnsi="Times New Roman"/>
          <w:b/>
          <w:sz w:val="24"/>
          <w:szCs w:val="24"/>
          <w:u w:val="single"/>
        </w:rPr>
        <w:t xml:space="preserve"> ПО ПРЕДМЕТАМ ПРОФЕССИОНАЛЬНОГО ЦИКЛА</w:t>
      </w:r>
    </w:p>
    <w:p w:rsidR="000C66B8" w:rsidRPr="00874525" w:rsidRDefault="004126FC" w:rsidP="000C66B8">
      <w:pPr>
        <w:ind w:firstLine="708"/>
        <w:jc w:val="both"/>
        <w:rPr>
          <w:rFonts w:ascii="Times New Roman" w:hAnsi="Times New Roman"/>
          <w:sz w:val="24"/>
          <w:szCs w:val="24"/>
        </w:rPr>
      </w:pPr>
      <w:r w:rsidRPr="004126FC">
        <w:rPr>
          <w:rFonts w:ascii="Times New Roman" w:hAnsi="Times New Roman"/>
          <w:sz w:val="24"/>
          <w:szCs w:val="24"/>
        </w:rPr>
        <w:t xml:space="preserve">Осуществление текущего контроля успеваемости и промежуточной аттестации обучающихся, осуществляется преподавателем по предметам профессионального </w:t>
      </w:r>
      <w:r w:rsidR="003F0F56">
        <w:rPr>
          <w:rFonts w:ascii="Times New Roman" w:hAnsi="Times New Roman"/>
          <w:sz w:val="24"/>
          <w:szCs w:val="24"/>
        </w:rPr>
        <w:t>цикла, согласно учебного плана Образовательной</w:t>
      </w:r>
      <w:r w:rsidRPr="004126FC">
        <w:rPr>
          <w:rFonts w:ascii="Times New Roman" w:hAnsi="Times New Roman"/>
          <w:sz w:val="24"/>
          <w:szCs w:val="24"/>
        </w:rPr>
        <w:t xml:space="preserve"> программы.</w:t>
      </w:r>
      <w:r w:rsidR="003F0F56">
        <w:rPr>
          <w:rFonts w:ascii="Times New Roman" w:hAnsi="Times New Roman"/>
          <w:sz w:val="24"/>
          <w:szCs w:val="24"/>
        </w:rPr>
        <w:t xml:space="preserve"> </w:t>
      </w:r>
      <w:r w:rsidR="000C66B8">
        <w:rPr>
          <w:rFonts w:ascii="Times New Roman" w:eastAsia="Times New Roman" w:hAnsi="Times New Roman"/>
          <w:sz w:val="24"/>
          <w:szCs w:val="24"/>
          <w:lang w:eastAsia="ru-RU"/>
        </w:rPr>
        <w:t xml:space="preserve">Промежуточная аттестация </w:t>
      </w:r>
      <w:r w:rsidR="000C66B8" w:rsidRPr="00212077">
        <w:rPr>
          <w:rFonts w:ascii="Times New Roman" w:eastAsia="Times New Roman" w:hAnsi="Times New Roman"/>
          <w:sz w:val="24"/>
          <w:szCs w:val="24"/>
          <w:lang w:eastAsia="ru-RU"/>
        </w:rPr>
        <w:t>включает в себя проверку теоретических знаний</w:t>
      </w:r>
      <w:r w:rsidR="000C66B8">
        <w:rPr>
          <w:rFonts w:ascii="Times New Roman" w:eastAsia="Times New Roman" w:hAnsi="Times New Roman"/>
          <w:sz w:val="24"/>
          <w:szCs w:val="24"/>
          <w:lang w:eastAsia="ru-RU"/>
        </w:rPr>
        <w:t xml:space="preserve"> по предметам </w:t>
      </w:r>
      <w:r w:rsidR="000C66B8" w:rsidRPr="000C66B8">
        <w:rPr>
          <w:rFonts w:ascii="Times New Roman" w:hAnsi="Times New Roman"/>
          <w:sz w:val="24"/>
          <w:szCs w:val="24"/>
        </w:rPr>
        <w:t>профессионального</w:t>
      </w:r>
      <w:r w:rsidR="000C66B8" w:rsidRPr="00662228">
        <w:rPr>
          <w:rFonts w:ascii="Times New Roman" w:eastAsia="Times New Roman" w:hAnsi="Times New Roman"/>
          <w:sz w:val="24"/>
          <w:szCs w:val="24"/>
          <w:lang w:eastAsia="ru-RU"/>
        </w:rPr>
        <w:t xml:space="preserve"> цикла</w:t>
      </w:r>
      <w:r w:rsidR="000C66B8">
        <w:rPr>
          <w:rFonts w:ascii="Times New Roman" w:eastAsia="Times New Roman" w:hAnsi="Times New Roman"/>
          <w:sz w:val="24"/>
          <w:szCs w:val="24"/>
          <w:lang w:eastAsia="ru-RU"/>
        </w:rPr>
        <w:t>.</w:t>
      </w:r>
    </w:p>
    <w:p w:rsidR="004126FC" w:rsidRPr="004126FC" w:rsidRDefault="004126FC" w:rsidP="004126FC">
      <w:pPr>
        <w:ind w:firstLine="708"/>
        <w:jc w:val="both"/>
        <w:rPr>
          <w:rFonts w:ascii="Times New Roman" w:hAnsi="Times New Roman"/>
          <w:sz w:val="24"/>
          <w:szCs w:val="24"/>
        </w:rPr>
      </w:pPr>
    </w:p>
    <w:p w:rsidR="00A97CAD" w:rsidRPr="00480769" w:rsidRDefault="00A97CAD">
      <w:pPr>
        <w:rPr>
          <w:rFonts w:ascii="Times New Roman" w:hAnsi="Times New Roman"/>
          <w:sz w:val="24"/>
          <w:szCs w:val="24"/>
        </w:rPr>
      </w:pPr>
    </w:p>
    <w:p w:rsidR="00AE554E" w:rsidRDefault="00AE554E" w:rsidP="00457C5D">
      <w:pPr>
        <w:jc w:val="center"/>
        <w:rPr>
          <w:rFonts w:ascii="Times New Roman" w:hAnsi="Times New Roman"/>
          <w:b/>
          <w:sz w:val="24"/>
          <w:szCs w:val="24"/>
        </w:rPr>
      </w:pPr>
      <w:r w:rsidRPr="00480769">
        <w:rPr>
          <w:rFonts w:ascii="Times New Roman" w:hAnsi="Times New Roman"/>
          <w:sz w:val="24"/>
          <w:szCs w:val="24"/>
        </w:rPr>
        <w:br w:type="page"/>
      </w:r>
      <w:r w:rsidR="00457C5D" w:rsidRPr="00457C5D">
        <w:rPr>
          <w:rFonts w:ascii="Times New Roman" w:hAnsi="Times New Roman"/>
          <w:b/>
          <w:sz w:val="24"/>
          <w:szCs w:val="24"/>
        </w:rPr>
        <w:lastRenderedPageBreak/>
        <w:t>КВАЛИФИКАЦИОННЫЙ ЭКЗАМЕН</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 xml:space="preserve">К проведению квалификационного экзамена привлекаются представители работодателей, их объединений </w:t>
      </w:r>
      <w:r>
        <w:rPr>
          <w:rFonts w:ascii="Times New Roman" w:eastAsia="Times New Roman" w:hAnsi="Times New Roman"/>
          <w:sz w:val="24"/>
          <w:szCs w:val="24"/>
          <w:lang w:eastAsia="ru-RU"/>
        </w:rPr>
        <w:t>согласно статьи</w:t>
      </w:r>
      <w:r w:rsidRPr="00212077">
        <w:rPr>
          <w:rFonts w:ascii="Times New Roman" w:eastAsia="Times New Roman" w:hAnsi="Times New Roman"/>
          <w:sz w:val="24"/>
          <w:szCs w:val="24"/>
          <w:lang w:eastAsia="ru-RU"/>
        </w:rPr>
        <w:t xml:space="preserve"> 74 Федерального закона от 29 декабря 2012 г. N 273-ФЗ "Об образовании в Российской Федерации".</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Проверка теоретических знаний при проведении квалификационного экзамена проводится по предметам:</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"Основы законодательства в сфере дорожного движения";</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"Устройство и техническое обслуживание транспортных средств категории "B" как объектов управления";</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"Основы управления транспортными средствами категории "B";</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"Организация и выполнение грузовых перевозок автомобильным транспортом";</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"Организация и выполнение пассажирских перевозок автомобильным транспортом".</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w:t>
      </w:r>
      <w:r>
        <w:rPr>
          <w:rFonts w:ascii="Times New Roman" w:eastAsia="Times New Roman" w:hAnsi="Times New Roman"/>
          <w:sz w:val="24"/>
          <w:szCs w:val="24"/>
          <w:lang w:eastAsia="ru-RU"/>
        </w:rPr>
        <w:t>ён</w:t>
      </w:r>
      <w:r w:rsidRPr="00212077">
        <w:rPr>
          <w:rFonts w:ascii="Times New Roman" w:eastAsia="Times New Roman" w:hAnsi="Times New Roman"/>
          <w:sz w:val="24"/>
          <w:szCs w:val="24"/>
          <w:lang w:eastAsia="ru-RU"/>
        </w:rPr>
        <w:t>ных руководителем организации, осуществляющей образовательную деятельность.</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Pr>
          <w:rFonts w:ascii="Times New Roman" w:eastAsia="Times New Roman" w:hAnsi="Times New Roman"/>
          <w:sz w:val="24"/>
          <w:szCs w:val="24"/>
          <w:lang w:eastAsia="ru-RU"/>
        </w:rPr>
        <w:t>, согласнос</w:t>
      </w:r>
      <w:r w:rsidRPr="00212077">
        <w:rPr>
          <w:rFonts w:ascii="Times New Roman" w:eastAsia="Times New Roman" w:hAnsi="Times New Roman"/>
          <w:sz w:val="24"/>
          <w:szCs w:val="24"/>
          <w:lang w:eastAsia="ru-RU"/>
        </w:rPr>
        <w:t>тать</w:t>
      </w:r>
      <w:r>
        <w:rPr>
          <w:rFonts w:ascii="Times New Roman" w:eastAsia="Times New Roman" w:hAnsi="Times New Roman"/>
          <w:sz w:val="24"/>
          <w:szCs w:val="24"/>
          <w:lang w:eastAsia="ru-RU"/>
        </w:rPr>
        <w:t>и</w:t>
      </w:r>
      <w:r w:rsidRPr="00212077">
        <w:rPr>
          <w:rFonts w:ascii="Times New Roman" w:eastAsia="Times New Roman" w:hAnsi="Times New Roman"/>
          <w:sz w:val="24"/>
          <w:szCs w:val="24"/>
          <w:lang w:eastAsia="ru-RU"/>
        </w:rPr>
        <w:t xml:space="preserve"> 60 Федерального закона от 29 декабря 2012 г. N 273-ФЗ "Об образовании в Российской Федерации".</w:t>
      </w:r>
    </w:p>
    <w:p w:rsidR="00457C5D" w:rsidRPr="00212077"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57C5D" w:rsidRDefault="00457C5D"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212077">
        <w:rPr>
          <w:rFonts w:ascii="Times New Roman" w:eastAsia="Times New Roman" w:hAnsi="Times New Roman"/>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C8228E" w:rsidRDefault="00C8228E" w:rsidP="00457C5D">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C8228E" w:rsidRDefault="00C8228E" w:rsidP="00C8228E">
      <w:pPr>
        <w:widowControl w:val="0"/>
        <w:autoSpaceDE w:val="0"/>
        <w:autoSpaceDN w:val="0"/>
        <w:adjustRightInd w:val="0"/>
        <w:spacing w:after="120" w:line="240" w:lineRule="auto"/>
        <w:jc w:val="both"/>
        <w:outlineLvl w:val="3"/>
        <w:rPr>
          <w:rFonts w:ascii="Times New Roman" w:eastAsia="Times New Roman" w:hAnsi="Times New Roman"/>
          <w:b/>
          <w:sz w:val="24"/>
          <w:szCs w:val="24"/>
          <w:lang w:eastAsia="ru-RU"/>
        </w:rPr>
      </w:pPr>
      <w:r w:rsidRPr="00043B48">
        <w:rPr>
          <w:rFonts w:ascii="Times New Roman" w:eastAsia="Times New Roman" w:hAnsi="Times New Roman"/>
          <w:b/>
          <w:sz w:val="24"/>
          <w:szCs w:val="24"/>
          <w:lang w:eastAsia="ru-RU"/>
        </w:rPr>
        <w:t xml:space="preserve">ПЛАНИРУЕМЫЕ РЕЗУЛЬТАТЫ ОСВОЕНИЯ </w:t>
      </w:r>
      <w:r>
        <w:rPr>
          <w:rFonts w:ascii="Times New Roman" w:eastAsia="Times New Roman" w:hAnsi="Times New Roman"/>
          <w:b/>
          <w:sz w:val="24"/>
          <w:szCs w:val="24"/>
          <w:lang w:eastAsia="ru-RU"/>
        </w:rPr>
        <w:t>ОБРАЗОВАТЕЛЬНОЙ</w:t>
      </w:r>
      <w:r w:rsidRPr="00043B48">
        <w:rPr>
          <w:rFonts w:ascii="Times New Roman" w:eastAsia="Times New Roman" w:hAnsi="Times New Roman"/>
          <w:b/>
          <w:sz w:val="24"/>
          <w:szCs w:val="24"/>
          <w:lang w:eastAsia="ru-RU"/>
        </w:rPr>
        <w:t xml:space="preserve"> ПРОГРАММЫ</w:t>
      </w:r>
    </w:p>
    <w:p w:rsidR="00C8228E" w:rsidRPr="00560A1A" w:rsidRDefault="00C8228E" w:rsidP="00C8228E">
      <w:pPr>
        <w:widowControl w:val="0"/>
        <w:autoSpaceDE w:val="0"/>
        <w:autoSpaceDN w:val="0"/>
        <w:adjustRightInd w:val="0"/>
        <w:spacing w:after="0" w:line="240" w:lineRule="auto"/>
        <w:jc w:val="center"/>
        <w:outlineLvl w:val="3"/>
        <w:rPr>
          <w:rFonts w:ascii="Times New Roman" w:eastAsia="Times New Roman" w:hAnsi="Times New Roman"/>
          <w:b/>
          <w:sz w:val="24"/>
          <w:szCs w:val="24"/>
          <w:lang w:eastAsia="ru-RU"/>
        </w:rPr>
      </w:pPr>
      <w:r w:rsidRPr="00560A1A">
        <w:rPr>
          <w:rFonts w:ascii="Times New Roman" w:eastAsia="Times New Roman" w:hAnsi="Times New Roman"/>
          <w:b/>
          <w:sz w:val="24"/>
          <w:szCs w:val="24"/>
          <w:lang w:eastAsia="ru-RU"/>
        </w:rPr>
        <w:t xml:space="preserve">В результате освоения </w:t>
      </w:r>
      <w:r>
        <w:rPr>
          <w:rFonts w:ascii="Times New Roman" w:eastAsia="Times New Roman" w:hAnsi="Times New Roman"/>
          <w:b/>
          <w:sz w:val="24"/>
          <w:szCs w:val="24"/>
          <w:lang w:eastAsia="ru-RU"/>
        </w:rPr>
        <w:t>Образовательной</w:t>
      </w:r>
      <w:r w:rsidRPr="00560A1A">
        <w:rPr>
          <w:rFonts w:ascii="Times New Roman" w:eastAsia="Times New Roman" w:hAnsi="Times New Roman"/>
          <w:b/>
          <w:sz w:val="24"/>
          <w:szCs w:val="24"/>
          <w:lang w:eastAsia="ru-RU"/>
        </w:rPr>
        <w:t xml:space="preserve"> программы обучающиеся должны знать:</w:t>
      </w:r>
    </w:p>
    <w:p w:rsidR="00C8228E"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043B48">
        <w:rPr>
          <w:rFonts w:ascii="Times New Roman" w:eastAsia="Times New Roman" w:hAnsi="Times New Roman"/>
          <w:sz w:val="24"/>
          <w:szCs w:val="24"/>
          <w:lang w:eastAsia="ru-RU"/>
        </w:rPr>
        <w:t>равила дорожного движения, основы законодательства в сфере дорожного движения;</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правила обязательного страхования гражданской ответственности владельцев транспортных средств;</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основы безопасного управления транспортными средствами;</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цели и задачи управления системами "водитель - автомобиль - дорога" и "водитель - автомобиль";</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особенности наблюдения за дорожной обстановкой;</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способы контроля безопасной дистанции и бокового интервала;</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порядок вызова аварийных и спасательных служб;</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основы обеспечения детской пассажирской безопасности;</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правовые аспекты (права, обязанности и ответственность) оказания первой помощи;</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современные рекомендации по оказанию первой помощи;</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методики и последовательность действий по оказанию первой помощи;</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состав аптечки первой помощи (автомобильной) и правила использования ее компонентов.</w:t>
      </w:r>
    </w:p>
    <w:p w:rsidR="00C8228E" w:rsidRPr="00560A1A" w:rsidRDefault="00C8228E" w:rsidP="00C8228E">
      <w:pPr>
        <w:widowControl w:val="0"/>
        <w:autoSpaceDE w:val="0"/>
        <w:autoSpaceDN w:val="0"/>
        <w:adjustRightInd w:val="0"/>
        <w:spacing w:before="120" w:after="0" w:line="240" w:lineRule="auto"/>
        <w:jc w:val="center"/>
        <w:outlineLvl w:val="3"/>
        <w:rPr>
          <w:rFonts w:ascii="Times New Roman" w:eastAsia="Times New Roman" w:hAnsi="Times New Roman"/>
          <w:b/>
          <w:sz w:val="24"/>
          <w:szCs w:val="24"/>
          <w:lang w:eastAsia="ru-RU"/>
        </w:rPr>
      </w:pPr>
      <w:r w:rsidRPr="00560A1A">
        <w:rPr>
          <w:rFonts w:ascii="Times New Roman" w:eastAsia="Times New Roman" w:hAnsi="Times New Roman"/>
          <w:b/>
          <w:sz w:val="24"/>
          <w:szCs w:val="24"/>
          <w:lang w:eastAsia="ru-RU"/>
        </w:rPr>
        <w:lastRenderedPageBreak/>
        <w:t xml:space="preserve">В результате освоения </w:t>
      </w:r>
      <w:r>
        <w:rPr>
          <w:rFonts w:ascii="Times New Roman" w:eastAsia="Times New Roman" w:hAnsi="Times New Roman"/>
          <w:b/>
          <w:sz w:val="24"/>
          <w:szCs w:val="24"/>
          <w:lang w:eastAsia="ru-RU"/>
        </w:rPr>
        <w:t>Образовательной</w:t>
      </w:r>
      <w:r w:rsidRPr="00560A1A">
        <w:rPr>
          <w:rFonts w:ascii="Times New Roman" w:eastAsia="Times New Roman" w:hAnsi="Times New Roman"/>
          <w:b/>
          <w:sz w:val="24"/>
          <w:szCs w:val="24"/>
          <w:lang w:eastAsia="ru-RU"/>
        </w:rPr>
        <w:t xml:space="preserve"> программы обучающиеся должны уметь:</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управлять своим эмоциональным состоянием;</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конструктивно разрешать противоречия и конфликты, возникающие в дорожном движении;</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выполнять ежедневное техническое обслуживание транспортного средства (состава транспортных средств);</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выбирать безопасные скорость, дистанцию и интервал в различных условиях движения;</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использовать зеркала заднего вида при маневрировании;</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C8228E" w:rsidRPr="00043B48"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выполнять мероприятия по оказанию первой помощи пострадавшим в дорожно-транспортном происшествии;</w:t>
      </w:r>
    </w:p>
    <w:p w:rsidR="00C8228E" w:rsidRPr="00E1505E" w:rsidRDefault="00C8228E" w:rsidP="00C8228E">
      <w:pPr>
        <w:widowControl w:val="0"/>
        <w:autoSpaceDE w:val="0"/>
        <w:autoSpaceDN w:val="0"/>
        <w:adjustRightInd w:val="0"/>
        <w:spacing w:after="0" w:line="240" w:lineRule="auto"/>
        <w:ind w:left="142" w:hanging="142"/>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43B48">
        <w:rPr>
          <w:rFonts w:ascii="Times New Roman" w:eastAsia="Times New Roman" w:hAnsi="Times New Roman"/>
          <w:sz w:val="24"/>
          <w:szCs w:val="24"/>
          <w:lang w:eastAsia="ru-RU"/>
        </w:rPr>
        <w:t>совершенствовать свои навыки управления транспортным средством (составом транспортных средств).</w:t>
      </w:r>
    </w:p>
    <w:p w:rsidR="00C8228E" w:rsidRDefault="00C8228E" w:rsidP="00C8228E">
      <w:pPr>
        <w:widowControl w:val="0"/>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AC3531" w:rsidRPr="00BE3A10" w:rsidRDefault="00AC3531" w:rsidP="00AC3531">
      <w:pPr>
        <w:pStyle w:val="ab"/>
        <w:spacing w:before="0" w:beforeAutospacing="0" w:after="0" w:afterAutospacing="0"/>
        <w:ind w:firstLine="709"/>
        <w:jc w:val="both"/>
        <w:rPr>
          <w:color w:val="000000"/>
        </w:rPr>
      </w:pPr>
    </w:p>
    <w:p w:rsidR="00AC3531" w:rsidRPr="00BE3A10" w:rsidRDefault="00AC3531" w:rsidP="00AC3531">
      <w:pPr>
        <w:pStyle w:val="ab"/>
        <w:spacing w:before="0" w:beforeAutospacing="0" w:after="0" w:afterAutospacing="0"/>
        <w:ind w:firstLine="709"/>
        <w:jc w:val="both"/>
        <w:rPr>
          <w:color w:val="000000"/>
        </w:rPr>
      </w:pPr>
      <w:r w:rsidRPr="00BE3A10">
        <w:rPr>
          <w:color w:val="000000"/>
        </w:rPr>
        <w:t xml:space="preserve">V. УСЛОВИЯ РЕАЛИЗАЦИИ </w:t>
      </w:r>
      <w:r w:rsidR="00A91B08">
        <w:rPr>
          <w:color w:val="000000"/>
        </w:rPr>
        <w:t>ОБРАЗОВАТЕЛЬНОЙ</w:t>
      </w:r>
      <w:r w:rsidRPr="00BE3A10">
        <w:rPr>
          <w:color w:val="000000"/>
        </w:rPr>
        <w:t xml:space="preserve"> ПРОГРАММЫ</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 xml:space="preserve">5.1. Организационно-педагогические условия реализации </w:t>
      </w:r>
      <w:r w:rsidR="00A91B08">
        <w:rPr>
          <w:color w:val="000000"/>
        </w:rPr>
        <w:t>Образователь</w:t>
      </w:r>
      <w:r w:rsidRPr="00BE3A10">
        <w:rPr>
          <w:color w:val="000000"/>
        </w:rPr>
        <w:t>ной программы должны обеспечивать реализацию Примерной программы в полном</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Наполняемость учебной группы не должна превышать 30 человек.</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Расчетная формула для определения общего числа учебных кабинетов для теоретического обучения:</w:t>
      </w:r>
    </w:p>
    <w:p w:rsidR="00AC3531" w:rsidRPr="00BE3A10" w:rsidRDefault="00AC3531" w:rsidP="00AC3531">
      <w:pPr>
        <w:pStyle w:val="ab"/>
        <w:spacing w:before="0" w:beforeAutospacing="0" w:after="0" w:afterAutospacing="0"/>
        <w:jc w:val="center"/>
        <w:rPr>
          <w:color w:val="000000"/>
        </w:rPr>
      </w:pPr>
      <w:r w:rsidRPr="00AC3531">
        <w:rPr>
          <w:color w:val="000000"/>
        </w:rPr>
        <w:fldChar w:fldCharType="begin"/>
      </w:r>
      <w:r w:rsidRPr="00AC3531">
        <w:rPr>
          <w:color w:val="000000"/>
        </w:rPr>
        <w:instrText xml:space="preserve"> QUOTE </w:instrText>
      </w:r>
      <w:r w:rsidR="00C44559" w:rsidRPr="00AC3531">
        <w:rPr>
          <w:noProof/>
          <w:position w:val="-4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36.6pt"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9&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5FE4&quot;/&gt;&lt;wsp:rsid wsp:val=&quot;000163BE&quot;/&gt;&lt;wsp:rsid wsp:val=&quot;00043B48&quot;/&gt;&lt;wsp:rsid wsp:val=&quot;0006144D&quot;/&gt;&lt;wsp:rsid wsp:val=&quot;000A7DD9&quot;/&gt;&lt;wsp:rsid wsp:val=&quot;000C4B86&quot;/&gt;&lt;wsp:rsid wsp:val=&quot;000C66B8&quot;/&gt;&lt;wsp:rsid wsp:val=&quot;001106CF&quot;/&gt;&lt;wsp:rsid wsp:val=&quot;001415D6&quot;/&gt;&lt;wsp:rsid wsp:val=&quot;00150EE1&quot;/&gt;&lt;wsp:rsid wsp:val=&quot;00161165&quot;/&gt;&lt;wsp:rsid wsp:val=&quot;00165C82&quot;/&gt;&lt;wsp:rsid wsp:val=&quot;0018620B&quot;/&gt;&lt;wsp:rsid wsp:val=&quot;00193A8D&quot;/&gt;&lt;wsp:rsid wsp:val=&quot;001F29BA&quot;/&gt;&lt;wsp:rsid wsp:val=&quot;001F2FAF&quot;/&gt;&lt;wsp:rsid wsp:val=&quot;001F3C38&quot;/&gt;&lt;wsp:rsid wsp:val=&quot;00212077&quot;/&gt;&lt;wsp:rsid wsp:val=&quot;002155FD&quot;/&gt;&lt;wsp:rsid wsp:val=&quot;002168D6&quot;/&gt;&lt;wsp:rsid wsp:val=&quot;00252B85&quot;/&gt;&lt;wsp:rsid wsp:val=&quot;00253AD3&quot;/&gt;&lt;wsp:rsid wsp:val=&quot;002568D8&quot;/&gt;&lt;wsp:rsid wsp:val=&quot;00277EDD&quot;/&gt;&lt;wsp:rsid wsp:val=&quot;002F6C61&quot;/&gt;&lt;wsp:rsid wsp:val=&quot;00311BE4&quot;/&gt;&lt;wsp:rsid wsp:val=&quot;00320D4D&quot;/&gt;&lt;wsp:rsid wsp:val=&quot;003371DA&quot;/&gt;&lt;wsp:rsid wsp:val=&quot;003835DD&quot;/&gt;&lt;wsp:rsid wsp:val=&quot;0039143E&quot;/&gt;&lt;wsp:rsid wsp:val=&quot;003946D0&quot;/&gt;&lt;wsp:rsid wsp:val=&quot;00397E66&quot;/&gt;&lt;wsp:rsid wsp:val=&quot;003F0F56&quot;/&gt;&lt;wsp:rsid wsp:val=&quot;004126FC&quot;/&gt;&lt;wsp:rsid wsp:val=&quot;00442BA0&quot;/&gt;&lt;wsp:rsid wsp:val=&quot;004447BC&quot;/&gt;&lt;wsp:rsid wsp:val=&quot;00457C5D&quot;/&gt;&lt;wsp:rsid wsp:val=&quot;00460B10&quot;/&gt;&lt;wsp:rsid wsp:val=&quot;004643CB&quot;/&gt;&lt;wsp:rsid wsp:val=&quot;00480769&quot;/&gt;&lt;wsp:rsid wsp:val=&quot;004A2F46&quot;/&gt;&lt;wsp:rsid wsp:val=&quot;004B0C89&quot;/&gt;&lt;wsp:rsid wsp:val=&quot;004C6E64&quot;/&gt;&lt;wsp:rsid wsp:val=&quot;004D69EA&quot;/&gt;&lt;wsp:rsid wsp:val=&quot;004F60A7&quot;/&gt;&lt;wsp:rsid wsp:val=&quot;005140F5&quot;/&gt;&lt;wsp:rsid wsp:val=&quot;00560A1A&quot;/&gt;&lt;wsp:rsid wsp:val=&quot;00564663&quot;/&gt;&lt;wsp:rsid wsp:val=&quot;00576E20&quot;/&gt;&lt;wsp:rsid wsp:val=&quot;005A70B1&quot;/&gt;&lt;wsp:rsid wsp:val=&quot;00633034&quot;/&gt;&lt;wsp:rsid wsp:val=&quot;006348DE&quot;/&gt;&lt;wsp:rsid wsp:val=&quot;0064263B&quot;/&gt;&lt;wsp:rsid wsp:val=&quot;00662228&quot;/&gt;&lt;wsp:rsid wsp:val=&quot;006722B4&quot;/&gt;&lt;wsp:rsid wsp:val=&quot;00673F35&quot;/&gt;&lt;wsp:rsid wsp:val=&quot;0067553E&quot;/&gt;&lt;wsp:rsid wsp:val=&quot;006A567E&quot;/&gt;&lt;wsp:rsid wsp:val=&quot;006C0910&quot;/&gt;&lt;wsp:rsid wsp:val=&quot;006D023B&quot;/&gt;&lt;wsp:rsid wsp:val=&quot;006E2775&quot;/&gt;&lt;wsp:rsid wsp:val=&quot;006E7682&quot;/&gt;&lt;wsp:rsid wsp:val=&quot;00705268&quot;/&gt;&lt;wsp:rsid wsp:val=&quot;007177FA&quot;/&gt;&lt;wsp:rsid wsp:val=&quot;00731FBF&quot;/&gt;&lt;wsp:rsid wsp:val=&quot;007502F8&quot;/&gt;&lt;wsp:rsid wsp:val=&quot;007933AF&quot;/&gt;&lt;wsp:rsid wsp:val=&quot;0080066E&quot;/&gt;&lt;wsp:rsid wsp:val=&quot;00802B8C&quot;/&gt;&lt;wsp:rsid wsp:val=&quot;00874525&quot;/&gt;&lt;wsp:rsid wsp:val=&quot;008A10B7&quot;/&gt;&lt;wsp:rsid wsp:val=&quot;009056FD&quot;/&gt;&lt;wsp:rsid wsp:val=&quot;0092617F&quot;/&gt;&lt;wsp:rsid wsp:val=&quot;00932EC4&quot;/&gt;&lt;wsp:rsid wsp:val=&quot;009353DB&quot;/&gt;&lt;wsp:rsid wsp:val=&quot;00935DC3&quot;/&gt;&lt;wsp:rsid wsp:val=&quot;009374B9&quot;/&gt;&lt;wsp:rsid wsp:val=&quot;0099201B&quot;/&gt;&lt;wsp:rsid wsp:val=&quot;009970EA&quot;/&gt;&lt;wsp:rsid wsp:val=&quot;009C6B5C&quot;/&gt;&lt;wsp:rsid wsp:val=&quot;009D24F5&quot;/&gt;&lt;wsp:rsid wsp:val=&quot;00A00842&quot;/&gt;&lt;wsp:rsid wsp:val=&quot;00A17596&quot;/&gt;&lt;wsp:rsid wsp:val=&quot;00A337C6&quot;/&gt;&lt;wsp:rsid wsp:val=&quot;00A97CAD&quot;/&gt;&lt;wsp:rsid wsp:val=&quot;00AC3531&quot;/&gt;&lt;wsp:rsid wsp:val=&quot;00AD556C&quot;/&gt;&lt;wsp:rsid wsp:val=&quot;00AE554E&quot;/&gt;&lt;wsp:rsid wsp:val=&quot;00B0434F&quot;/&gt;&lt;wsp:rsid wsp:val=&quot;00B43FE2&quot;/&gt;&lt;wsp:rsid wsp:val=&quot;00B657FB&quot;/&gt;&lt;wsp:rsid wsp:val=&quot;00B77B7C&quot;/&gt;&lt;wsp:rsid wsp:val=&quot;00B92072&quot;/&gt;&lt;wsp:rsid wsp:val=&quot;00B92BA5&quot;/&gt;&lt;wsp:rsid wsp:val=&quot;00BA5986&quot;/&gt;&lt;wsp:rsid wsp:val=&quot;00BA6885&quot;/&gt;&lt;wsp:rsid wsp:val=&quot;00BF2011&quot;/&gt;&lt;wsp:rsid wsp:val=&quot;00C10303&quot;/&gt;&lt;wsp:rsid wsp:val=&quot;00C43DCB&quot;/&gt;&lt;wsp:rsid wsp:val=&quot;00C65E88&quot;/&gt;&lt;wsp:rsid wsp:val=&quot;00C80C08&quot;/&gt;&lt;wsp:rsid wsp:val=&quot;00C8228E&quot;/&gt;&lt;wsp:rsid wsp:val=&quot;00CB5FE4&quot;/&gt;&lt;wsp:rsid wsp:val=&quot;00CD75A0&quot;/&gt;&lt;wsp:rsid wsp:val=&quot;00CE0BCB&quot;/&gt;&lt;wsp:rsid wsp:val=&quot;00CF2B49&quot;/&gt;&lt;wsp:rsid wsp:val=&quot;00CF6A17&quot;/&gt;&lt;wsp:rsid wsp:val=&quot;00CF7695&quot;/&gt;&lt;wsp:rsid wsp:val=&quot;00D928A0&quot;/&gt;&lt;wsp:rsid wsp:val=&quot;00DB2C52&quot;/&gt;&lt;wsp:rsid wsp:val=&quot;00DC2995&quot;/&gt;&lt;wsp:rsid wsp:val=&quot;00DD2DCC&quot;/&gt;&lt;wsp:rsid wsp:val=&quot;00DF7F90&quot;/&gt;&lt;wsp:rsid wsp:val=&quot;00E10F14&quot;/&gt;&lt;wsp:rsid wsp:val=&quot;00E1505E&quot;/&gt;&lt;wsp:rsid wsp:val=&quot;00E23BE7&quot;/&gt;&lt;wsp:rsid wsp:val=&quot;00E707BF&quot;/&gt;&lt;wsp:rsid wsp:val=&quot;00E81A56&quot;/&gt;&lt;wsp:rsid wsp:val=&quot;00E95C37&quot;/&gt;&lt;wsp:rsid wsp:val=&quot;00EC6BE2&quot;/&gt;&lt;wsp:rsid wsp:val=&quot;00EE04CA&quot;/&gt;&lt;wsp:rsid wsp:val=&quot;00EF0789&quot;/&gt;&lt;wsp:rsid wsp:val=&quot;00F21ACF&quot;/&gt;&lt;wsp:rsid wsp:val=&quot;00F24325&quot;/&gt;&lt;wsp:rsid wsp:val=&quot;00F42B61&quot;/&gt;&lt;wsp:rsid wsp:val=&quot;00FB3AB3&quot;/&gt;&lt;wsp:rsid wsp:val=&quot;00FD2105&quot;/&gt;&lt;/wsp:rsids&gt;&lt;/w:docPr&gt;&lt;w:body&gt;&lt;w:p wsp:rsidR=&quot;00000000&quot; wsp:rsidRDefault=&quot;00397E66&quot;&gt;&lt;m:oMathPara&gt;&lt;m:oMath&gt;&lt;m:r&gt;&lt;w:rPr&gt;&lt;w:rFonts w:ascii=&quot;Cambria Math&quot; w:h-ansi=&quot;Cambria Math&quot;/&gt;&lt;wx:font wx:val=&quot;Cambria Math&quot;/&gt;&lt;w:i/&gt;&lt;w:color w:val=&quot;000000&quot;/&gt;&lt;/w:rPr&gt;&lt;m:t&gt;Рџ=&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Р &lt;/m:t&gt;&lt;/m:r&gt;&lt;/m:e&gt;&lt;m:sub&gt;&lt;m:r&gt;&lt;w:rPr&gt;&lt;w:rFonts w:ascii=&quot;Cambria Math&quot; w:h-ansi=&quot;Cambria Math&quot;/&gt;&lt;wx:font wx:val=&quot;Cambria Math&quot;/&gt;&lt;w:i/&gt;&lt;w:color w:val=&quot;000000&quot;/&gt;&lt;/w:rPr&gt;&lt;m:t&gt;РіСЂ&lt;/m:t&gt;&lt;/m:r&gt;&lt;/m:sub&gt;&lt;/m:sSub&gt;&lt;m:r&gt;&lt;w:rPr&gt;&lt;w:rFonts w:ascii=&quot;Cambria Math&quot; w:h-ansi=&quot;Cambria Math&quot;/&gt;&lt;wx:font wx:val=&quot;Cambria Math&quot;/&gt;&lt;w:i/&gt;&lt;w:color w:val=&quot;000000&quot;/&gt;&lt;/w:rPr&gt;&lt;m:t&gt;Г—n&lt;/m:t&gt;&lt;/m:r&gt;&lt;/m:num&gt;&lt;m:den&gt;&lt;m:r&gt;&lt;w:rPr&gt;&lt;w:rFonts w:ascii=&quot;Cambria Math&quot; w:h-ansi=&quot;Cambria Math&quot;/&gt;&lt;wx:font wx:val=&quot;Cambria Math&quot;/&gt;&lt;w:i/&gt;&lt;w:color w:val=&quot;000000&quot;/&gt;&lt;/w:rPr&gt;&lt;m:t&gt;0,75Г—&lt;/m:t&gt;&lt;/m:r&gt;&lt;m:sSub&gt;&lt;m:sSubPr&gt;&lt;m:ctrlPr&gt;&lt;w:rPr&gt;&lt;w:rFonts w:ascii=&quot;Cambria Math&quot; w:h-ansi=&quot;Cambria Math&quot;/&gt;&lt;wx:font wx:val=&quot;Cambria Math&quot;/&gt;&lt;w:i/&gt;&lt;w:color w:val=&quot;000000&quot;/&gt;&lt;w:lang w:val=&quot;EN-US&quot;/&gt;&lt;/w:rPr&gt;&lt;/m:ctrlPr&gt;&lt;/m:sSubPr&gt;&lt;m:e&gt;&lt;m:r&gt;&lt;w:rPr&gt;&lt;w:rFonts w:ascii=&quot;Cambria Math&quot; w:h-ansi=&quot;Cambria Math&quot;/&gt;&lt;wx:font wx:val=&quot;Cambria Math&quot;/&gt;&lt;w:i/&gt;&lt;w:color w:val=&quot;000000&quot;/&gt;&lt;/w:rPr&gt;&lt;m:t&gt;Р¤&lt;/m:t&gt;&lt;/m:r&gt;&lt;/m:e&gt;&lt;m:sub&gt;&lt;m:r&gt;&lt;w:rPr&gt;&lt;w:rFonts w:ascii=&quot;Cambria Math&quot; w:h-ansi=&quot;Cambria Math&quot;/&gt;&lt;wx:font wx:val=&quot;Cambria Math&quot;/&gt;&lt;w:i/&gt;&lt;w:color w:val=&quot;000000&quot;/&gt;&lt;/w:rPr&gt;&lt;m:t&gt;РїРѕРј&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C3531">
        <w:rPr>
          <w:color w:val="000000"/>
        </w:rPr>
        <w:instrText xml:space="preserve"> </w:instrText>
      </w:r>
      <w:r w:rsidRPr="00AC3531">
        <w:rPr>
          <w:color w:val="000000"/>
        </w:rPr>
        <w:fldChar w:fldCharType="separate"/>
      </w:r>
      <w:r w:rsidR="00C44559" w:rsidRPr="00AC3531">
        <w:rPr>
          <w:noProof/>
          <w:position w:val="-45"/>
        </w:rPr>
        <w:pict>
          <v:shape id="_x0000_i1026" type="#_x0000_t75" style="width:66.1pt;height:36.6pt"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9&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5FE4&quot;/&gt;&lt;wsp:rsid wsp:val=&quot;000163BE&quot;/&gt;&lt;wsp:rsid wsp:val=&quot;00043B48&quot;/&gt;&lt;wsp:rsid wsp:val=&quot;0006144D&quot;/&gt;&lt;wsp:rsid wsp:val=&quot;000A7DD9&quot;/&gt;&lt;wsp:rsid wsp:val=&quot;000C4B86&quot;/&gt;&lt;wsp:rsid wsp:val=&quot;000C66B8&quot;/&gt;&lt;wsp:rsid wsp:val=&quot;001106CF&quot;/&gt;&lt;wsp:rsid wsp:val=&quot;001415D6&quot;/&gt;&lt;wsp:rsid wsp:val=&quot;00150EE1&quot;/&gt;&lt;wsp:rsid wsp:val=&quot;00161165&quot;/&gt;&lt;wsp:rsid wsp:val=&quot;00165C82&quot;/&gt;&lt;wsp:rsid wsp:val=&quot;0018620B&quot;/&gt;&lt;wsp:rsid wsp:val=&quot;00193A8D&quot;/&gt;&lt;wsp:rsid wsp:val=&quot;001F29BA&quot;/&gt;&lt;wsp:rsid wsp:val=&quot;001F2FAF&quot;/&gt;&lt;wsp:rsid wsp:val=&quot;001F3C38&quot;/&gt;&lt;wsp:rsid wsp:val=&quot;00212077&quot;/&gt;&lt;wsp:rsid wsp:val=&quot;002155FD&quot;/&gt;&lt;wsp:rsid wsp:val=&quot;002168D6&quot;/&gt;&lt;wsp:rsid wsp:val=&quot;00252B85&quot;/&gt;&lt;wsp:rsid wsp:val=&quot;00253AD3&quot;/&gt;&lt;wsp:rsid wsp:val=&quot;002568D8&quot;/&gt;&lt;wsp:rsid wsp:val=&quot;00277EDD&quot;/&gt;&lt;wsp:rsid wsp:val=&quot;002F6C61&quot;/&gt;&lt;wsp:rsid wsp:val=&quot;00311BE4&quot;/&gt;&lt;wsp:rsid wsp:val=&quot;00320D4D&quot;/&gt;&lt;wsp:rsid wsp:val=&quot;003371DA&quot;/&gt;&lt;wsp:rsid wsp:val=&quot;003835DD&quot;/&gt;&lt;wsp:rsid wsp:val=&quot;0039143E&quot;/&gt;&lt;wsp:rsid wsp:val=&quot;003946D0&quot;/&gt;&lt;wsp:rsid wsp:val=&quot;00397E66&quot;/&gt;&lt;wsp:rsid wsp:val=&quot;003F0F56&quot;/&gt;&lt;wsp:rsid wsp:val=&quot;004126FC&quot;/&gt;&lt;wsp:rsid wsp:val=&quot;00442BA0&quot;/&gt;&lt;wsp:rsid wsp:val=&quot;004447BC&quot;/&gt;&lt;wsp:rsid wsp:val=&quot;00457C5D&quot;/&gt;&lt;wsp:rsid wsp:val=&quot;00460B10&quot;/&gt;&lt;wsp:rsid wsp:val=&quot;004643CB&quot;/&gt;&lt;wsp:rsid wsp:val=&quot;00480769&quot;/&gt;&lt;wsp:rsid wsp:val=&quot;004A2F46&quot;/&gt;&lt;wsp:rsid wsp:val=&quot;004B0C89&quot;/&gt;&lt;wsp:rsid wsp:val=&quot;004C6E64&quot;/&gt;&lt;wsp:rsid wsp:val=&quot;004D69EA&quot;/&gt;&lt;wsp:rsid wsp:val=&quot;004F60A7&quot;/&gt;&lt;wsp:rsid wsp:val=&quot;005140F5&quot;/&gt;&lt;wsp:rsid wsp:val=&quot;00560A1A&quot;/&gt;&lt;wsp:rsid wsp:val=&quot;00564663&quot;/&gt;&lt;wsp:rsid wsp:val=&quot;00576E20&quot;/&gt;&lt;wsp:rsid wsp:val=&quot;005A70B1&quot;/&gt;&lt;wsp:rsid wsp:val=&quot;00633034&quot;/&gt;&lt;wsp:rsid wsp:val=&quot;006348DE&quot;/&gt;&lt;wsp:rsid wsp:val=&quot;0064263B&quot;/&gt;&lt;wsp:rsid wsp:val=&quot;00662228&quot;/&gt;&lt;wsp:rsid wsp:val=&quot;006722B4&quot;/&gt;&lt;wsp:rsid wsp:val=&quot;00673F35&quot;/&gt;&lt;wsp:rsid wsp:val=&quot;0067553E&quot;/&gt;&lt;wsp:rsid wsp:val=&quot;006A567E&quot;/&gt;&lt;wsp:rsid wsp:val=&quot;006C0910&quot;/&gt;&lt;wsp:rsid wsp:val=&quot;006D023B&quot;/&gt;&lt;wsp:rsid wsp:val=&quot;006E2775&quot;/&gt;&lt;wsp:rsid wsp:val=&quot;006E7682&quot;/&gt;&lt;wsp:rsid wsp:val=&quot;00705268&quot;/&gt;&lt;wsp:rsid wsp:val=&quot;007177FA&quot;/&gt;&lt;wsp:rsid wsp:val=&quot;00731FBF&quot;/&gt;&lt;wsp:rsid wsp:val=&quot;007502F8&quot;/&gt;&lt;wsp:rsid wsp:val=&quot;007933AF&quot;/&gt;&lt;wsp:rsid wsp:val=&quot;0080066E&quot;/&gt;&lt;wsp:rsid wsp:val=&quot;00802B8C&quot;/&gt;&lt;wsp:rsid wsp:val=&quot;00874525&quot;/&gt;&lt;wsp:rsid wsp:val=&quot;008A10B7&quot;/&gt;&lt;wsp:rsid wsp:val=&quot;009056FD&quot;/&gt;&lt;wsp:rsid wsp:val=&quot;0092617F&quot;/&gt;&lt;wsp:rsid wsp:val=&quot;00932EC4&quot;/&gt;&lt;wsp:rsid wsp:val=&quot;009353DB&quot;/&gt;&lt;wsp:rsid wsp:val=&quot;00935DC3&quot;/&gt;&lt;wsp:rsid wsp:val=&quot;009374B9&quot;/&gt;&lt;wsp:rsid wsp:val=&quot;0099201B&quot;/&gt;&lt;wsp:rsid wsp:val=&quot;009970EA&quot;/&gt;&lt;wsp:rsid wsp:val=&quot;009C6B5C&quot;/&gt;&lt;wsp:rsid wsp:val=&quot;009D24F5&quot;/&gt;&lt;wsp:rsid wsp:val=&quot;00A00842&quot;/&gt;&lt;wsp:rsid wsp:val=&quot;00A17596&quot;/&gt;&lt;wsp:rsid wsp:val=&quot;00A337C6&quot;/&gt;&lt;wsp:rsid wsp:val=&quot;00A97CAD&quot;/&gt;&lt;wsp:rsid wsp:val=&quot;00AC3531&quot;/&gt;&lt;wsp:rsid wsp:val=&quot;00AD556C&quot;/&gt;&lt;wsp:rsid wsp:val=&quot;00AE554E&quot;/&gt;&lt;wsp:rsid wsp:val=&quot;00B0434F&quot;/&gt;&lt;wsp:rsid wsp:val=&quot;00B43FE2&quot;/&gt;&lt;wsp:rsid wsp:val=&quot;00B657FB&quot;/&gt;&lt;wsp:rsid wsp:val=&quot;00B77B7C&quot;/&gt;&lt;wsp:rsid wsp:val=&quot;00B92072&quot;/&gt;&lt;wsp:rsid wsp:val=&quot;00B92BA5&quot;/&gt;&lt;wsp:rsid wsp:val=&quot;00BA5986&quot;/&gt;&lt;wsp:rsid wsp:val=&quot;00BA6885&quot;/&gt;&lt;wsp:rsid wsp:val=&quot;00BF2011&quot;/&gt;&lt;wsp:rsid wsp:val=&quot;00C10303&quot;/&gt;&lt;wsp:rsid wsp:val=&quot;00C43DCB&quot;/&gt;&lt;wsp:rsid wsp:val=&quot;00C65E88&quot;/&gt;&lt;wsp:rsid wsp:val=&quot;00C80C08&quot;/&gt;&lt;wsp:rsid wsp:val=&quot;00C8228E&quot;/&gt;&lt;wsp:rsid wsp:val=&quot;00CB5FE4&quot;/&gt;&lt;wsp:rsid wsp:val=&quot;00CD75A0&quot;/&gt;&lt;wsp:rsid wsp:val=&quot;00CE0BCB&quot;/&gt;&lt;wsp:rsid wsp:val=&quot;00CF2B49&quot;/&gt;&lt;wsp:rsid wsp:val=&quot;00CF6A17&quot;/&gt;&lt;wsp:rsid wsp:val=&quot;00CF7695&quot;/&gt;&lt;wsp:rsid wsp:val=&quot;00D928A0&quot;/&gt;&lt;wsp:rsid wsp:val=&quot;00DB2C52&quot;/&gt;&lt;wsp:rsid wsp:val=&quot;00DC2995&quot;/&gt;&lt;wsp:rsid wsp:val=&quot;00DD2DCC&quot;/&gt;&lt;wsp:rsid wsp:val=&quot;00DF7F90&quot;/&gt;&lt;wsp:rsid wsp:val=&quot;00E10F14&quot;/&gt;&lt;wsp:rsid wsp:val=&quot;00E1505E&quot;/&gt;&lt;wsp:rsid wsp:val=&quot;00E23BE7&quot;/&gt;&lt;wsp:rsid wsp:val=&quot;00E707BF&quot;/&gt;&lt;wsp:rsid wsp:val=&quot;00E81A56&quot;/&gt;&lt;wsp:rsid wsp:val=&quot;00E95C37&quot;/&gt;&lt;wsp:rsid wsp:val=&quot;00EC6BE2&quot;/&gt;&lt;wsp:rsid wsp:val=&quot;00EE04CA&quot;/&gt;&lt;wsp:rsid wsp:val=&quot;00EF0789&quot;/&gt;&lt;wsp:rsid wsp:val=&quot;00F21ACF&quot;/&gt;&lt;wsp:rsid wsp:val=&quot;00F24325&quot;/&gt;&lt;wsp:rsid wsp:val=&quot;00F42B61&quot;/&gt;&lt;wsp:rsid wsp:val=&quot;00FB3AB3&quot;/&gt;&lt;wsp:rsid wsp:val=&quot;00FD2105&quot;/&gt;&lt;/wsp:rsids&gt;&lt;/w:docPr&gt;&lt;w:body&gt;&lt;w:p wsp:rsidR=&quot;00000000&quot; wsp:rsidRDefault=&quot;00397E66&quot;&gt;&lt;m:oMathPara&gt;&lt;m:oMath&gt;&lt;m:r&gt;&lt;w:rPr&gt;&lt;w:rFonts w:ascii=&quot;Cambria Math&quot; w:h-ansi=&quot;Cambria Math&quot;/&gt;&lt;wx:font wx:val=&quot;Cambria Math&quot;/&gt;&lt;w:i/&gt;&lt;w:color w:val=&quot;000000&quot;/&gt;&lt;/w:rPr&gt;&lt;m:t&gt;Рџ=&lt;/m:t&gt;&lt;/m:r&gt;&lt;m:f&gt;&lt;m:fPr&gt;&lt;m:ctrlPr&gt;&lt;w:rPr&gt;&lt;w:rFonts w:ascii=&quot;Cambria Math&quot; w:h-ansi=&quot;Cambria Math&quot;/&gt;&lt;wx:font wx:val=&quot;Cambria Math&quot;/&gt;&lt;w:i/&gt;&lt;w:color w:val=&quot;000000&quot;/&gt;&lt;/w:rPr&gt;&lt;/m:ctrlPr&gt;&lt;/m:fPr&gt;&lt;m:num&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Р &lt;/m:t&gt;&lt;/m:r&gt;&lt;/m:e&gt;&lt;m:sub&gt;&lt;m:r&gt;&lt;w:rPr&gt;&lt;w:rFonts w:ascii=&quot;Cambria Math&quot; w:h-ansi=&quot;Cambria Math&quot;/&gt;&lt;wx:font wx:val=&quot;Cambria Math&quot;/&gt;&lt;w:i/&gt;&lt;w:color w:val=&quot;000000&quot;/&gt;&lt;/w:rPr&gt;&lt;m:t&gt;РіСЂ&lt;/m:t&gt;&lt;/m:r&gt;&lt;/m:sub&gt;&lt;/m:sSub&gt;&lt;m:r&gt;&lt;w:rPr&gt;&lt;w:rFonts w:ascii=&quot;Cambria Math&quot; w:h-ansi=&quot;Cambria Math&quot;/&gt;&lt;wx:font wx:val=&quot;Cambria Math&quot;/&gt;&lt;w:i/&gt;&lt;w:color w:val=&quot;000000&quot;/&gt;&lt;/w:rPr&gt;&lt;m:t&gt;Г—n&lt;/m:t&gt;&lt;/m:r&gt;&lt;/m:num&gt;&lt;m:den&gt;&lt;m:r&gt;&lt;w:rPr&gt;&lt;w:rFonts w:ascii=&quot;Cambria Math&quot; w:h-ansi=&quot;Cambria Math&quot;/&gt;&lt;wx:font wx:val=&quot;Cambria Math&quot;/&gt;&lt;w:i/&gt;&lt;w:color w:val=&quot;000000&quot;/&gt;&lt;/w:rPr&gt;&lt;m:t&gt;0,75Г—&lt;/m:t&gt;&lt;/m:r&gt;&lt;m:sSub&gt;&lt;m:sSubPr&gt;&lt;m:ctrlPr&gt;&lt;w:rPr&gt;&lt;w:rFonts w:ascii=&quot;Cambria Math&quot; w:h-ansi=&quot;Cambria Math&quot;/&gt;&lt;wx:font wx:val=&quot;Cambria Math&quot;/&gt;&lt;w:i/&gt;&lt;w:color w:val=&quot;000000&quot;/&gt;&lt;w:lang w:val=&quot;EN-US&quot;/&gt;&lt;/w:rPr&gt;&lt;/m:ctrlPr&gt;&lt;/m:sSubPr&gt;&lt;m:e&gt;&lt;m:r&gt;&lt;w:rPr&gt;&lt;w:rFonts w:ascii=&quot;Cambria Math&quot; w:h-ansi=&quot;Cambria Math&quot;/&gt;&lt;wx:font wx:val=&quot;Cambria Math&quot;/&gt;&lt;w:i/&gt;&lt;w:color w:val=&quot;000000&quot;/&gt;&lt;/w:rPr&gt;&lt;m:t&gt;Р¤&lt;/m:t&gt;&lt;/m:r&gt;&lt;/m:e&gt;&lt;m:sub&gt;&lt;m:r&gt;&lt;w:rPr&gt;&lt;w:rFonts w:ascii=&quot;Cambria Math&quot; w:h-ansi=&quot;Cambria Math&quot;/&gt;&lt;wx:font wx:val=&quot;Cambria Math&quot;/&gt;&lt;w:i/&gt;&lt;w:color w:val=&quot;000000&quot;/&gt;&lt;/w:rPr&gt;&lt;m:t&gt;РїРѕРј&lt;/m:t&gt;&lt;/m:r&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AC3531">
        <w:rPr>
          <w:color w:val="000000"/>
        </w:rPr>
        <w:fldChar w:fldCharType="end"/>
      </w:r>
      <w:r w:rsidRPr="00BE3A10">
        <w:rPr>
          <w:color w:val="000000"/>
        </w:rPr>
        <w:t>;</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где П - число необходимых помещений;</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 расчетное учебное время полного курса теоретического обучения на одну группу, в часах;</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n - общее число групп;</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0,75 - постоянный коэффициент (загрузка учебного кабинета принимается равной 75%);</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lastRenderedPageBreak/>
        <w:t>- фонд времени использования помещения в часах.</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Первоначальное обучение вождению транспортных средств должно проводиться на закрытых площадках или автодромах.</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знающие требования Правил дорожного движения.</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5.3. Информационно-методические условия реализации Примерной программы включают:</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учебный план;</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календарный учебный график;</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рабочие программы учебных предметов;</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методические материалы и разработки;</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расписание занятий.</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5.4. Материально-технические условия реализации Примерной программы.</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lastRenderedPageBreak/>
        <w:t>Аппаратно-программный комплекс должен обеспечивать защиту персональных данных.</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Расчет количества необходимых механических транспортных средств осуществляется по формуле:</w:t>
      </w:r>
    </w:p>
    <w:p w:rsidR="00AC3531" w:rsidRPr="00BE3A10" w:rsidRDefault="00AC3531" w:rsidP="00AC3531">
      <w:pPr>
        <w:pStyle w:val="ab"/>
        <w:spacing w:before="0" w:beforeAutospacing="0" w:after="0" w:afterAutospacing="0"/>
        <w:ind w:firstLine="709"/>
        <w:jc w:val="center"/>
        <w:rPr>
          <w:color w:val="000000"/>
        </w:rPr>
      </w:pPr>
      <w:r w:rsidRPr="00AC3531">
        <w:rPr>
          <w:color w:val="000000"/>
        </w:rPr>
        <w:fldChar w:fldCharType="begin"/>
      </w:r>
      <w:r w:rsidRPr="00AC3531">
        <w:rPr>
          <w:color w:val="000000"/>
        </w:rPr>
        <w:instrText xml:space="preserve"> QUOTE </w:instrText>
      </w:r>
      <w:r w:rsidR="00C44559" w:rsidRPr="00AC3531">
        <w:rPr>
          <w:noProof/>
          <w:position w:val="-44"/>
        </w:rPr>
        <w:pict>
          <v:shape id="_x0000_i1027" type="#_x0000_t75" style="width:95pt;height:36pt"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9&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5FE4&quot;/&gt;&lt;wsp:rsid wsp:val=&quot;000163BE&quot;/&gt;&lt;wsp:rsid wsp:val=&quot;00043B48&quot;/&gt;&lt;wsp:rsid wsp:val=&quot;0006144D&quot;/&gt;&lt;wsp:rsid wsp:val=&quot;000A7DD9&quot;/&gt;&lt;wsp:rsid wsp:val=&quot;000C4B86&quot;/&gt;&lt;wsp:rsid wsp:val=&quot;000C66B8&quot;/&gt;&lt;wsp:rsid wsp:val=&quot;001106CF&quot;/&gt;&lt;wsp:rsid wsp:val=&quot;001415D6&quot;/&gt;&lt;wsp:rsid wsp:val=&quot;00150EE1&quot;/&gt;&lt;wsp:rsid wsp:val=&quot;00161165&quot;/&gt;&lt;wsp:rsid wsp:val=&quot;00165C82&quot;/&gt;&lt;wsp:rsid wsp:val=&quot;0018620B&quot;/&gt;&lt;wsp:rsid wsp:val=&quot;00193A8D&quot;/&gt;&lt;wsp:rsid wsp:val=&quot;001F29BA&quot;/&gt;&lt;wsp:rsid wsp:val=&quot;001F2FAF&quot;/&gt;&lt;wsp:rsid wsp:val=&quot;001F3C38&quot;/&gt;&lt;wsp:rsid wsp:val=&quot;00212077&quot;/&gt;&lt;wsp:rsid wsp:val=&quot;002155FD&quot;/&gt;&lt;wsp:rsid wsp:val=&quot;002168D6&quot;/&gt;&lt;wsp:rsid wsp:val=&quot;00252B85&quot;/&gt;&lt;wsp:rsid wsp:val=&quot;00253AD3&quot;/&gt;&lt;wsp:rsid wsp:val=&quot;002568D8&quot;/&gt;&lt;wsp:rsid wsp:val=&quot;00277EDD&quot;/&gt;&lt;wsp:rsid wsp:val=&quot;002B19B6&quot;/&gt;&lt;wsp:rsid wsp:val=&quot;002F6C61&quot;/&gt;&lt;wsp:rsid wsp:val=&quot;00311BE4&quot;/&gt;&lt;wsp:rsid wsp:val=&quot;00320D4D&quot;/&gt;&lt;wsp:rsid wsp:val=&quot;003371DA&quot;/&gt;&lt;wsp:rsid wsp:val=&quot;003835DD&quot;/&gt;&lt;wsp:rsid wsp:val=&quot;0039143E&quot;/&gt;&lt;wsp:rsid wsp:val=&quot;003946D0&quot;/&gt;&lt;wsp:rsid wsp:val=&quot;003F0F56&quot;/&gt;&lt;wsp:rsid wsp:val=&quot;004126FC&quot;/&gt;&lt;wsp:rsid wsp:val=&quot;00442BA0&quot;/&gt;&lt;wsp:rsid wsp:val=&quot;004447BC&quot;/&gt;&lt;wsp:rsid wsp:val=&quot;00457C5D&quot;/&gt;&lt;wsp:rsid wsp:val=&quot;00460B10&quot;/&gt;&lt;wsp:rsid wsp:val=&quot;004643CB&quot;/&gt;&lt;wsp:rsid wsp:val=&quot;00480769&quot;/&gt;&lt;wsp:rsid wsp:val=&quot;004A2F46&quot;/&gt;&lt;wsp:rsid wsp:val=&quot;004B0C89&quot;/&gt;&lt;wsp:rsid wsp:val=&quot;004C6E64&quot;/&gt;&lt;wsp:rsid wsp:val=&quot;004D69EA&quot;/&gt;&lt;wsp:rsid wsp:val=&quot;004F60A7&quot;/&gt;&lt;wsp:rsid wsp:val=&quot;005140F5&quot;/&gt;&lt;wsp:rsid wsp:val=&quot;00560A1A&quot;/&gt;&lt;wsp:rsid wsp:val=&quot;00564663&quot;/&gt;&lt;wsp:rsid wsp:val=&quot;00576E20&quot;/&gt;&lt;wsp:rsid wsp:val=&quot;005A70B1&quot;/&gt;&lt;wsp:rsid wsp:val=&quot;00633034&quot;/&gt;&lt;wsp:rsid wsp:val=&quot;006348DE&quot;/&gt;&lt;wsp:rsid wsp:val=&quot;0064263B&quot;/&gt;&lt;wsp:rsid wsp:val=&quot;00662228&quot;/&gt;&lt;wsp:rsid wsp:val=&quot;006722B4&quot;/&gt;&lt;wsp:rsid wsp:val=&quot;00673F35&quot;/&gt;&lt;wsp:rsid wsp:val=&quot;0067553E&quot;/&gt;&lt;wsp:rsid wsp:val=&quot;006A567E&quot;/&gt;&lt;wsp:rsid wsp:val=&quot;006C0910&quot;/&gt;&lt;wsp:rsid wsp:val=&quot;006D023B&quot;/&gt;&lt;wsp:rsid wsp:val=&quot;006E2775&quot;/&gt;&lt;wsp:rsid wsp:val=&quot;006E7682&quot;/&gt;&lt;wsp:rsid wsp:val=&quot;00705268&quot;/&gt;&lt;wsp:rsid wsp:val=&quot;007177FA&quot;/&gt;&lt;wsp:rsid wsp:val=&quot;00731FBF&quot;/&gt;&lt;wsp:rsid wsp:val=&quot;007502F8&quot;/&gt;&lt;wsp:rsid wsp:val=&quot;007933AF&quot;/&gt;&lt;wsp:rsid wsp:val=&quot;0080066E&quot;/&gt;&lt;wsp:rsid wsp:val=&quot;00802B8C&quot;/&gt;&lt;wsp:rsid wsp:val=&quot;00874525&quot;/&gt;&lt;wsp:rsid wsp:val=&quot;008A10B7&quot;/&gt;&lt;wsp:rsid wsp:val=&quot;009056FD&quot;/&gt;&lt;wsp:rsid wsp:val=&quot;0092617F&quot;/&gt;&lt;wsp:rsid wsp:val=&quot;00932EC4&quot;/&gt;&lt;wsp:rsid wsp:val=&quot;009353DB&quot;/&gt;&lt;wsp:rsid wsp:val=&quot;00935DC3&quot;/&gt;&lt;wsp:rsid wsp:val=&quot;009374B9&quot;/&gt;&lt;wsp:rsid wsp:val=&quot;0099201B&quot;/&gt;&lt;wsp:rsid wsp:val=&quot;009970EA&quot;/&gt;&lt;wsp:rsid wsp:val=&quot;009C6B5C&quot;/&gt;&lt;wsp:rsid wsp:val=&quot;009D24F5&quot;/&gt;&lt;wsp:rsid wsp:val=&quot;00A00842&quot;/&gt;&lt;wsp:rsid wsp:val=&quot;00A17596&quot;/&gt;&lt;wsp:rsid wsp:val=&quot;00A337C6&quot;/&gt;&lt;wsp:rsid wsp:val=&quot;00A97CAD&quot;/&gt;&lt;wsp:rsid wsp:val=&quot;00AC3531&quot;/&gt;&lt;wsp:rsid wsp:val=&quot;00AD556C&quot;/&gt;&lt;wsp:rsid wsp:val=&quot;00AE554E&quot;/&gt;&lt;wsp:rsid wsp:val=&quot;00B0434F&quot;/&gt;&lt;wsp:rsid wsp:val=&quot;00B43FE2&quot;/&gt;&lt;wsp:rsid wsp:val=&quot;00B657FB&quot;/&gt;&lt;wsp:rsid wsp:val=&quot;00B77B7C&quot;/&gt;&lt;wsp:rsid wsp:val=&quot;00B92072&quot;/&gt;&lt;wsp:rsid wsp:val=&quot;00B92BA5&quot;/&gt;&lt;wsp:rsid wsp:val=&quot;00BA5986&quot;/&gt;&lt;wsp:rsid wsp:val=&quot;00BA6885&quot;/&gt;&lt;wsp:rsid wsp:val=&quot;00BF2011&quot;/&gt;&lt;wsp:rsid wsp:val=&quot;00C10303&quot;/&gt;&lt;wsp:rsid wsp:val=&quot;00C43DCB&quot;/&gt;&lt;wsp:rsid wsp:val=&quot;00C65E88&quot;/&gt;&lt;wsp:rsid wsp:val=&quot;00C80C08&quot;/&gt;&lt;wsp:rsid wsp:val=&quot;00C8228E&quot;/&gt;&lt;wsp:rsid wsp:val=&quot;00CB5FE4&quot;/&gt;&lt;wsp:rsid wsp:val=&quot;00CD75A0&quot;/&gt;&lt;wsp:rsid wsp:val=&quot;00CE0BCB&quot;/&gt;&lt;wsp:rsid wsp:val=&quot;00CF2B49&quot;/&gt;&lt;wsp:rsid wsp:val=&quot;00CF6A17&quot;/&gt;&lt;wsp:rsid wsp:val=&quot;00CF7695&quot;/&gt;&lt;wsp:rsid wsp:val=&quot;00D928A0&quot;/&gt;&lt;wsp:rsid wsp:val=&quot;00DB2C52&quot;/&gt;&lt;wsp:rsid wsp:val=&quot;00DC2995&quot;/&gt;&lt;wsp:rsid wsp:val=&quot;00DD2DCC&quot;/&gt;&lt;wsp:rsid wsp:val=&quot;00DF7F90&quot;/&gt;&lt;wsp:rsid wsp:val=&quot;00E10F14&quot;/&gt;&lt;wsp:rsid wsp:val=&quot;00E1505E&quot;/&gt;&lt;wsp:rsid wsp:val=&quot;00E23BE7&quot;/&gt;&lt;wsp:rsid wsp:val=&quot;00E707BF&quot;/&gt;&lt;wsp:rsid wsp:val=&quot;00E81A56&quot;/&gt;&lt;wsp:rsid wsp:val=&quot;00E95C37&quot;/&gt;&lt;wsp:rsid wsp:val=&quot;00EC6BE2&quot;/&gt;&lt;wsp:rsid wsp:val=&quot;00EE04CA&quot;/&gt;&lt;wsp:rsid wsp:val=&quot;00EF0789&quot;/&gt;&lt;wsp:rsid wsp:val=&quot;00F21ACF&quot;/&gt;&lt;wsp:rsid wsp:val=&quot;00F24325&quot;/&gt;&lt;wsp:rsid wsp:val=&quot;00F42B61&quot;/&gt;&lt;wsp:rsid wsp:val=&quot;00FB3AB3&quot;/&gt;&lt;wsp:rsid wsp:val=&quot;00FD2105&quot;/&gt;&lt;/wsp:rsids&gt;&lt;/w:docPr&gt;&lt;w:body&gt;&lt;w:p wsp:rsidR=&quot;00000000&quot; wsp:rsidRDefault=&quot;002B19B6&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N&lt;/m:t&gt;&lt;/m:r&gt;&lt;/m:e&gt;&lt;m:sub&gt;&lt;m:r&gt;&lt;w:rPr&gt;&lt;w:rFonts w:ascii=&quot;Cambria Math&quot; w:h-ansi=&quot;Cambria Math&quot;/&gt;&lt;wx:font wx:val=&quot;Cambria Math&quot;/&gt;&lt;w:i/&gt;&lt;w:color w:val=&quot;000000&quot;/&gt;&lt;/w:rPr&gt;&lt;m:t&gt;С‚СЃ&lt;/m:t&gt;&lt;/m:r&gt;&lt;/m:sub&gt;&lt;/m:sSub&gt;&lt;m:r&gt;&lt;w:rPr&gt;&lt;w:rFonts w:ascii=&quot;Cambria Math&quot; w:h-ansi=&quot;Cambria Math&quot;/&gt;&lt;wx:font wx:val=&quot;Cambria Math&quot;/&gt;&lt;w:i/&gt;&lt;w:color w:val=&quot;000000&quot;/&gt;&lt;/w:rPr&gt;&lt;m:t&gt;=&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РўГ—Рљ&lt;/m:t&gt;&lt;/m:r&gt;&lt;/m:num&gt;&lt;m:den&gt;&lt;m:r&gt;&lt;w:rPr&gt;&lt;w:rFonts w:ascii=&quot;Cambria Math&quot; w:h-ansi=&quot;Cambria Math&quot;/&gt;&lt;wx:font wx:val=&quot;Cambria Math&quot;/&gt;&lt;w:i/&gt;&lt;w:color w:val=&quot;000000&quot;/&gt;&lt;w:lang w:val=&quot;EN-US&quot;/&gt;&lt;/w:rPr&gt;&lt;m:t&gt;t&lt;/m:t&gt;&lt;/m:r&gt;&lt;m:r&gt;&lt;w:rPr&gt;&lt;w:rFonts w:ascii=&quot;Cambria Math&quot; w:h-ansi=&quot;Cambria Math&quot;/&gt;&lt;wx:font wx:val=&quot;Cambria Math&quot;/&gt;&lt;w:i/&gt;&lt;w:color w:val=&quot;000000&quot;/&gt;&lt;/w:rPr&gt;&lt;m:t&gt;Г—24,5Г—12&lt;/m:t&gt;&lt;/m:r&gt;&lt;/m:den&gt;&lt;/m:f&gt;&lt;m:r&gt;&lt;w:rPr&gt;&lt;w:rFonts w:ascii=&quot;Cambria Math&quot; w:h-ansi=&quot;Cambria Math&quot;/&gt;&lt;wx:font wx:val=&quot;Cambria Math&quot;/&gt;&lt;w:i/&gt;&lt;w:color w:val=&quot;000000&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C3531">
        <w:rPr>
          <w:color w:val="000000"/>
        </w:rPr>
        <w:instrText xml:space="preserve"> </w:instrText>
      </w:r>
      <w:r w:rsidRPr="00AC3531">
        <w:rPr>
          <w:color w:val="000000"/>
        </w:rPr>
        <w:fldChar w:fldCharType="separate"/>
      </w:r>
      <w:r w:rsidR="00C44559" w:rsidRPr="00AC3531">
        <w:rPr>
          <w:noProof/>
          <w:position w:val="-44"/>
        </w:rPr>
        <w:pict>
          <v:shape id="_x0000_i1028" type="#_x0000_t75" style="width:95pt;height:36pt" equationxml="&lt;?xml version=&quot;1.0&quot; encoding=&quot;UTF-8&quot; standalone=&quot;yes&quot;?&gt;&#13;&#10;&lt;?mso-application progid=&quot;Word.Document&quot;?&gt;&#13;&#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0&quot;/&gt;&lt;w:doNotEmbedSystemFonts/&gt;&lt;w:defaultTabStop w:val=&quot;709&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5FE4&quot;/&gt;&lt;wsp:rsid wsp:val=&quot;000163BE&quot;/&gt;&lt;wsp:rsid wsp:val=&quot;00043B48&quot;/&gt;&lt;wsp:rsid wsp:val=&quot;0006144D&quot;/&gt;&lt;wsp:rsid wsp:val=&quot;000A7DD9&quot;/&gt;&lt;wsp:rsid wsp:val=&quot;000C4B86&quot;/&gt;&lt;wsp:rsid wsp:val=&quot;000C66B8&quot;/&gt;&lt;wsp:rsid wsp:val=&quot;001106CF&quot;/&gt;&lt;wsp:rsid wsp:val=&quot;001415D6&quot;/&gt;&lt;wsp:rsid wsp:val=&quot;00150EE1&quot;/&gt;&lt;wsp:rsid wsp:val=&quot;00161165&quot;/&gt;&lt;wsp:rsid wsp:val=&quot;00165C82&quot;/&gt;&lt;wsp:rsid wsp:val=&quot;0018620B&quot;/&gt;&lt;wsp:rsid wsp:val=&quot;00193A8D&quot;/&gt;&lt;wsp:rsid wsp:val=&quot;001F29BA&quot;/&gt;&lt;wsp:rsid wsp:val=&quot;001F2FAF&quot;/&gt;&lt;wsp:rsid wsp:val=&quot;001F3C38&quot;/&gt;&lt;wsp:rsid wsp:val=&quot;00212077&quot;/&gt;&lt;wsp:rsid wsp:val=&quot;002155FD&quot;/&gt;&lt;wsp:rsid wsp:val=&quot;002168D6&quot;/&gt;&lt;wsp:rsid wsp:val=&quot;00252B85&quot;/&gt;&lt;wsp:rsid wsp:val=&quot;00253AD3&quot;/&gt;&lt;wsp:rsid wsp:val=&quot;002568D8&quot;/&gt;&lt;wsp:rsid wsp:val=&quot;00277EDD&quot;/&gt;&lt;wsp:rsid wsp:val=&quot;002B19B6&quot;/&gt;&lt;wsp:rsid wsp:val=&quot;002F6C61&quot;/&gt;&lt;wsp:rsid wsp:val=&quot;00311BE4&quot;/&gt;&lt;wsp:rsid wsp:val=&quot;00320D4D&quot;/&gt;&lt;wsp:rsid wsp:val=&quot;003371DA&quot;/&gt;&lt;wsp:rsid wsp:val=&quot;003835DD&quot;/&gt;&lt;wsp:rsid wsp:val=&quot;0039143E&quot;/&gt;&lt;wsp:rsid wsp:val=&quot;003946D0&quot;/&gt;&lt;wsp:rsid wsp:val=&quot;003F0F56&quot;/&gt;&lt;wsp:rsid wsp:val=&quot;004126FC&quot;/&gt;&lt;wsp:rsid wsp:val=&quot;00442BA0&quot;/&gt;&lt;wsp:rsid wsp:val=&quot;004447BC&quot;/&gt;&lt;wsp:rsid wsp:val=&quot;00457C5D&quot;/&gt;&lt;wsp:rsid wsp:val=&quot;00460B10&quot;/&gt;&lt;wsp:rsid wsp:val=&quot;004643CB&quot;/&gt;&lt;wsp:rsid wsp:val=&quot;00480769&quot;/&gt;&lt;wsp:rsid wsp:val=&quot;004A2F46&quot;/&gt;&lt;wsp:rsid wsp:val=&quot;004B0C89&quot;/&gt;&lt;wsp:rsid wsp:val=&quot;004C6E64&quot;/&gt;&lt;wsp:rsid wsp:val=&quot;004D69EA&quot;/&gt;&lt;wsp:rsid wsp:val=&quot;004F60A7&quot;/&gt;&lt;wsp:rsid wsp:val=&quot;005140F5&quot;/&gt;&lt;wsp:rsid wsp:val=&quot;00560A1A&quot;/&gt;&lt;wsp:rsid wsp:val=&quot;00564663&quot;/&gt;&lt;wsp:rsid wsp:val=&quot;00576E20&quot;/&gt;&lt;wsp:rsid wsp:val=&quot;005A70B1&quot;/&gt;&lt;wsp:rsid wsp:val=&quot;00633034&quot;/&gt;&lt;wsp:rsid wsp:val=&quot;006348DE&quot;/&gt;&lt;wsp:rsid wsp:val=&quot;0064263B&quot;/&gt;&lt;wsp:rsid wsp:val=&quot;00662228&quot;/&gt;&lt;wsp:rsid wsp:val=&quot;006722B4&quot;/&gt;&lt;wsp:rsid wsp:val=&quot;00673F35&quot;/&gt;&lt;wsp:rsid wsp:val=&quot;0067553E&quot;/&gt;&lt;wsp:rsid wsp:val=&quot;006A567E&quot;/&gt;&lt;wsp:rsid wsp:val=&quot;006C0910&quot;/&gt;&lt;wsp:rsid wsp:val=&quot;006D023B&quot;/&gt;&lt;wsp:rsid wsp:val=&quot;006E2775&quot;/&gt;&lt;wsp:rsid wsp:val=&quot;006E7682&quot;/&gt;&lt;wsp:rsid wsp:val=&quot;00705268&quot;/&gt;&lt;wsp:rsid wsp:val=&quot;007177FA&quot;/&gt;&lt;wsp:rsid wsp:val=&quot;00731FBF&quot;/&gt;&lt;wsp:rsid wsp:val=&quot;007502F8&quot;/&gt;&lt;wsp:rsid wsp:val=&quot;007933AF&quot;/&gt;&lt;wsp:rsid wsp:val=&quot;0080066E&quot;/&gt;&lt;wsp:rsid wsp:val=&quot;00802B8C&quot;/&gt;&lt;wsp:rsid wsp:val=&quot;00874525&quot;/&gt;&lt;wsp:rsid wsp:val=&quot;008A10B7&quot;/&gt;&lt;wsp:rsid wsp:val=&quot;009056FD&quot;/&gt;&lt;wsp:rsid wsp:val=&quot;0092617F&quot;/&gt;&lt;wsp:rsid wsp:val=&quot;00932EC4&quot;/&gt;&lt;wsp:rsid wsp:val=&quot;009353DB&quot;/&gt;&lt;wsp:rsid wsp:val=&quot;00935DC3&quot;/&gt;&lt;wsp:rsid wsp:val=&quot;009374B9&quot;/&gt;&lt;wsp:rsid wsp:val=&quot;0099201B&quot;/&gt;&lt;wsp:rsid wsp:val=&quot;009970EA&quot;/&gt;&lt;wsp:rsid wsp:val=&quot;009C6B5C&quot;/&gt;&lt;wsp:rsid wsp:val=&quot;009D24F5&quot;/&gt;&lt;wsp:rsid wsp:val=&quot;00A00842&quot;/&gt;&lt;wsp:rsid wsp:val=&quot;00A17596&quot;/&gt;&lt;wsp:rsid wsp:val=&quot;00A337C6&quot;/&gt;&lt;wsp:rsid wsp:val=&quot;00A97CAD&quot;/&gt;&lt;wsp:rsid wsp:val=&quot;00AC3531&quot;/&gt;&lt;wsp:rsid wsp:val=&quot;00AD556C&quot;/&gt;&lt;wsp:rsid wsp:val=&quot;00AE554E&quot;/&gt;&lt;wsp:rsid wsp:val=&quot;00B0434F&quot;/&gt;&lt;wsp:rsid wsp:val=&quot;00B43FE2&quot;/&gt;&lt;wsp:rsid wsp:val=&quot;00B657FB&quot;/&gt;&lt;wsp:rsid wsp:val=&quot;00B77B7C&quot;/&gt;&lt;wsp:rsid wsp:val=&quot;00B92072&quot;/&gt;&lt;wsp:rsid wsp:val=&quot;00B92BA5&quot;/&gt;&lt;wsp:rsid wsp:val=&quot;00BA5986&quot;/&gt;&lt;wsp:rsid wsp:val=&quot;00BA6885&quot;/&gt;&lt;wsp:rsid wsp:val=&quot;00BF2011&quot;/&gt;&lt;wsp:rsid wsp:val=&quot;00C10303&quot;/&gt;&lt;wsp:rsid wsp:val=&quot;00C43DCB&quot;/&gt;&lt;wsp:rsid wsp:val=&quot;00C65E88&quot;/&gt;&lt;wsp:rsid wsp:val=&quot;00C80C08&quot;/&gt;&lt;wsp:rsid wsp:val=&quot;00C8228E&quot;/&gt;&lt;wsp:rsid wsp:val=&quot;00CB5FE4&quot;/&gt;&lt;wsp:rsid wsp:val=&quot;00CD75A0&quot;/&gt;&lt;wsp:rsid wsp:val=&quot;00CE0BCB&quot;/&gt;&lt;wsp:rsid wsp:val=&quot;00CF2B49&quot;/&gt;&lt;wsp:rsid wsp:val=&quot;00CF6A17&quot;/&gt;&lt;wsp:rsid wsp:val=&quot;00CF7695&quot;/&gt;&lt;wsp:rsid wsp:val=&quot;00D928A0&quot;/&gt;&lt;wsp:rsid wsp:val=&quot;00DB2C52&quot;/&gt;&lt;wsp:rsid wsp:val=&quot;00DC2995&quot;/&gt;&lt;wsp:rsid wsp:val=&quot;00DD2DCC&quot;/&gt;&lt;wsp:rsid wsp:val=&quot;00DF7F90&quot;/&gt;&lt;wsp:rsid wsp:val=&quot;00E10F14&quot;/&gt;&lt;wsp:rsid wsp:val=&quot;00E1505E&quot;/&gt;&lt;wsp:rsid wsp:val=&quot;00E23BE7&quot;/&gt;&lt;wsp:rsid wsp:val=&quot;00E707BF&quot;/&gt;&lt;wsp:rsid wsp:val=&quot;00E81A56&quot;/&gt;&lt;wsp:rsid wsp:val=&quot;00E95C37&quot;/&gt;&lt;wsp:rsid wsp:val=&quot;00EC6BE2&quot;/&gt;&lt;wsp:rsid wsp:val=&quot;00EE04CA&quot;/&gt;&lt;wsp:rsid wsp:val=&quot;00EF0789&quot;/&gt;&lt;wsp:rsid wsp:val=&quot;00F21ACF&quot;/&gt;&lt;wsp:rsid wsp:val=&quot;00F24325&quot;/&gt;&lt;wsp:rsid wsp:val=&quot;00F42B61&quot;/&gt;&lt;wsp:rsid wsp:val=&quot;00FB3AB3&quot;/&gt;&lt;wsp:rsid wsp:val=&quot;00FD2105&quot;/&gt;&lt;/wsp:rsids&gt;&lt;/w:docPr&gt;&lt;w:body&gt;&lt;w:p wsp:rsidR=&quot;00000000&quot; wsp:rsidRDefault=&quot;002B19B6&quot;&gt;&lt;m:oMathPara&gt;&lt;m:oMath&gt;&lt;m:sSub&gt;&lt;m:sSubPr&gt;&lt;m:ctrlPr&gt;&lt;w:rPr&gt;&lt;w:rFonts w:ascii=&quot;Cambria Math&quot; w:h-ansi=&quot;Cambria Math&quot;/&gt;&lt;wx:font wx:val=&quot;Cambria Math&quot;/&gt;&lt;w:i/&gt;&lt;w:color w:val=&quot;000000&quot;/&gt;&lt;/w:rPr&gt;&lt;/m:ctrlPr&gt;&lt;/m:sSubPr&gt;&lt;m:e&gt;&lt;m:r&gt;&lt;w:rPr&gt;&lt;w:rFonts w:ascii=&quot;Cambria Math&quot; w:h-ansi=&quot;Cambria Math&quot;/&gt;&lt;wx:font wx:val=&quot;Cambria Math&quot;/&gt;&lt;w:i/&gt;&lt;w:color w:val=&quot;000000&quot;/&gt;&lt;/w:rPr&gt;&lt;m:t&gt;N&lt;/m:t&gt;&lt;/m:r&gt;&lt;/m:e&gt;&lt;m:sub&gt;&lt;m:r&gt;&lt;w:rPr&gt;&lt;w:rFonts w:ascii=&quot;Cambria Math&quot; w:h-ansi=&quot;Cambria Math&quot;/&gt;&lt;wx:font wx:val=&quot;Cambria Math&quot;/&gt;&lt;w:i/&gt;&lt;w:color w:val=&quot;000000&quot;/&gt;&lt;/w:rPr&gt;&lt;m:t&gt;С‚СЃ&lt;/m:t&gt;&lt;/m:r&gt;&lt;/m:sub&gt;&lt;/m:sSub&gt;&lt;m:r&gt;&lt;w:rPr&gt;&lt;w:rFonts w:ascii=&quot;Cambria Math&quot; w:h-ansi=&quot;Cambria Math&quot;/&gt;&lt;wx:font wx:val=&quot;Cambria Math&quot;/&gt;&lt;w:i/&gt;&lt;w:color w:val=&quot;000000&quot;/&gt;&lt;/w:rPr&gt;&lt;m:t&gt;=&lt;/m:t&gt;&lt;/m:r&gt;&lt;m:f&gt;&lt;m:fPr&gt;&lt;m:ctrlPr&gt;&lt;w:rPr&gt;&lt;w:rFonts w:ascii=&quot;Cambria Math&quot; w:h-ansi=&quot;Cambria Math&quot;/&gt;&lt;wx:font wx:val=&quot;Cambria Math&quot;/&gt;&lt;w:i/&gt;&lt;w:color w:val=&quot;000000&quot;/&gt;&lt;/w:rPr&gt;&lt;/m:ctrlPr&gt;&lt;/m:fPr&gt;&lt;m:num&gt;&lt;m:r&gt;&lt;w:rPr&gt;&lt;w:rFonts w:ascii=&quot;Cambria Math&quot; w:h-ansi=&quot;Cambria Math&quot;/&gt;&lt;wx:font wx:val=&quot;Cambria Math&quot;/&gt;&lt;w:i/&gt;&lt;w:color w:val=&quot;000000&quot;/&gt;&lt;/w:rPr&gt;&lt;m:t&gt;РўГ—Рљ&lt;/m:t&gt;&lt;/m:r&gt;&lt;/m:num&gt;&lt;m:den&gt;&lt;m:r&gt;&lt;w:rPr&gt;&lt;w:rFonts w:ascii=&quot;Cambria Math&quot; w:h-ansi=&quot;Cambria Math&quot;/&gt;&lt;wx:font wx:val=&quot;Cambria Math&quot;/&gt;&lt;w:i/&gt;&lt;w:color w:val=&quot;000000&quot;/&gt;&lt;w:lang w:val=&quot;EN-US&quot;/&gt;&lt;/w:rPr&gt;&lt;m:t&gt;t&lt;/m:t&gt;&lt;/m:r&gt;&lt;m:r&gt;&lt;w:rPr&gt;&lt;w:rFonts w:ascii=&quot;Cambria Math&quot; w:h-ansi=&quot;Cambria Math&quot;/&gt;&lt;wx:font wx:val=&quot;Cambria Math&quot;/&gt;&lt;w:i/&gt;&lt;w:color w:val=&quot;000000&quot;/&gt;&lt;/w:rPr&gt;&lt;m:t&gt;Г—24,5Г—12&lt;/m:t&gt;&lt;/m:r&gt;&lt;/m:den&gt;&lt;/m:f&gt;&lt;m:r&gt;&lt;w:rPr&gt;&lt;w:rFonts w:ascii=&quot;Cambria Math&quot; w:h-ansi=&quot;Cambria Math&quot;/&gt;&lt;wx:font wx:val=&quot;Cambria Math&quot;/&gt;&lt;w:i/&gt;&lt;w:color w:val=&quot;000000&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AC3531">
        <w:rPr>
          <w:color w:val="000000"/>
        </w:rPr>
        <w:fldChar w:fldCharType="end"/>
      </w:r>
      <w:r w:rsidRPr="00BE3A10">
        <w:rPr>
          <w:color w:val="000000"/>
        </w:rPr>
        <w:t>;</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где Nтс - количество автотранспортных средств;</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Т - количество часов вождения в соответствии с учебным планом;</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К - количество обучающихся в год;</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24,5 - среднее количество рабочих дней в месяц;</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12 - количество рабочих месяцев в году;</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1 - количество резервных учебных транспортных средств.</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C3531" w:rsidRPr="00BE3A10" w:rsidRDefault="00AC3531" w:rsidP="00AC3531">
      <w:pPr>
        <w:pStyle w:val="ab"/>
        <w:spacing w:before="0" w:beforeAutospacing="0" w:after="0" w:afterAutospacing="0"/>
        <w:ind w:firstLine="709"/>
        <w:jc w:val="both"/>
        <w:rPr>
          <w:color w:val="000000"/>
        </w:rPr>
      </w:pPr>
      <w:r w:rsidRPr="00BE3A10">
        <w:rPr>
          <w:color w:val="000000"/>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w:t>
      </w:r>
    </w:p>
    <w:p w:rsidR="00AC3531" w:rsidRPr="00BE3A10" w:rsidRDefault="00AC3531" w:rsidP="00AC3531">
      <w:pPr>
        <w:spacing w:after="0" w:line="240" w:lineRule="auto"/>
        <w:ind w:firstLine="709"/>
        <w:jc w:val="both"/>
        <w:rPr>
          <w:rFonts w:ascii="Times New Roman" w:hAnsi="Times New Roman"/>
          <w:sz w:val="24"/>
          <w:szCs w:val="24"/>
        </w:rPr>
      </w:pPr>
      <w:r w:rsidRPr="00BE3A10">
        <w:rPr>
          <w:rFonts w:ascii="Times New Roman" w:hAnsi="Times New Roman"/>
          <w:color w:val="000000"/>
          <w:sz w:val="24"/>
          <w:szCs w:val="24"/>
        </w:rPr>
        <w:t>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C3531" w:rsidRDefault="00AC3531" w:rsidP="00AC3531">
      <w:pPr>
        <w:pStyle w:val="ConsPlusNormal"/>
        <w:jc w:val="center"/>
        <w:outlineLvl w:val="2"/>
        <w:rPr>
          <w:rFonts w:ascii="Times New Roman" w:hAnsi="Times New Roman" w:cs="Times New Roman"/>
          <w:sz w:val="24"/>
          <w:szCs w:val="24"/>
        </w:rPr>
      </w:pPr>
    </w:p>
    <w:p w:rsidR="00AC3531" w:rsidRDefault="00AC3531" w:rsidP="00A91B08">
      <w:pPr>
        <w:rPr>
          <w:rFonts w:ascii="Times New Roman" w:hAnsi="Times New Roman"/>
          <w:sz w:val="24"/>
          <w:szCs w:val="24"/>
        </w:rPr>
      </w:pPr>
      <w:r>
        <w:rPr>
          <w:rFonts w:ascii="Times New Roman" w:hAnsi="Times New Roman"/>
          <w:sz w:val="24"/>
          <w:szCs w:val="24"/>
        </w:rPr>
        <w:br w:type="page"/>
      </w: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91B08" w:rsidRDefault="00A91B08" w:rsidP="00AC3531">
      <w:pPr>
        <w:pStyle w:val="ConsPlusNormal"/>
        <w:jc w:val="center"/>
        <w:outlineLvl w:val="2"/>
        <w:rPr>
          <w:rFonts w:ascii="Times New Roman" w:hAnsi="Times New Roman" w:cs="Times New Roman"/>
          <w:sz w:val="24"/>
          <w:szCs w:val="24"/>
        </w:rPr>
      </w:pPr>
    </w:p>
    <w:p w:rsidR="00AC3531" w:rsidRPr="00BE3A10" w:rsidRDefault="00AC3531" w:rsidP="00AC3531">
      <w:pPr>
        <w:pStyle w:val="ConsPlusNormal"/>
        <w:jc w:val="center"/>
        <w:outlineLvl w:val="2"/>
        <w:rPr>
          <w:rFonts w:ascii="Times New Roman" w:hAnsi="Times New Roman" w:cs="Times New Roman"/>
          <w:sz w:val="24"/>
          <w:szCs w:val="24"/>
        </w:rPr>
      </w:pPr>
      <w:r w:rsidRPr="00BE3A10">
        <w:rPr>
          <w:rFonts w:ascii="Times New Roman" w:hAnsi="Times New Roman" w:cs="Times New Roman"/>
          <w:sz w:val="24"/>
          <w:szCs w:val="24"/>
        </w:rPr>
        <w:t>Перечень учебного оборудования</w:t>
      </w:r>
    </w:p>
    <w:p w:rsidR="00AC3531" w:rsidRPr="00BE3A10" w:rsidRDefault="00AC3531" w:rsidP="00AC3531">
      <w:pPr>
        <w:pStyle w:val="ConsPlusNormal"/>
        <w:jc w:val="center"/>
        <w:rPr>
          <w:rFonts w:ascii="Times New Roman" w:hAnsi="Times New Roman" w:cs="Times New Roman"/>
          <w:sz w:val="24"/>
          <w:szCs w:val="24"/>
        </w:rPr>
      </w:pPr>
    </w:p>
    <w:p w:rsidR="00AC3531" w:rsidRPr="00BE3A10" w:rsidRDefault="00AC3531" w:rsidP="00AC3531">
      <w:pPr>
        <w:pStyle w:val="ConsPlusNormal"/>
        <w:jc w:val="right"/>
        <w:rPr>
          <w:rFonts w:ascii="Times New Roman" w:hAnsi="Times New Roman" w:cs="Times New Roman"/>
          <w:sz w:val="24"/>
          <w:szCs w:val="24"/>
        </w:rPr>
      </w:pPr>
      <w:r w:rsidRPr="00BE3A10">
        <w:rPr>
          <w:rFonts w:ascii="Times New Roman" w:hAnsi="Times New Roman" w:cs="Times New Roman"/>
          <w:sz w:val="24"/>
          <w:szCs w:val="24"/>
        </w:rPr>
        <w:t>Таблица 12</w:t>
      </w:r>
    </w:p>
    <w:p w:rsidR="00AC3531" w:rsidRPr="00BE3A10" w:rsidRDefault="00AC3531" w:rsidP="00AC3531">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AC3531" w:rsidRPr="00BE3A10" w:rsidTr="00A91B08">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lastRenderedPageBreak/>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Количество</w:t>
            </w:r>
          </w:p>
        </w:tc>
      </w:tr>
      <w:tr w:rsidR="00AC3531" w:rsidRPr="00BE3A10" w:rsidTr="00A91B08">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3"/>
              <w:rPr>
                <w:rFonts w:ascii="Times New Roman" w:hAnsi="Times New Roman" w:cs="Times New Roman"/>
                <w:sz w:val="24"/>
                <w:szCs w:val="24"/>
              </w:rPr>
            </w:pPr>
            <w:bookmarkStart w:id="17" w:name="Par1755"/>
            <w:bookmarkEnd w:id="17"/>
            <w:r w:rsidRPr="00BE3A10">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3"/>
              <w:rPr>
                <w:rFonts w:ascii="Times New Roman" w:hAnsi="Times New Roman" w:cs="Times New Roman"/>
                <w:sz w:val="24"/>
                <w:szCs w:val="24"/>
              </w:rPr>
            </w:pPr>
            <w:bookmarkStart w:id="18" w:name="Par1785"/>
            <w:bookmarkEnd w:id="18"/>
            <w:r w:rsidRPr="00BE3A10">
              <w:rPr>
                <w:rFonts w:ascii="Times New Roman" w:hAnsi="Times New Roman" w:cs="Times New Roman"/>
                <w:sz w:val="24"/>
                <w:szCs w:val="24"/>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4"/>
              <w:rPr>
                <w:rFonts w:ascii="Times New Roman" w:hAnsi="Times New Roman" w:cs="Times New Roman"/>
                <w:sz w:val="24"/>
                <w:szCs w:val="24"/>
              </w:rPr>
            </w:pPr>
            <w:bookmarkStart w:id="19" w:name="Par1788"/>
            <w:bookmarkEnd w:id="19"/>
            <w:r w:rsidRPr="00BE3A10">
              <w:rPr>
                <w:rFonts w:ascii="Times New Roman" w:hAnsi="Times New Roman" w:cs="Times New Roman"/>
                <w:sz w:val="24"/>
                <w:szCs w:val="24"/>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lastRenderedPageBreak/>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4"/>
              <w:rPr>
                <w:rFonts w:ascii="Times New Roman" w:hAnsi="Times New Roman" w:cs="Times New Roman"/>
                <w:sz w:val="24"/>
                <w:szCs w:val="24"/>
              </w:rPr>
            </w:pPr>
            <w:bookmarkStart w:id="20" w:name="Par1857"/>
            <w:bookmarkEnd w:id="20"/>
            <w:r w:rsidRPr="00BE3A10">
              <w:rPr>
                <w:rFonts w:ascii="Times New Roman" w:hAnsi="Times New Roman" w:cs="Times New Roman"/>
                <w:sz w:val="24"/>
                <w:szCs w:val="24"/>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4"/>
              <w:rPr>
                <w:rFonts w:ascii="Times New Roman" w:hAnsi="Times New Roman" w:cs="Times New Roman"/>
                <w:sz w:val="24"/>
                <w:szCs w:val="24"/>
              </w:rPr>
            </w:pPr>
            <w:bookmarkStart w:id="21" w:name="Par1872"/>
            <w:bookmarkEnd w:id="21"/>
            <w:r w:rsidRPr="00BE3A10">
              <w:rPr>
                <w:rFonts w:ascii="Times New Roman" w:hAnsi="Times New Roman" w:cs="Times New Roman"/>
                <w:sz w:val="24"/>
                <w:szCs w:val="24"/>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4"/>
              <w:rPr>
                <w:rFonts w:ascii="Times New Roman" w:hAnsi="Times New Roman" w:cs="Times New Roman"/>
                <w:sz w:val="24"/>
                <w:szCs w:val="24"/>
              </w:rPr>
            </w:pPr>
            <w:bookmarkStart w:id="22" w:name="Par1932"/>
            <w:bookmarkEnd w:id="22"/>
            <w:r w:rsidRPr="00BE3A1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lastRenderedPageBreak/>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4"/>
              <w:rPr>
                <w:rFonts w:ascii="Times New Roman" w:hAnsi="Times New Roman" w:cs="Times New Roman"/>
                <w:sz w:val="24"/>
                <w:szCs w:val="24"/>
              </w:rPr>
            </w:pPr>
            <w:bookmarkStart w:id="23" w:name="Par2007"/>
            <w:bookmarkEnd w:id="23"/>
            <w:r w:rsidRPr="00BE3A10">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4"/>
              <w:rPr>
                <w:rFonts w:ascii="Times New Roman" w:hAnsi="Times New Roman" w:cs="Times New Roman"/>
                <w:sz w:val="24"/>
                <w:szCs w:val="24"/>
              </w:rPr>
            </w:pPr>
            <w:bookmarkStart w:id="24" w:name="Par2013"/>
            <w:bookmarkEnd w:id="24"/>
            <w:r w:rsidRPr="00BE3A10">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3"/>
              <w:rPr>
                <w:rFonts w:ascii="Times New Roman" w:hAnsi="Times New Roman" w:cs="Times New Roman"/>
                <w:sz w:val="24"/>
                <w:szCs w:val="24"/>
              </w:rPr>
            </w:pPr>
            <w:bookmarkStart w:id="25" w:name="Par2019"/>
            <w:bookmarkEnd w:id="25"/>
            <w:r w:rsidRPr="00BE3A10">
              <w:rPr>
                <w:rFonts w:ascii="Times New Roman" w:hAnsi="Times New Roman" w:cs="Times New Roman"/>
                <w:sz w:val="24"/>
                <w:szCs w:val="24"/>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4"/>
              <w:rPr>
                <w:rFonts w:ascii="Times New Roman" w:hAnsi="Times New Roman" w:cs="Times New Roman"/>
                <w:sz w:val="24"/>
                <w:szCs w:val="24"/>
              </w:rPr>
            </w:pPr>
            <w:bookmarkStart w:id="26" w:name="Par2022"/>
            <w:bookmarkEnd w:id="26"/>
            <w:r w:rsidRPr="00BE3A10">
              <w:rPr>
                <w:rFonts w:ascii="Times New Roman" w:hAnsi="Times New Roman" w:cs="Times New Roman"/>
                <w:sz w:val="24"/>
                <w:szCs w:val="24"/>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lastRenderedPageBreak/>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w:t>
            </w:r>
          </w:p>
        </w:tc>
        <w:tc>
          <w:tcPr>
            <w:tcW w:w="1710" w:type="dxa"/>
            <w:tcBorders>
              <w:left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p>
        </w:tc>
      </w:tr>
    </w:tbl>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&lt;1&gt; В качестве тренажера может использоваться учебное транспортное средство.</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AC3531" w:rsidRPr="00BE3A10" w:rsidRDefault="00AC3531" w:rsidP="00AC3531">
      <w:pPr>
        <w:pStyle w:val="ConsPlusNormal"/>
        <w:jc w:val="center"/>
        <w:rPr>
          <w:rFonts w:ascii="Times New Roman" w:hAnsi="Times New Roman" w:cs="Times New Roman"/>
          <w:sz w:val="24"/>
          <w:szCs w:val="24"/>
        </w:rPr>
      </w:pPr>
    </w:p>
    <w:p w:rsidR="00AC3531" w:rsidRPr="00BE3A10" w:rsidRDefault="00AC3531" w:rsidP="00AC3531">
      <w:pPr>
        <w:pStyle w:val="ConsPlusNormal"/>
        <w:jc w:val="center"/>
        <w:outlineLvl w:val="2"/>
        <w:rPr>
          <w:rFonts w:ascii="Times New Roman" w:hAnsi="Times New Roman" w:cs="Times New Roman"/>
          <w:sz w:val="24"/>
          <w:szCs w:val="24"/>
        </w:rPr>
      </w:pPr>
      <w:bookmarkStart w:id="27" w:name="Par2065"/>
      <w:bookmarkEnd w:id="27"/>
      <w:r w:rsidRPr="00BE3A10">
        <w:rPr>
          <w:rFonts w:ascii="Times New Roman" w:hAnsi="Times New Roman" w:cs="Times New Roman"/>
          <w:sz w:val="24"/>
          <w:szCs w:val="24"/>
        </w:rPr>
        <w:t>Перечень материалов по предмету "Первая помощь</w:t>
      </w:r>
    </w:p>
    <w:p w:rsidR="00AC3531" w:rsidRPr="00BE3A10" w:rsidRDefault="00AC3531" w:rsidP="00AC3531">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при дорожно-транспортном происшествии"</w:t>
      </w:r>
    </w:p>
    <w:p w:rsidR="00AC3531" w:rsidRPr="00BE3A10" w:rsidRDefault="00AC3531" w:rsidP="00AC3531">
      <w:pPr>
        <w:pStyle w:val="ConsPlusNormal"/>
        <w:jc w:val="center"/>
        <w:rPr>
          <w:rFonts w:ascii="Times New Roman" w:hAnsi="Times New Roman" w:cs="Times New Roman"/>
          <w:sz w:val="24"/>
          <w:szCs w:val="24"/>
        </w:rPr>
      </w:pPr>
    </w:p>
    <w:p w:rsidR="00AC3531" w:rsidRPr="00BE3A10" w:rsidRDefault="00AC3531" w:rsidP="00AC3531">
      <w:pPr>
        <w:pStyle w:val="ConsPlusNormal"/>
        <w:jc w:val="right"/>
        <w:rPr>
          <w:rFonts w:ascii="Times New Roman" w:hAnsi="Times New Roman" w:cs="Times New Roman"/>
          <w:sz w:val="24"/>
          <w:szCs w:val="24"/>
        </w:rPr>
      </w:pPr>
      <w:r w:rsidRPr="00BE3A10">
        <w:rPr>
          <w:rFonts w:ascii="Times New Roman" w:hAnsi="Times New Roman" w:cs="Times New Roman"/>
          <w:sz w:val="24"/>
          <w:szCs w:val="24"/>
        </w:rPr>
        <w:t>Таблица 13</w:t>
      </w:r>
    </w:p>
    <w:p w:rsidR="00AC3531" w:rsidRPr="00BE3A10" w:rsidRDefault="00AC3531" w:rsidP="00AC3531">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Количество</w:t>
            </w:r>
          </w:p>
        </w:tc>
      </w:tr>
      <w:tr w:rsidR="00AC3531" w:rsidRPr="00BE3A10" w:rsidTr="00A91B0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3"/>
              <w:rPr>
                <w:rFonts w:ascii="Times New Roman" w:hAnsi="Times New Roman" w:cs="Times New Roman"/>
                <w:sz w:val="24"/>
                <w:szCs w:val="24"/>
              </w:rPr>
            </w:pPr>
            <w:bookmarkStart w:id="28" w:name="Par2073"/>
            <w:bookmarkEnd w:id="28"/>
            <w:r w:rsidRPr="00BE3A10">
              <w:rPr>
                <w:rFonts w:ascii="Times New Roman" w:hAnsi="Times New Roman" w:cs="Times New Roman"/>
                <w:sz w:val="24"/>
                <w:szCs w:val="24"/>
              </w:rPr>
              <w:t>Оборудование</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20</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3"/>
              <w:rPr>
                <w:rFonts w:ascii="Times New Roman" w:hAnsi="Times New Roman" w:cs="Times New Roman"/>
                <w:sz w:val="24"/>
                <w:szCs w:val="24"/>
              </w:rPr>
            </w:pPr>
            <w:bookmarkStart w:id="29" w:name="Par2089"/>
            <w:bookmarkEnd w:id="29"/>
            <w:r w:rsidRPr="00BE3A10">
              <w:rPr>
                <w:rFonts w:ascii="Times New Roman" w:hAnsi="Times New Roman" w:cs="Times New Roman"/>
                <w:sz w:val="24"/>
                <w:szCs w:val="24"/>
              </w:rPr>
              <w:t>Расходные материалы</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8</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3"/>
              <w:rPr>
                <w:rFonts w:ascii="Times New Roman" w:hAnsi="Times New Roman" w:cs="Times New Roman"/>
                <w:sz w:val="24"/>
                <w:szCs w:val="24"/>
              </w:rPr>
            </w:pPr>
            <w:bookmarkStart w:id="30" w:name="Par2099"/>
            <w:bookmarkEnd w:id="30"/>
            <w:r w:rsidRPr="00BE3A10">
              <w:rPr>
                <w:rFonts w:ascii="Times New Roman" w:hAnsi="Times New Roman" w:cs="Times New Roman"/>
                <w:sz w:val="24"/>
                <w:szCs w:val="24"/>
              </w:rPr>
              <w:t>Учебно-наглядные пособия &lt;1&gt;</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18</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outlineLvl w:val="3"/>
              <w:rPr>
                <w:rFonts w:ascii="Times New Roman" w:hAnsi="Times New Roman" w:cs="Times New Roman"/>
                <w:sz w:val="24"/>
                <w:szCs w:val="24"/>
              </w:rPr>
            </w:pPr>
            <w:bookmarkStart w:id="31" w:name="Par2109"/>
            <w:bookmarkEnd w:id="31"/>
            <w:r w:rsidRPr="00BE3A10">
              <w:rPr>
                <w:rFonts w:ascii="Times New Roman" w:hAnsi="Times New Roman" w:cs="Times New Roman"/>
                <w:sz w:val="24"/>
                <w:szCs w:val="24"/>
              </w:rPr>
              <w:t>Технические средства обучения</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r w:rsidR="00AC3531" w:rsidRPr="00BE3A10" w:rsidTr="00A91B08">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rPr>
                <w:rFonts w:ascii="Times New Roman" w:hAnsi="Times New Roman" w:cs="Times New Roman"/>
                <w:sz w:val="24"/>
                <w:szCs w:val="24"/>
              </w:rPr>
            </w:pPr>
            <w:r w:rsidRPr="00BE3A10">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531" w:rsidRPr="00BE3A10" w:rsidRDefault="00AC3531" w:rsidP="00A91B08">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1</w:t>
            </w:r>
          </w:p>
        </w:tc>
      </w:tr>
    </w:tbl>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Pr>
          <w:rFonts w:ascii="Times New Roman" w:hAnsi="Times New Roman" w:cs="Times New Roman"/>
          <w:sz w:val="24"/>
          <w:szCs w:val="24"/>
        </w:rPr>
        <w:t>рабоче</w:t>
      </w:r>
      <w:r w:rsidRPr="00BE3A10">
        <w:rPr>
          <w:rFonts w:ascii="Times New Roman" w:hAnsi="Times New Roman" w:cs="Times New Roman"/>
          <w:sz w:val="24"/>
          <w:szCs w:val="24"/>
        </w:rPr>
        <w:t>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lastRenderedPageBreak/>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Pr>
          <w:rFonts w:ascii="Times New Roman" w:hAnsi="Times New Roman" w:cs="Times New Roman"/>
          <w:sz w:val="24"/>
          <w:szCs w:val="24"/>
        </w:rPr>
        <w:t>рабоче</w:t>
      </w:r>
      <w:r w:rsidRPr="00BE3A10">
        <w:rPr>
          <w:rFonts w:ascii="Times New Roman" w:hAnsi="Times New Roman" w:cs="Times New Roman"/>
          <w:sz w:val="24"/>
          <w:szCs w:val="24"/>
        </w:rPr>
        <w:t>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Pr>
          <w:rFonts w:ascii="Times New Roman" w:hAnsi="Times New Roman" w:cs="Times New Roman"/>
          <w:sz w:val="24"/>
          <w:szCs w:val="24"/>
        </w:rPr>
        <w:t>рабочей п</w:t>
      </w:r>
      <w:r w:rsidRPr="00BE3A10">
        <w:rPr>
          <w:rFonts w:ascii="Times New Roman" w:hAnsi="Times New Roman" w:cs="Times New Roman"/>
          <w:sz w:val="24"/>
          <w:szCs w:val="24"/>
        </w:rPr>
        <w:t>рограммой, должен обеспечивать водоотвод с их поверхности.</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 xml:space="preserve">Условия реализации </w:t>
      </w:r>
      <w:r w:rsidR="000F37F5">
        <w:rPr>
          <w:rFonts w:ascii="Times New Roman" w:hAnsi="Times New Roman" w:cs="Times New Roman"/>
          <w:sz w:val="24"/>
          <w:szCs w:val="24"/>
        </w:rPr>
        <w:t>образовательно</w:t>
      </w:r>
      <w:r w:rsidRPr="00BE3A10">
        <w:rPr>
          <w:rFonts w:ascii="Times New Roman" w:hAnsi="Times New Roman" w:cs="Times New Roman"/>
          <w:sz w:val="24"/>
          <w:szCs w:val="24"/>
        </w:rPr>
        <w:t>й программы составляют требования к учебно-материальной базе организации, осуществляющей образовательную деятельность.</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jc w:val="center"/>
        <w:outlineLvl w:val="1"/>
        <w:rPr>
          <w:rFonts w:ascii="Times New Roman" w:hAnsi="Times New Roman" w:cs="Times New Roman"/>
          <w:sz w:val="24"/>
          <w:szCs w:val="24"/>
        </w:rPr>
      </w:pPr>
      <w:bookmarkStart w:id="32" w:name="Par2143"/>
      <w:bookmarkEnd w:id="32"/>
      <w:r w:rsidRPr="00BE3A10">
        <w:rPr>
          <w:rFonts w:ascii="Times New Roman" w:hAnsi="Times New Roman" w:cs="Times New Roman"/>
          <w:sz w:val="24"/>
          <w:szCs w:val="24"/>
        </w:rPr>
        <w:t xml:space="preserve">VI. СИСТЕМА ОЦЕНКИ РЕЗУЛЬТАТОВ ОСВОЕНИЯ </w:t>
      </w:r>
      <w:r w:rsidR="000F37F5">
        <w:rPr>
          <w:rFonts w:ascii="Times New Roman" w:hAnsi="Times New Roman" w:cs="Times New Roman"/>
          <w:sz w:val="24"/>
          <w:szCs w:val="24"/>
        </w:rPr>
        <w:t>ОБРАЗОВАТЕЛЬНОЙ</w:t>
      </w:r>
      <w:r w:rsidRPr="00BE3A10">
        <w:rPr>
          <w:rFonts w:ascii="Times New Roman" w:hAnsi="Times New Roman" w:cs="Times New Roman"/>
          <w:sz w:val="24"/>
          <w:szCs w:val="24"/>
        </w:rPr>
        <w:t xml:space="preserve"> ПРОГРАММЫ</w:t>
      </w:r>
    </w:p>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&lt;1&gt; Статья 74 Федерального закона от 29 декабря 2012 г. N 273-ФЗ "Об образовании в Российской Федерации".</w:t>
      </w:r>
    </w:p>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"Основы законодательства в сфере дорожного движения";</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"Основы управления транспортными средствами категории "B";</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"Организация и выполнение грузовых перевозок автомобильным транспортом";</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"Организация и выполнение пассажирских перевозок автомобильным транспортом".</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&lt;1&gt; Статья 60 Федерального закона от 29 декабря 2012 г. N 273-ФЗ "Об образовании в Российской Федерации".</w:t>
      </w:r>
    </w:p>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jc w:val="center"/>
        <w:outlineLvl w:val="1"/>
        <w:rPr>
          <w:rFonts w:ascii="Times New Roman" w:hAnsi="Times New Roman" w:cs="Times New Roman"/>
          <w:sz w:val="24"/>
          <w:szCs w:val="24"/>
        </w:rPr>
      </w:pPr>
      <w:bookmarkStart w:id="33" w:name="Par2166"/>
      <w:bookmarkEnd w:id="33"/>
      <w:r w:rsidRPr="00BE3A10">
        <w:rPr>
          <w:rFonts w:ascii="Times New Roman" w:hAnsi="Times New Roman" w:cs="Times New Roman"/>
          <w:sz w:val="24"/>
          <w:szCs w:val="24"/>
        </w:rPr>
        <w:t>VII. УЧЕБНО-МЕТОДИЧЕСКИЕ МАТЕРИАЛЫ, ОБЕСПЕЧИВАЮЩИЕ</w:t>
      </w:r>
    </w:p>
    <w:p w:rsidR="00AC3531" w:rsidRPr="00BE3A10" w:rsidRDefault="00AC3531" w:rsidP="00AC3531">
      <w:pPr>
        <w:pStyle w:val="ConsPlusNormal"/>
        <w:jc w:val="center"/>
        <w:rPr>
          <w:rFonts w:ascii="Times New Roman" w:hAnsi="Times New Roman" w:cs="Times New Roman"/>
          <w:sz w:val="24"/>
          <w:szCs w:val="24"/>
        </w:rPr>
      </w:pPr>
      <w:r w:rsidRPr="00BE3A10">
        <w:rPr>
          <w:rFonts w:ascii="Times New Roman" w:hAnsi="Times New Roman" w:cs="Times New Roman"/>
          <w:sz w:val="24"/>
          <w:szCs w:val="24"/>
        </w:rPr>
        <w:t xml:space="preserve">РЕАЛИЗАЦИЮ </w:t>
      </w:r>
      <w:r w:rsidR="000F37F5">
        <w:rPr>
          <w:rFonts w:ascii="Times New Roman" w:hAnsi="Times New Roman" w:cs="Times New Roman"/>
          <w:sz w:val="24"/>
          <w:szCs w:val="24"/>
        </w:rPr>
        <w:t>ОБРАЗОВАТЕЛЬ</w:t>
      </w:r>
      <w:r w:rsidRPr="00BE3A10">
        <w:rPr>
          <w:rFonts w:ascii="Times New Roman" w:hAnsi="Times New Roman" w:cs="Times New Roman"/>
          <w:sz w:val="24"/>
          <w:szCs w:val="24"/>
        </w:rPr>
        <w:t>НОЙ ПРОГРАММЫ</w:t>
      </w:r>
    </w:p>
    <w:p w:rsidR="00AC3531" w:rsidRPr="00BE3A10" w:rsidRDefault="00AC3531" w:rsidP="00AC3531">
      <w:pPr>
        <w:pStyle w:val="ConsPlusNormal"/>
        <w:ind w:firstLine="540"/>
        <w:jc w:val="both"/>
        <w:rPr>
          <w:rFonts w:ascii="Times New Roman" w:hAnsi="Times New Roman" w:cs="Times New Roman"/>
          <w:sz w:val="24"/>
          <w:szCs w:val="24"/>
        </w:rPr>
      </w:pP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Учебно-методические материалы представлены:</w:t>
      </w:r>
    </w:p>
    <w:p w:rsidR="00AC3531" w:rsidRPr="00BE3A10" w:rsidRDefault="000F37F5" w:rsidP="00AC35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образовательной</w:t>
      </w:r>
      <w:r w:rsidR="00AC3531" w:rsidRPr="00BE3A10">
        <w:rPr>
          <w:rFonts w:ascii="Times New Roman" w:hAnsi="Times New Roman" w:cs="Times New Roman"/>
          <w:sz w:val="24"/>
          <w:szCs w:val="24"/>
        </w:rPr>
        <w:t xml:space="preserve"> программой профессиональной подготовки водителей транспортных средств категории "B", утвержденной в установленном порядке;</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C3531" w:rsidRPr="00BE3A10" w:rsidRDefault="00AC3531" w:rsidP="00AC3531">
      <w:pPr>
        <w:pStyle w:val="ConsPlusNormal"/>
        <w:ind w:firstLine="540"/>
        <w:jc w:val="both"/>
        <w:rPr>
          <w:rFonts w:ascii="Times New Roman" w:hAnsi="Times New Roman" w:cs="Times New Roman"/>
          <w:sz w:val="24"/>
          <w:szCs w:val="24"/>
        </w:rPr>
      </w:pPr>
      <w:r w:rsidRPr="00BE3A10">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57C5D" w:rsidRPr="00457C5D" w:rsidRDefault="00457C5D" w:rsidP="00457C5D">
      <w:pPr>
        <w:jc w:val="center"/>
        <w:rPr>
          <w:rFonts w:ascii="Times New Roman" w:hAnsi="Times New Roman"/>
          <w:b/>
          <w:sz w:val="24"/>
          <w:szCs w:val="24"/>
        </w:rPr>
      </w:pPr>
    </w:p>
    <w:sectPr w:rsidR="00457C5D" w:rsidRPr="00457C5D" w:rsidSect="004A2F46">
      <w:headerReference w:type="default" r:id="rId10"/>
      <w:pgSz w:w="11906" w:h="16838"/>
      <w:pgMar w:top="568" w:right="851" w:bottom="709" w:left="1418" w:header="284"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D07" w:rsidRDefault="009B5D07" w:rsidP="00C80C08">
      <w:pPr>
        <w:spacing w:after="0" w:line="240" w:lineRule="auto"/>
      </w:pPr>
      <w:r>
        <w:separator/>
      </w:r>
    </w:p>
  </w:endnote>
  <w:endnote w:type="continuationSeparator" w:id="0">
    <w:p w:rsidR="009B5D07" w:rsidRDefault="009B5D07" w:rsidP="00C8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D07" w:rsidRDefault="009B5D07" w:rsidP="00C80C08">
      <w:pPr>
        <w:spacing w:after="0" w:line="240" w:lineRule="auto"/>
      </w:pPr>
      <w:r>
        <w:separator/>
      </w:r>
    </w:p>
  </w:footnote>
  <w:footnote w:type="continuationSeparator" w:id="0">
    <w:p w:rsidR="009B5D07" w:rsidRDefault="009B5D07" w:rsidP="00C8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B08" w:rsidRDefault="00A91B08">
    <w:pPr>
      <w:pStyle w:val="a6"/>
      <w:jc w:val="center"/>
    </w:pPr>
    <w:r>
      <w:fldChar w:fldCharType="begin"/>
    </w:r>
    <w:r>
      <w:instrText>PAGE   \* MERGEFORMAT</w:instrText>
    </w:r>
    <w:r>
      <w:fldChar w:fldCharType="separate"/>
    </w:r>
    <w:r w:rsidR="005F1CF5">
      <w:rPr>
        <w:noProof/>
      </w:rPr>
      <w:t>- 2 -</w:t>
    </w:r>
    <w:r>
      <w:fldChar w:fldCharType="end"/>
    </w:r>
  </w:p>
  <w:p w:rsidR="00A91B08" w:rsidRDefault="00A91B08">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D795C"/>
    <w:multiLevelType w:val="multilevel"/>
    <w:tmpl w:val="9B28E9E4"/>
    <w:lvl w:ilvl="0">
      <w:start w:val="1"/>
      <w:numFmt w:val="decimal"/>
      <w:lvlText w:val="%1."/>
      <w:lvlJc w:val="left"/>
      <w:pPr>
        <w:ind w:left="450" w:hanging="450"/>
      </w:pPr>
      <w:rPr>
        <w:rFonts w:hint="default"/>
        <w:i/>
      </w:rPr>
    </w:lvl>
    <w:lvl w:ilvl="1">
      <w:start w:val="1"/>
      <w:numFmt w:val="decimal"/>
      <w:lvlText w:val="%1.%2."/>
      <w:lvlJc w:val="left"/>
      <w:pPr>
        <w:ind w:left="1260" w:hanging="720"/>
      </w:pPr>
      <w:rPr>
        <w:rFonts w:hint="default"/>
        <w:i/>
      </w:rPr>
    </w:lvl>
    <w:lvl w:ilvl="2">
      <w:start w:val="1"/>
      <w:numFmt w:val="decimal"/>
      <w:lvlText w:val="%1.%2.%3."/>
      <w:lvlJc w:val="left"/>
      <w:pPr>
        <w:ind w:left="1800" w:hanging="720"/>
      </w:pPr>
      <w:rPr>
        <w:rFonts w:hint="default"/>
        <w:i/>
      </w:rPr>
    </w:lvl>
    <w:lvl w:ilvl="3">
      <w:start w:val="1"/>
      <w:numFmt w:val="decimal"/>
      <w:lvlText w:val="%1.%2.%3.%4."/>
      <w:lvlJc w:val="left"/>
      <w:pPr>
        <w:ind w:left="2700" w:hanging="1080"/>
      </w:pPr>
      <w:rPr>
        <w:rFonts w:hint="default"/>
        <w:i/>
      </w:rPr>
    </w:lvl>
    <w:lvl w:ilvl="4">
      <w:start w:val="1"/>
      <w:numFmt w:val="decimal"/>
      <w:lvlText w:val="%1.%2.%3.%4.%5."/>
      <w:lvlJc w:val="left"/>
      <w:pPr>
        <w:ind w:left="3240" w:hanging="1080"/>
      </w:pPr>
      <w:rPr>
        <w:rFonts w:hint="default"/>
        <w:i/>
      </w:rPr>
    </w:lvl>
    <w:lvl w:ilvl="5">
      <w:start w:val="1"/>
      <w:numFmt w:val="decimal"/>
      <w:lvlText w:val="%1.%2.%3.%4.%5.%6."/>
      <w:lvlJc w:val="left"/>
      <w:pPr>
        <w:ind w:left="4140" w:hanging="1440"/>
      </w:pPr>
      <w:rPr>
        <w:rFonts w:hint="default"/>
        <w:i/>
      </w:rPr>
    </w:lvl>
    <w:lvl w:ilvl="6">
      <w:start w:val="1"/>
      <w:numFmt w:val="decimal"/>
      <w:lvlText w:val="%1.%2.%3.%4.%5.%6.%7."/>
      <w:lvlJc w:val="left"/>
      <w:pPr>
        <w:ind w:left="5040" w:hanging="1800"/>
      </w:pPr>
      <w:rPr>
        <w:rFonts w:hint="default"/>
        <w:i/>
      </w:rPr>
    </w:lvl>
    <w:lvl w:ilvl="7">
      <w:start w:val="1"/>
      <w:numFmt w:val="decimal"/>
      <w:lvlText w:val="%1.%2.%3.%4.%5.%6.%7.%8."/>
      <w:lvlJc w:val="left"/>
      <w:pPr>
        <w:ind w:left="5580" w:hanging="1800"/>
      </w:pPr>
      <w:rPr>
        <w:rFonts w:hint="default"/>
        <w:i/>
      </w:rPr>
    </w:lvl>
    <w:lvl w:ilvl="8">
      <w:start w:val="1"/>
      <w:numFmt w:val="decimal"/>
      <w:lvlText w:val="%1.%2.%3.%4.%5.%6.%7.%8.%9."/>
      <w:lvlJc w:val="left"/>
      <w:pPr>
        <w:ind w:left="6480" w:hanging="216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E4"/>
    <w:rsid w:val="000163BE"/>
    <w:rsid w:val="00043B48"/>
    <w:rsid w:val="0006144D"/>
    <w:rsid w:val="000A7DD9"/>
    <w:rsid w:val="000C4B86"/>
    <w:rsid w:val="000C66B8"/>
    <w:rsid w:val="000F37F5"/>
    <w:rsid w:val="001106CF"/>
    <w:rsid w:val="001415D6"/>
    <w:rsid w:val="00150EE1"/>
    <w:rsid w:val="00161165"/>
    <w:rsid w:val="00165C82"/>
    <w:rsid w:val="00173765"/>
    <w:rsid w:val="0018620B"/>
    <w:rsid w:val="00193A8D"/>
    <w:rsid w:val="001F29BA"/>
    <w:rsid w:val="001F2FAF"/>
    <w:rsid w:val="001F3C38"/>
    <w:rsid w:val="00212077"/>
    <w:rsid w:val="002155FD"/>
    <w:rsid w:val="002168D6"/>
    <w:rsid w:val="00252B85"/>
    <w:rsid w:val="00253AD3"/>
    <w:rsid w:val="002568D8"/>
    <w:rsid w:val="00277EDD"/>
    <w:rsid w:val="002F6C61"/>
    <w:rsid w:val="00311BE4"/>
    <w:rsid w:val="00320D4D"/>
    <w:rsid w:val="003371DA"/>
    <w:rsid w:val="003835DD"/>
    <w:rsid w:val="0039143E"/>
    <w:rsid w:val="003946D0"/>
    <w:rsid w:val="003F0F56"/>
    <w:rsid w:val="004126FC"/>
    <w:rsid w:val="00442BA0"/>
    <w:rsid w:val="004447BC"/>
    <w:rsid w:val="00457C5D"/>
    <w:rsid w:val="00460B10"/>
    <w:rsid w:val="004643CB"/>
    <w:rsid w:val="00480769"/>
    <w:rsid w:val="004A2F46"/>
    <w:rsid w:val="004B0C89"/>
    <w:rsid w:val="004C6E64"/>
    <w:rsid w:val="004D69EA"/>
    <w:rsid w:val="004F60A7"/>
    <w:rsid w:val="005140F5"/>
    <w:rsid w:val="00560A1A"/>
    <w:rsid w:val="00564663"/>
    <w:rsid w:val="00576E20"/>
    <w:rsid w:val="005A70B1"/>
    <w:rsid w:val="005F1CF5"/>
    <w:rsid w:val="00633034"/>
    <w:rsid w:val="006348DE"/>
    <w:rsid w:val="0064263B"/>
    <w:rsid w:val="00662228"/>
    <w:rsid w:val="006722B4"/>
    <w:rsid w:val="00673F35"/>
    <w:rsid w:val="0067553E"/>
    <w:rsid w:val="006A567E"/>
    <w:rsid w:val="006C0910"/>
    <w:rsid w:val="006D023B"/>
    <w:rsid w:val="006E2775"/>
    <w:rsid w:val="006E7682"/>
    <w:rsid w:val="00705268"/>
    <w:rsid w:val="007177FA"/>
    <w:rsid w:val="00731FBF"/>
    <w:rsid w:val="007502F8"/>
    <w:rsid w:val="007933AF"/>
    <w:rsid w:val="0080066E"/>
    <w:rsid w:val="00802B8C"/>
    <w:rsid w:val="00874525"/>
    <w:rsid w:val="008A10B7"/>
    <w:rsid w:val="008A34C9"/>
    <w:rsid w:val="009056FD"/>
    <w:rsid w:val="0092617F"/>
    <w:rsid w:val="00932EC4"/>
    <w:rsid w:val="009353DB"/>
    <w:rsid w:val="00935DC3"/>
    <w:rsid w:val="009374B9"/>
    <w:rsid w:val="0099201B"/>
    <w:rsid w:val="009970EA"/>
    <w:rsid w:val="009B5D07"/>
    <w:rsid w:val="009C6B5C"/>
    <w:rsid w:val="009D24F5"/>
    <w:rsid w:val="00A00842"/>
    <w:rsid w:val="00A17596"/>
    <w:rsid w:val="00A337C6"/>
    <w:rsid w:val="00A91B08"/>
    <w:rsid w:val="00A97CAD"/>
    <w:rsid w:val="00AC3531"/>
    <w:rsid w:val="00AD556C"/>
    <w:rsid w:val="00AE554E"/>
    <w:rsid w:val="00B0434F"/>
    <w:rsid w:val="00B43FE2"/>
    <w:rsid w:val="00B657FB"/>
    <w:rsid w:val="00B77B7C"/>
    <w:rsid w:val="00B92072"/>
    <w:rsid w:val="00B92BA5"/>
    <w:rsid w:val="00BA5986"/>
    <w:rsid w:val="00BA6885"/>
    <w:rsid w:val="00BF2011"/>
    <w:rsid w:val="00C10303"/>
    <w:rsid w:val="00C43DCB"/>
    <w:rsid w:val="00C44559"/>
    <w:rsid w:val="00C65E88"/>
    <w:rsid w:val="00C80C08"/>
    <w:rsid w:val="00C8228E"/>
    <w:rsid w:val="00CB5FE4"/>
    <w:rsid w:val="00CD75A0"/>
    <w:rsid w:val="00CE0BCB"/>
    <w:rsid w:val="00CF2B49"/>
    <w:rsid w:val="00CF6A17"/>
    <w:rsid w:val="00CF7695"/>
    <w:rsid w:val="00D928A0"/>
    <w:rsid w:val="00DB2C52"/>
    <w:rsid w:val="00DC2995"/>
    <w:rsid w:val="00DD2DCC"/>
    <w:rsid w:val="00DF7F90"/>
    <w:rsid w:val="00E10F14"/>
    <w:rsid w:val="00E1505E"/>
    <w:rsid w:val="00E23BE7"/>
    <w:rsid w:val="00E707BF"/>
    <w:rsid w:val="00E81A56"/>
    <w:rsid w:val="00E95C37"/>
    <w:rsid w:val="00EC6BE2"/>
    <w:rsid w:val="00EE04CA"/>
    <w:rsid w:val="00EF0789"/>
    <w:rsid w:val="00F21ACF"/>
    <w:rsid w:val="00F24325"/>
    <w:rsid w:val="00F42B61"/>
    <w:rsid w:val="00FB3AB3"/>
    <w:rsid w:val="00FD2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AF517"/>
  <w15:chartTrackingRefBased/>
  <w15:docId w15:val="{014A38B4-73CE-EB47-AEE0-230BCB01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0A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BCB"/>
    <w:pPr>
      <w:ind w:left="720"/>
      <w:contextualSpacing/>
    </w:pPr>
  </w:style>
  <w:style w:type="paragraph" w:styleId="a4">
    <w:name w:val="Balloon Text"/>
    <w:basedOn w:val="a"/>
    <w:link w:val="a5"/>
    <w:uiPriority w:val="99"/>
    <w:semiHidden/>
    <w:unhideWhenUsed/>
    <w:rsid w:val="004447B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47BC"/>
    <w:rPr>
      <w:rFonts w:ascii="Segoe UI" w:hAnsi="Segoe UI" w:cs="Segoe UI"/>
      <w:sz w:val="18"/>
      <w:szCs w:val="18"/>
    </w:rPr>
  </w:style>
  <w:style w:type="paragraph" w:styleId="a6">
    <w:name w:val="header"/>
    <w:basedOn w:val="a"/>
    <w:link w:val="a7"/>
    <w:uiPriority w:val="99"/>
    <w:unhideWhenUsed/>
    <w:rsid w:val="00C80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C08"/>
  </w:style>
  <w:style w:type="paragraph" w:styleId="a8">
    <w:name w:val="footer"/>
    <w:basedOn w:val="a"/>
    <w:link w:val="a9"/>
    <w:uiPriority w:val="99"/>
    <w:unhideWhenUsed/>
    <w:rsid w:val="00C80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C08"/>
  </w:style>
  <w:style w:type="paragraph" w:customStyle="1" w:styleId="ConsPlusNormal">
    <w:name w:val="ConsPlusNormal"/>
    <w:rsid w:val="00564663"/>
    <w:pPr>
      <w:widowControl w:val="0"/>
      <w:autoSpaceDE w:val="0"/>
      <w:autoSpaceDN w:val="0"/>
      <w:adjustRightInd w:val="0"/>
    </w:pPr>
    <w:rPr>
      <w:rFonts w:ascii="Arial" w:eastAsia="Times New Roman" w:hAnsi="Arial" w:cs="Arial"/>
    </w:rPr>
  </w:style>
  <w:style w:type="table" w:styleId="aa">
    <w:name w:val="Table Grid"/>
    <w:basedOn w:val="a1"/>
    <w:uiPriority w:val="39"/>
    <w:rsid w:val="00717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AC353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BFD6A-486B-9A4B-99B0-24497204AA2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17340</Words>
  <Characters>98841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prigskok.komanda@gmail.com</cp:lastModifiedBy>
  <cp:revision>2</cp:revision>
  <cp:lastPrinted>2014-09-02T19:29:00Z</cp:lastPrinted>
  <dcterms:created xsi:type="dcterms:W3CDTF">2017-08-27T20:35:00Z</dcterms:created>
  <dcterms:modified xsi:type="dcterms:W3CDTF">2017-08-27T20:35:00Z</dcterms:modified>
</cp:coreProperties>
</file>