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836" w:rsidRPr="00451836" w:rsidRDefault="00451836" w:rsidP="00766B12">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b/>
          <w:bCs/>
          <w:color w:val="000080"/>
          <w:sz w:val="28"/>
          <w:szCs w:val="28"/>
          <w:lang w:eastAsia="ru-RU"/>
        </w:rPr>
        <w:t>I. Пояснительная записка</w:t>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br/>
      </w:r>
    </w:p>
    <w:p w:rsidR="00451836" w:rsidRPr="00451836" w:rsidRDefault="00451836" w:rsidP="00FC5A5B">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Рабочая</w:t>
      </w:r>
      <w:r w:rsidRPr="00451836">
        <w:rPr>
          <w:rFonts w:ascii="Times New Roman" w:eastAsia="Times New Roman" w:hAnsi="Times New Roman" w:cs="Times New Roman"/>
          <w:color w:val="000000"/>
          <w:sz w:val="28"/>
          <w:szCs w:val="28"/>
          <w:lang w:eastAsia="ru-RU"/>
        </w:rPr>
        <w:t xml:space="preserve"> программа профессиональной подготовки водителей транспортных средств категории "В" (далее - </w:t>
      </w:r>
      <w:r>
        <w:rPr>
          <w:rFonts w:ascii="Times New Roman" w:eastAsia="Times New Roman" w:hAnsi="Times New Roman" w:cs="Times New Roman"/>
          <w:color w:val="000000"/>
          <w:sz w:val="28"/>
          <w:szCs w:val="28"/>
          <w:lang w:eastAsia="ru-RU"/>
        </w:rPr>
        <w:t>Рабочая</w:t>
      </w:r>
      <w:r w:rsidRPr="00451836">
        <w:rPr>
          <w:rFonts w:ascii="Times New Roman" w:eastAsia="Times New Roman" w:hAnsi="Times New Roman" w:cs="Times New Roman"/>
          <w:color w:val="000000"/>
          <w:sz w:val="28"/>
          <w:szCs w:val="28"/>
          <w:lang w:eastAsia="ru-RU"/>
        </w:rPr>
        <w:t xml:space="preserve"> программа) разработана в соответствии с требованиями </w:t>
      </w:r>
      <w:hyperlink r:id="rId8" w:history="1">
        <w:r w:rsidRPr="00451836">
          <w:rPr>
            <w:rFonts w:ascii="Times New Roman" w:eastAsia="Times New Roman" w:hAnsi="Times New Roman" w:cs="Times New Roman"/>
            <w:color w:val="008000"/>
            <w:sz w:val="28"/>
            <w:szCs w:val="28"/>
            <w:lang w:eastAsia="ru-RU"/>
          </w:rPr>
          <w:t>Федерального закона</w:t>
        </w:r>
      </w:hyperlink>
      <w:r w:rsidRPr="00451836">
        <w:rPr>
          <w:rFonts w:ascii="Times New Roman" w:eastAsia="Times New Roman" w:hAnsi="Times New Roman" w:cs="Times New Roman"/>
          <w:color w:val="000000"/>
          <w:sz w:val="28"/>
          <w:szCs w:val="28"/>
          <w:lang w:eastAsia="ru-RU"/>
        </w:rPr>
        <w:t>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w:t>
      </w:r>
      <w:hyperlink r:id="rId9" w:history="1">
        <w:r w:rsidRPr="00451836">
          <w:rPr>
            <w:rFonts w:ascii="Times New Roman" w:eastAsia="Times New Roman" w:hAnsi="Times New Roman" w:cs="Times New Roman"/>
            <w:color w:val="008000"/>
            <w:sz w:val="28"/>
            <w:szCs w:val="28"/>
            <w:lang w:eastAsia="ru-RU"/>
          </w:rPr>
          <w:t>Федерального закона</w:t>
        </w:r>
      </w:hyperlink>
      <w:r w:rsidRPr="00451836">
        <w:rPr>
          <w:rFonts w:ascii="Times New Roman" w:eastAsia="Times New Roman" w:hAnsi="Times New Roman" w:cs="Times New Roman"/>
          <w:color w:val="000000"/>
          <w:sz w:val="28"/>
          <w:szCs w:val="28"/>
          <w:lang w:eastAsia="ru-RU"/>
        </w:rPr>
        <w:t>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10" w:anchor="block_1000" w:history="1">
        <w:r w:rsidRPr="00451836">
          <w:rPr>
            <w:rFonts w:ascii="Times New Roman" w:eastAsia="Times New Roman" w:hAnsi="Times New Roman" w:cs="Times New Roman"/>
            <w:color w:val="008000"/>
            <w:sz w:val="28"/>
            <w:szCs w:val="28"/>
            <w:lang w:eastAsia="ru-RU"/>
          </w:rPr>
          <w:t>Правил</w:t>
        </w:r>
      </w:hyperlink>
      <w:r w:rsidRPr="00451836">
        <w:rPr>
          <w:rFonts w:ascii="Times New Roman" w:eastAsia="Times New Roman" w:hAnsi="Times New Roman" w:cs="Times New Roman"/>
          <w:color w:val="000000"/>
          <w:sz w:val="28"/>
          <w:szCs w:val="28"/>
          <w:lang w:eastAsia="ru-RU"/>
        </w:rPr>
        <w:t>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11" w:history="1">
        <w:r w:rsidRPr="00451836">
          <w:rPr>
            <w:rFonts w:ascii="Times New Roman" w:eastAsia="Times New Roman" w:hAnsi="Times New Roman" w:cs="Times New Roman"/>
            <w:color w:val="008000"/>
            <w:sz w:val="28"/>
            <w:szCs w:val="28"/>
            <w:lang w:eastAsia="ru-RU"/>
          </w:rPr>
          <w:t>постановлением</w:t>
        </w:r>
      </w:hyperlink>
      <w:r w:rsidRPr="00451836">
        <w:rPr>
          <w:rFonts w:ascii="Times New Roman" w:eastAsia="Times New Roman" w:hAnsi="Times New Roman" w:cs="Times New Roman"/>
          <w:color w:val="000000"/>
          <w:sz w:val="28"/>
          <w:szCs w:val="28"/>
          <w:lang w:eastAsia="ru-RU"/>
        </w:rPr>
        <w:t> Правительства Российской Федерации от 1 ноября 2013 г. N 980 (Собрание законодательства Российской Федерации, 2013, N 45, ст. 5816), </w:t>
      </w:r>
      <w:hyperlink r:id="rId12" w:anchor="block_1000" w:history="1">
        <w:r w:rsidRPr="00451836">
          <w:rPr>
            <w:rFonts w:ascii="Times New Roman" w:eastAsia="Times New Roman" w:hAnsi="Times New Roman" w:cs="Times New Roman"/>
            <w:color w:val="008000"/>
            <w:sz w:val="28"/>
            <w:szCs w:val="28"/>
            <w:lang w:eastAsia="ru-RU"/>
          </w:rPr>
          <w:t>Порядка</w:t>
        </w:r>
      </w:hyperlink>
      <w:r w:rsidRPr="00451836">
        <w:rPr>
          <w:rFonts w:ascii="Times New Roman" w:eastAsia="Times New Roman" w:hAnsi="Times New Roman" w:cs="Times New Roman"/>
          <w:color w:val="000000"/>
          <w:sz w:val="28"/>
          <w:szCs w:val="28"/>
          <w:lang w:eastAsia="ru-RU"/>
        </w:rPr>
        <w:t> организации и осуществления образовательной деятельности по основным программам профессионального обучения, утвержденного </w:t>
      </w:r>
      <w:hyperlink r:id="rId13" w:history="1">
        <w:r w:rsidRPr="00451836">
          <w:rPr>
            <w:rFonts w:ascii="Times New Roman" w:eastAsia="Times New Roman" w:hAnsi="Times New Roman" w:cs="Times New Roman"/>
            <w:color w:val="008000"/>
            <w:sz w:val="28"/>
            <w:szCs w:val="28"/>
            <w:lang w:eastAsia="ru-RU"/>
          </w:rPr>
          <w:t>приказом</w:t>
        </w:r>
      </w:hyperlink>
      <w:r w:rsidR="00766B12">
        <w:rPr>
          <w:rFonts w:ascii="Times New Roman" w:eastAsia="Times New Roman" w:hAnsi="Times New Roman" w:cs="Times New Roman"/>
          <w:color w:val="000000"/>
          <w:sz w:val="28"/>
          <w:szCs w:val="28"/>
          <w:lang w:eastAsia="ru-RU"/>
        </w:rPr>
        <w:t xml:space="preserve"> </w:t>
      </w:r>
      <w:r w:rsidRPr="00451836">
        <w:rPr>
          <w:rFonts w:ascii="Times New Roman" w:eastAsia="Times New Roman" w:hAnsi="Times New Roman" w:cs="Times New Roman"/>
          <w:color w:val="000000"/>
          <w:sz w:val="28"/>
          <w:szCs w:val="28"/>
          <w:lang w:eastAsia="ru-RU"/>
        </w:rPr>
        <w:t>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w:t>
      </w:r>
      <w:hyperlink r:id="rId14" w:history="1">
        <w:r w:rsidRPr="00451836">
          <w:rPr>
            <w:rFonts w:ascii="Times New Roman" w:eastAsia="Times New Roman" w:hAnsi="Times New Roman" w:cs="Times New Roman"/>
            <w:color w:val="008000"/>
            <w:sz w:val="28"/>
            <w:szCs w:val="28"/>
            <w:lang w:eastAsia="ru-RU"/>
          </w:rPr>
          <w:t>приказом</w:t>
        </w:r>
      </w:hyperlink>
      <w:r w:rsidRPr="00451836">
        <w:rPr>
          <w:rFonts w:ascii="Times New Roman" w:eastAsia="Times New Roman" w:hAnsi="Times New Roman" w:cs="Times New Roman"/>
          <w:color w:val="000000"/>
          <w:sz w:val="28"/>
          <w:szCs w:val="28"/>
          <w:lang w:eastAsia="ru-RU"/>
        </w:rPr>
        <w:t> Министерства образования и науки Российской Федерации от 21 августа 2013 г. N 977 (зарегистрирован Министерством юстиции Российской Федерации 17 сентября2013 г., регистрационный N 29969).</w:t>
      </w:r>
      <w:r w:rsidR="00FC5A5B">
        <w:rPr>
          <w:rFonts w:ascii="Times New Roman" w:eastAsia="Times New Roman" w:hAnsi="Times New Roman" w:cs="Times New Roman"/>
          <w:color w:val="000000"/>
          <w:sz w:val="28"/>
          <w:szCs w:val="28"/>
          <w:lang w:eastAsia="ru-RU"/>
        </w:rPr>
        <w:t xml:space="preserve"> В соответствии утвержденных примерных программ, приказ Министерства образования и науки Российской Федерации от 26 декабря 2013 г. № 1408 « Об утверждении Примерных программ профессионального обучения водителей транспортных средств соответствующих категорий и подкатегорий»</w:t>
      </w:r>
    </w:p>
    <w:p w:rsidR="00451836" w:rsidRDefault="00451836" w:rsidP="00FC5A5B">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 xml:space="preserve">Содержание </w:t>
      </w:r>
      <w:r>
        <w:rPr>
          <w:rFonts w:ascii="Times New Roman" w:eastAsia="Times New Roman" w:hAnsi="Times New Roman" w:cs="Times New Roman"/>
          <w:color w:val="000000"/>
          <w:sz w:val="28"/>
          <w:szCs w:val="28"/>
          <w:lang w:eastAsia="ru-RU"/>
        </w:rPr>
        <w:t>Рабочей</w:t>
      </w:r>
      <w:r w:rsidRPr="00451836">
        <w:rPr>
          <w:rFonts w:ascii="Times New Roman" w:eastAsia="Times New Roman" w:hAnsi="Times New Roman" w:cs="Times New Roman"/>
          <w:color w:val="000000"/>
          <w:sz w:val="28"/>
          <w:szCs w:val="28"/>
          <w:lang w:eastAsia="ru-RU"/>
        </w:rPr>
        <w:t xml:space="preserve"> программы представлено пояснительной запиской, </w:t>
      </w:r>
      <w:hyperlink r:id="rId15" w:anchor="block_2002" w:history="1">
        <w:r>
          <w:rPr>
            <w:rFonts w:ascii="Times New Roman" w:eastAsia="Times New Roman" w:hAnsi="Times New Roman" w:cs="Times New Roman"/>
            <w:color w:val="008000"/>
            <w:sz w:val="28"/>
            <w:szCs w:val="28"/>
            <w:lang w:eastAsia="ru-RU"/>
          </w:rPr>
          <w:t>рабочим</w:t>
        </w:r>
        <w:r w:rsidRPr="00451836">
          <w:rPr>
            <w:rFonts w:ascii="Times New Roman" w:eastAsia="Times New Roman" w:hAnsi="Times New Roman" w:cs="Times New Roman"/>
            <w:color w:val="008000"/>
            <w:sz w:val="28"/>
            <w:szCs w:val="28"/>
            <w:lang w:eastAsia="ru-RU"/>
          </w:rPr>
          <w:t xml:space="preserve"> учебным планом</w:t>
        </w:r>
      </w:hyperlink>
      <w:r w:rsidRPr="00451836">
        <w:rPr>
          <w:rFonts w:ascii="Times New Roman" w:eastAsia="Times New Roman" w:hAnsi="Times New Roman" w:cs="Times New Roman"/>
          <w:color w:val="000000"/>
          <w:sz w:val="28"/>
          <w:szCs w:val="28"/>
          <w:lang w:eastAsia="ru-RU"/>
        </w:rPr>
        <w:t>, </w:t>
      </w:r>
      <w:hyperlink r:id="rId16" w:anchor="block_2003" w:history="1">
        <w:r w:rsidRPr="00451836">
          <w:rPr>
            <w:rFonts w:ascii="Times New Roman" w:eastAsia="Times New Roman" w:hAnsi="Times New Roman" w:cs="Times New Roman"/>
            <w:color w:val="008000"/>
            <w:sz w:val="28"/>
            <w:szCs w:val="28"/>
            <w:lang w:eastAsia="ru-RU"/>
          </w:rPr>
          <w:t xml:space="preserve"> рабочими программами</w:t>
        </w:r>
      </w:hyperlink>
      <w:r w:rsidRPr="00451836">
        <w:rPr>
          <w:rFonts w:ascii="Times New Roman" w:eastAsia="Times New Roman" w:hAnsi="Times New Roman" w:cs="Times New Roman"/>
          <w:color w:val="000000"/>
          <w:sz w:val="28"/>
          <w:szCs w:val="28"/>
          <w:lang w:eastAsia="ru-RU"/>
        </w:rPr>
        <w:t> учебных предметов, </w:t>
      </w:r>
      <w:hyperlink r:id="rId17" w:anchor="block_2004" w:history="1">
        <w:r w:rsidRPr="00451836">
          <w:rPr>
            <w:rFonts w:ascii="Times New Roman" w:eastAsia="Times New Roman" w:hAnsi="Times New Roman" w:cs="Times New Roman"/>
            <w:color w:val="008000"/>
            <w:sz w:val="28"/>
            <w:szCs w:val="28"/>
            <w:lang w:eastAsia="ru-RU"/>
          </w:rPr>
          <w:t>планируемыми результатами</w:t>
        </w:r>
      </w:hyperlink>
      <w:r w:rsidRPr="00451836">
        <w:rPr>
          <w:rFonts w:ascii="Times New Roman" w:eastAsia="Times New Roman" w:hAnsi="Times New Roman" w:cs="Times New Roman"/>
          <w:color w:val="000000"/>
          <w:sz w:val="28"/>
          <w:szCs w:val="28"/>
          <w:lang w:eastAsia="ru-RU"/>
        </w:rPr>
        <w:t xml:space="preserve"> освоения </w:t>
      </w:r>
      <w:r>
        <w:rPr>
          <w:rFonts w:ascii="Times New Roman" w:eastAsia="Times New Roman" w:hAnsi="Times New Roman" w:cs="Times New Roman"/>
          <w:color w:val="000000"/>
          <w:sz w:val="28"/>
          <w:szCs w:val="28"/>
          <w:lang w:eastAsia="ru-RU"/>
        </w:rPr>
        <w:t>Рабочей</w:t>
      </w:r>
      <w:r w:rsidRPr="00451836">
        <w:rPr>
          <w:rFonts w:ascii="Times New Roman" w:eastAsia="Times New Roman" w:hAnsi="Times New Roman" w:cs="Times New Roman"/>
          <w:color w:val="000000"/>
          <w:sz w:val="28"/>
          <w:szCs w:val="28"/>
          <w:lang w:eastAsia="ru-RU"/>
        </w:rPr>
        <w:t xml:space="preserve"> программы, </w:t>
      </w:r>
      <w:hyperlink r:id="rId18" w:anchor="block_2005" w:history="1">
        <w:r w:rsidRPr="00451836">
          <w:rPr>
            <w:rFonts w:ascii="Times New Roman" w:eastAsia="Times New Roman" w:hAnsi="Times New Roman" w:cs="Times New Roman"/>
            <w:color w:val="008000"/>
            <w:sz w:val="28"/>
            <w:szCs w:val="28"/>
            <w:lang w:eastAsia="ru-RU"/>
          </w:rPr>
          <w:t>условиями</w:t>
        </w:r>
      </w:hyperlink>
      <w:r w:rsidRPr="00451836">
        <w:rPr>
          <w:rFonts w:ascii="Times New Roman" w:eastAsia="Times New Roman" w:hAnsi="Times New Roman" w:cs="Times New Roman"/>
          <w:color w:val="000000"/>
          <w:sz w:val="28"/>
          <w:szCs w:val="28"/>
          <w:lang w:eastAsia="ru-RU"/>
        </w:rPr>
        <w:t xml:space="preserve"> реализации </w:t>
      </w:r>
      <w:r>
        <w:rPr>
          <w:rFonts w:ascii="Times New Roman" w:eastAsia="Times New Roman" w:hAnsi="Times New Roman" w:cs="Times New Roman"/>
          <w:color w:val="000000"/>
          <w:sz w:val="28"/>
          <w:szCs w:val="28"/>
          <w:lang w:eastAsia="ru-RU"/>
        </w:rPr>
        <w:t>Рабочей</w:t>
      </w:r>
      <w:r w:rsidRPr="00451836">
        <w:rPr>
          <w:rFonts w:ascii="Times New Roman" w:eastAsia="Times New Roman" w:hAnsi="Times New Roman" w:cs="Times New Roman"/>
          <w:color w:val="000000"/>
          <w:sz w:val="28"/>
          <w:szCs w:val="28"/>
          <w:lang w:eastAsia="ru-RU"/>
        </w:rPr>
        <w:t xml:space="preserve"> программы, </w:t>
      </w:r>
      <w:hyperlink r:id="rId19" w:anchor="block_2006" w:history="1">
        <w:r w:rsidRPr="00451836">
          <w:rPr>
            <w:rFonts w:ascii="Times New Roman" w:eastAsia="Times New Roman" w:hAnsi="Times New Roman" w:cs="Times New Roman"/>
            <w:color w:val="008000"/>
            <w:sz w:val="28"/>
            <w:szCs w:val="28"/>
            <w:lang w:eastAsia="ru-RU"/>
          </w:rPr>
          <w:t>системой</w:t>
        </w:r>
      </w:hyperlink>
      <w:r w:rsidRPr="00451836">
        <w:rPr>
          <w:rFonts w:ascii="Times New Roman" w:eastAsia="Times New Roman" w:hAnsi="Times New Roman" w:cs="Times New Roman"/>
          <w:color w:val="000000"/>
          <w:sz w:val="28"/>
          <w:szCs w:val="28"/>
          <w:lang w:eastAsia="ru-RU"/>
        </w:rPr>
        <w:t xml:space="preserve"> оценки </w:t>
      </w:r>
      <w:r w:rsidRPr="00451836">
        <w:rPr>
          <w:rFonts w:ascii="Times New Roman" w:eastAsia="Times New Roman" w:hAnsi="Times New Roman" w:cs="Times New Roman"/>
          <w:color w:val="000000"/>
          <w:sz w:val="28"/>
          <w:szCs w:val="28"/>
          <w:lang w:eastAsia="ru-RU"/>
        </w:rPr>
        <w:lastRenderedPageBreak/>
        <w:t xml:space="preserve">результатов освоения </w:t>
      </w:r>
      <w:r>
        <w:rPr>
          <w:rFonts w:ascii="Times New Roman" w:eastAsia="Times New Roman" w:hAnsi="Times New Roman" w:cs="Times New Roman"/>
          <w:color w:val="000000"/>
          <w:sz w:val="28"/>
          <w:szCs w:val="28"/>
          <w:lang w:eastAsia="ru-RU"/>
        </w:rPr>
        <w:t>Рабочей</w:t>
      </w:r>
      <w:r w:rsidRPr="00451836">
        <w:rPr>
          <w:rFonts w:ascii="Times New Roman" w:eastAsia="Times New Roman" w:hAnsi="Times New Roman" w:cs="Times New Roman"/>
          <w:color w:val="000000"/>
          <w:sz w:val="28"/>
          <w:szCs w:val="28"/>
          <w:lang w:eastAsia="ru-RU"/>
        </w:rPr>
        <w:t xml:space="preserve"> программы, </w:t>
      </w:r>
      <w:hyperlink r:id="rId20" w:anchor="block_2007" w:history="1">
        <w:r w:rsidRPr="00451836">
          <w:rPr>
            <w:rFonts w:ascii="Times New Roman" w:eastAsia="Times New Roman" w:hAnsi="Times New Roman" w:cs="Times New Roman"/>
            <w:color w:val="008000"/>
            <w:sz w:val="28"/>
            <w:szCs w:val="28"/>
            <w:lang w:eastAsia="ru-RU"/>
          </w:rPr>
          <w:t>учебно-методическими материалами</w:t>
        </w:r>
      </w:hyperlink>
      <w:r w:rsidRPr="00451836">
        <w:rPr>
          <w:rFonts w:ascii="Times New Roman" w:eastAsia="Times New Roman" w:hAnsi="Times New Roman" w:cs="Times New Roman"/>
          <w:color w:val="000000"/>
          <w:sz w:val="28"/>
          <w:szCs w:val="28"/>
          <w:lang w:eastAsia="ru-RU"/>
        </w:rPr>
        <w:t xml:space="preserve">, обеспечивающими реализацию </w:t>
      </w:r>
      <w:r>
        <w:rPr>
          <w:rFonts w:ascii="Times New Roman" w:eastAsia="Times New Roman" w:hAnsi="Times New Roman" w:cs="Times New Roman"/>
          <w:color w:val="000000"/>
          <w:sz w:val="28"/>
          <w:szCs w:val="28"/>
          <w:lang w:eastAsia="ru-RU"/>
        </w:rPr>
        <w:t>Рабочей</w:t>
      </w:r>
      <w:r w:rsidRPr="00451836">
        <w:rPr>
          <w:rFonts w:ascii="Times New Roman" w:eastAsia="Times New Roman" w:hAnsi="Times New Roman" w:cs="Times New Roman"/>
          <w:color w:val="000000"/>
          <w:sz w:val="28"/>
          <w:szCs w:val="28"/>
          <w:lang w:eastAsia="ru-RU"/>
        </w:rPr>
        <w:t xml:space="preserve"> программы.</w:t>
      </w:r>
    </w:p>
    <w:p w:rsidR="00FC5A5B" w:rsidRPr="00451836" w:rsidRDefault="00451836" w:rsidP="00FC5A5B">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Рабочий</w:t>
      </w:r>
      <w:r w:rsidRPr="00451836">
        <w:rPr>
          <w:rFonts w:ascii="Times New Roman" w:eastAsia="Times New Roman" w:hAnsi="Times New Roman" w:cs="Times New Roman"/>
          <w:color w:val="000000"/>
          <w:sz w:val="28"/>
          <w:szCs w:val="28"/>
          <w:lang w:eastAsia="ru-RU"/>
        </w:rPr>
        <w:t xml:space="preserve">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451836" w:rsidRPr="00451836" w:rsidRDefault="00451836" w:rsidP="00FC5A5B">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Базовый цикл включает учебные предметы:</w:t>
      </w:r>
    </w:p>
    <w:p w:rsidR="00451836" w:rsidRPr="00451836" w:rsidRDefault="00451836" w:rsidP="00FC5A5B">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"Основы законодательства в сфере дорожного движения";</w:t>
      </w:r>
    </w:p>
    <w:p w:rsidR="00451836" w:rsidRPr="00451836" w:rsidRDefault="00451836" w:rsidP="00FC5A5B">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"Психофизиологические основы деятельности водителя";</w:t>
      </w:r>
    </w:p>
    <w:p w:rsidR="00451836" w:rsidRPr="00451836" w:rsidRDefault="00451836" w:rsidP="00FC5A5B">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"Основы управления транспортными средствами";</w:t>
      </w:r>
    </w:p>
    <w:p w:rsidR="00451836" w:rsidRPr="00451836" w:rsidRDefault="00451836" w:rsidP="00FC5A5B">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"Первая помощь при дорожно-транспортном происшествии".</w:t>
      </w:r>
    </w:p>
    <w:p w:rsidR="00451836" w:rsidRPr="00451836" w:rsidRDefault="00451836" w:rsidP="00FC5A5B">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Специальный цикл включает учебные предметы:</w:t>
      </w:r>
    </w:p>
    <w:p w:rsidR="00451836" w:rsidRPr="00451836" w:rsidRDefault="00451836" w:rsidP="00FC5A5B">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"Устройство и техническое обслуживание транспортных средств категории "В" как объектов управления";</w:t>
      </w:r>
    </w:p>
    <w:p w:rsidR="00451836" w:rsidRPr="00451836" w:rsidRDefault="00451836" w:rsidP="00FC5A5B">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"Основы управления транспортными средствами категории "В";</w:t>
      </w:r>
    </w:p>
    <w:p w:rsidR="00451836" w:rsidRPr="00451836" w:rsidRDefault="00451836" w:rsidP="00FC5A5B">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"Вождение транспортных средств категории "В" (с механической трансмиссией / с автоматической трансмиссией)".</w:t>
      </w:r>
    </w:p>
    <w:p w:rsidR="00451836" w:rsidRPr="00451836" w:rsidRDefault="00451836" w:rsidP="00FC5A5B">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Профессиональный цикл включает учебные предметы:</w:t>
      </w:r>
    </w:p>
    <w:p w:rsidR="00451836" w:rsidRPr="00451836" w:rsidRDefault="00451836" w:rsidP="00FC5A5B">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"Организация и выполнение грузовых перевозок автомобильным транспортом";</w:t>
      </w:r>
    </w:p>
    <w:p w:rsidR="00451836" w:rsidRPr="00451836" w:rsidRDefault="00451836" w:rsidP="00FC5A5B">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"Организация и выполнение пассажирских перевозок автомобильным транспортом".</w:t>
      </w:r>
    </w:p>
    <w:p w:rsidR="00451836" w:rsidRPr="00451836" w:rsidRDefault="00766B12" w:rsidP="00FC5A5B">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451836" w:rsidRPr="00451836">
        <w:rPr>
          <w:rFonts w:ascii="Times New Roman" w:eastAsia="Times New Roman" w:hAnsi="Times New Roman" w:cs="Times New Roman"/>
          <w:color w:val="000000"/>
          <w:sz w:val="28"/>
          <w:szCs w:val="28"/>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451836" w:rsidRPr="00451836" w:rsidRDefault="00766B12" w:rsidP="00FC5A5B">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Успешное освоение </w:t>
      </w:r>
      <w:r w:rsidR="00451836" w:rsidRPr="00451836">
        <w:rPr>
          <w:rFonts w:ascii="Times New Roman" w:eastAsia="Times New Roman" w:hAnsi="Times New Roman" w:cs="Times New Roman"/>
          <w:color w:val="000000"/>
          <w:sz w:val="28"/>
          <w:szCs w:val="28"/>
          <w:lang w:eastAsia="ru-RU"/>
        </w:rPr>
        <w:t>учебных предметов базового</w:t>
      </w:r>
      <w:r>
        <w:rPr>
          <w:rFonts w:ascii="Times New Roman" w:eastAsia="Times New Roman" w:hAnsi="Times New Roman" w:cs="Times New Roman"/>
          <w:color w:val="000000"/>
          <w:sz w:val="28"/>
          <w:szCs w:val="28"/>
          <w:lang w:eastAsia="ru-RU"/>
        </w:rPr>
        <w:t xml:space="preserve"> цикла дает возможность продолжить обучение по учебным предметам специального и профессионального циклов</w:t>
      </w:r>
      <w:r w:rsidR="00451836" w:rsidRPr="00451836">
        <w:rPr>
          <w:rFonts w:ascii="Times New Roman" w:eastAsia="Times New Roman" w:hAnsi="Times New Roman" w:cs="Times New Roman"/>
          <w:color w:val="000000"/>
          <w:sz w:val="28"/>
          <w:szCs w:val="28"/>
          <w:lang w:eastAsia="ru-RU"/>
        </w:rPr>
        <w:t>.</w:t>
      </w:r>
    </w:p>
    <w:p w:rsidR="00451836" w:rsidRPr="00766B12" w:rsidRDefault="00451836" w:rsidP="00FC5A5B">
      <w:pPr>
        <w:shd w:val="clear" w:color="auto" w:fill="FFFFFF"/>
        <w:spacing w:after="0" w:line="276" w:lineRule="auto"/>
        <w:ind w:firstLine="720"/>
        <w:jc w:val="both"/>
        <w:rPr>
          <w:rFonts w:ascii="Times New Roman" w:eastAsia="Times New Roman" w:hAnsi="Times New Roman" w:cs="Times New Roman"/>
          <w:i/>
          <w:color w:val="000000"/>
          <w:sz w:val="28"/>
          <w:szCs w:val="28"/>
          <w:lang w:eastAsia="ru-RU"/>
        </w:rPr>
      </w:pPr>
      <w:r w:rsidRPr="00451836">
        <w:rPr>
          <w:rFonts w:ascii="Times New Roman" w:eastAsia="Times New Roman" w:hAnsi="Times New Roman" w:cs="Times New Roman"/>
          <w:color w:val="000000"/>
          <w:sz w:val="28"/>
          <w:szCs w:val="28"/>
          <w:lang w:eastAsia="ru-RU"/>
        </w:rPr>
        <w:t>Учебные предметы базового цикла не изучаются при наличии права на управление транспортным средством любой категории или подкатегории (</w:t>
      </w:r>
      <w:r w:rsidRPr="00766B12">
        <w:rPr>
          <w:rFonts w:ascii="Times New Roman" w:eastAsia="Times New Roman" w:hAnsi="Times New Roman" w:cs="Times New Roman"/>
          <w:i/>
          <w:color w:val="000000"/>
          <w:sz w:val="28"/>
          <w:szCs w:val="28"/>
          <w:lang w:eastAsia="ru-RU"/>
        </w:rPr>
        <w:t>по желанию обучающегося).</w:t>
      </w:r>
    </w:p>
    <w:p w:rsidR="00451836" w:rsidRPr="00451836" w:rsidRDefault="00451836" w:rsidP="00FC5A5B">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 xml:space="preserve">Условия реализации </w:t>
      </w:r>
      <w:r w:rsidR="00766B12">
        <w:rPr>
          <w:rFonts w:ascii="Times New Roman" w:eastAsia="Times New Roman" w:hAnsi="Times New Roman" w:cs="Times New Roman"/>
          <w:color w:val="000000"/>
          <w:sz w:val="28"/>
          <w:szCs w:val="28"/>
          <w:lang w:eastAsia="ru-RU"/>
        </w:rPr>
        <w:t>Рабочей</w:t>
      </w:r>
      <w:r w:rsidRPr="00451836">
        <w:rPr>
          <w:rFonts w:ascii="Times New Roman" w:eastAsia="Times New Roman" w:hAnsi="Times New Roman" w:cs="Times New Roman"/>
          <w:color w:val="000000"/>
          <w:sz w:val="28"/>
          <w:szCs w:val="28"/>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766B12">
        <w:rPr>
          <w:rFonts w:ascii="Times New Roman" w:eastAsia="Times New Roman" w:hAnsi="Times New Roman" w:cs="Times New Roman"/>
          <w:color w:val="000000"/>
          <w:sz w:val="28"/>
          <w:szCs w:val="28"/>
          <w:lang w:eastAsia="ru-RU"/>
        </w:rPr>
        <w:t>Рабочей</w:t>
      </w:r>
      <w:r w:rsidRPr="00451836">
        <w:rPr>
          <w:rFonts w:ascii="Times New Roman" w:eastAsia="Times New Roman" w:hAnsi="Times New Roman" w:cs="Times New Roman"/>
          <w:color w:val="000000"/>
          <w:sz w:val="28"/>
          <w:szCs w:val="28"/>
          <w:lang w:eastAsia="ru-RU"/>
        </w:rPr>
        <w:t xml:space="preserve"> программы.</w:t>
      </w:r>
    </w:p>
    <w:p w:rsidR="00451836" w:rsidRPr="00451836" w:rsidRDefault="00766B12" w:rsidP="00FC5A5B">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Рабочая </w:t>
      </w:r>
      <w:r w:rsidR="00451836" w:rsidRPr="00451836">
        <w:rPr>
          <w:rFonts w:ascii="Times New Roman" w:eastAsia="Times New Roman" w:hAnsi="Times New Roman" w:cs="Times New Roman"/>
          <w:color w:val="000000"/>
          <w:sz w:val="28"/>
          <w:szCs w:val="28"/>
          <w:lang w:eastAsia="ru-RU"/>
        </w:rPr>
        <w:t>программа предусматривает достаточный для формирования, закрепления и развития практических навыков и компетенций объем практики.</w:t>
      </w:r>
    </w:p>
    <w:p w:rsidR="00451836" w:rsidRPr="00451836" w:rsidRDefault="00766B12" w:rsidP="00FC5A5B">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Рабочая</w:t>
      </w:r>
      <w:r w:rsidR="00451836" w:rsidRPr="00451836">
        <w:rPr>
          <w:rFonts w:ascii="Times New Roman" w:eastAsia="Times New Roman" w:hAnsi="Times New Roman" w:cs="Times New Roman"/>
          <w:color w:val="000000"/>
          <w:sz w:val="28"/>
          <w:szCs w:val="28"/>
          <w:lang w:eastAsia="ru-RU"/>
        </w:rPr>
        <w:t xml:space="preserve"> программа разработ</w:t>
      </w:r>
      <w:r>
        <w:rPr>
          <w:rFonts w:ascii="Times New Roman" w:eastAsia="Times New Roman" w:hAnsi="Times New Roman" w:cs="Times New Roman"/>
          <w:color w:val="000000"/>
          <w:sz w:val="28"/>
          <w:szCs w:val="28"/>
          <w:lang w:eastAsia="ru-RU"/>
        </w:rPr>
        <w:t>ана для</w:t>
      </w:r>
      <w:r w:rsidR="00451836" w:rsidRPr="00451836">
        <w:rPr>
          <w:rFonts w:ascii="Times New Roman" w:eastAsia="Times New Roman" w:hAnsi="Times New Roman" w:cs="Times New Roman"/>
          <w:color w:val="000000"/>
          <w:sz w:val="28"/>
          <w:szCs w:val="28"/>
          <w:lang w:eastAsia="ru-RU"/>
        </w:rPr>
        <w:t xml:space="preserve"> профессиональной подготовки лиц </w:t>
      </w:r>
      <w:r>
        <w:rPr>
          <w:rFonts w:ascii="Times New Roman" w:eastAsia="Times New Roman" w:hAnsi="Times New Roman" w:cs="Times New Roman"/>
          <w:color w:val="000000"/>
          <w:sz w:val="28"/>
          <w:szCs w:val="28"/>
          <w:lang w:eastAsia="ru-RU"/>
        </w:rPr>
        <w:t xml:space="preserve">достигших 16 лет и имеющих обязательное медицинское освидетельствование </w:t>
      </w:r>
      <w:r w:rsidR="00FC5A5B">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андидатов в водители транспортных средств соответствующих категорий и подкатегорий.</w:t>
      </w:r>
    </w:p>
    <w:p w:rsidR="00451836" w:rsidRPr="00451836" w:rsidRDefault="00451836" w:rsidP="00766B12">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b/>
          <w:bCs/>
          <w:color w:val="000080"/>
          <w:sz w:val="28"/>
          <w:szCs w:val="28"/>
          <w:lang w:eastAsia="ru-RU"/>
        </w:rPr>
        <w:t xml:space="preserve">II. </w:t>
      </w:r>
      <w:r w:rsidR="008F3CAE">
        <w:rPr>
          <w:rFonts w:ascii="Times New Roman" w:eastAsia="Times New Roman" w:hAnsi="Times New Roman" w:cs="Times New Roman"/>
          <w:b/>
          <w:bCs/>
          <w:color w:val="000080"/>
          <w:sz w:val="28"/>
          <w:szCs w:val="28"/>
          <w:lang w:eastAsia="ru-RU"/>
        </w:rPr>
        <w:t>Рабочий</w:t>
      </w:r>
      <w:r w:rsidRPr="00451836">
        <w:rPr>
          <w:rFonts w:ascii="Times New Roman" w:eastAsia="Times New Roman" w:hAnsi="Times New Roman" w:cs="Times New Roman"/>
          <w:b/>
          <w:bCs/>
          <w:color w:val="000080"/>
          <w:sz w:val="28"/>
          <w:szCs w:val="28"/>
          <w:lang w:eastAsia="ru-RU"/>
        </w:rPr>
        <w:t xml:space="preserve"> учебный план</w:t>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9451" w:type="dxa"/>
        <w:tblCellSpacing w:w="15" w:type="dxa"/>
        <w:tblCellMar>
          <w:top w:w="15" w:type="dxa"/>
          <w:left w:w="15" w:type="dxa"/>
          <w:bottom w:w="15" w:type="dxa"/>
          <w:right w:w="15" w:type="dxa"/>
        </w:tblCellMar>
        <w:tblLook w:val="04A0" w:firstRow="1" w:lastRow="0" w:firstColumn="1" w:lastColumn="0" w:noHBand="0" w:noVBand="1"/>
      </w:tblPr>
      <w:tblGrid>
        <w:gridCol w:w="4500"/>
        <w:gridCol w:w="1419"/>
        <w:gridCol w:w="1819"/>
        <w:gridCol w:w="1713"/>
      </w:tblGrid>
      <w:tr w:rsidR="00451836" w:rsidRPr="00FC5A5B" w:rsidTr="00FC5A5B">
        <w:trPr>
          <w:trHeight w:val="246"/>
          <w:tblCellSpacing w:w="15" w:type="dxa"/>
        </w:trPr>
        <w:tc>
          <w:tcPr>
            <w:tcW w:w="4455" w:type="dxa"/>
            <w:vMerge w:val="restart"/>
            <w:tcBorders>
              <w:top w:val="single" w:sz="6" w:space="0" w:color="000000"/>
              <w:left w:val="single" w:sz="6" w:space="0" w:color="000000"/>
              <w:bottom w:val="single" w:sz="6" w:space="0" w:color="000000"/>
              <w:right w:val="single" w:sz="6" w:space="0" w:color="000000"/>
            </w:tcBorders>
            <w:hideMark/>
          </w:tcPr>
          <w:p w:rsidR="00451836" w:rsidRPr="0089628A" w:rsidRDefault="00451836" w:rsidP="00766B12">
            <w:pPr>
              <w:spacing w:after="0" w:line="240" w:lineRule="auto"/>
              <w:jc w:val="center"/>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Учебные предметы</w:t>
            </w:r>
          </w:p>
        </w:tc>
        <w:tc>
          <w:tcPr>
            <w:tcW w:w="4906" w:type="dxa"/>
            <w:gridSpan w:val="3"/>
            <w:tcBorders>
              <w:top w:val="single" w:sz="6" w:space="0" w:color="000000"/>
              <w:bottom w:val="single" w:sz="6" w:space="0" w:color="000000"/>
              <w:right w:val="single" w:sz="6" w:space="0" w:color="000000"/>
            </w:tcBorders>
            <w:hideMark/>
          </w:tcPr>
          <w:p w:rsidR="00451836" w:rsidRPr="0089628A" w:rsidRDefault="00451836" w:rsidP="00766B12">
            <w:pPr>
              <w:spacing w:after="0" w:line="240" w:lineRule="auto"/>
              <w:jc w:val="center"/>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Количество часов</w:t>
            </w:r>
          </w:p>
        </w:tc>
      </w:tr>
      <w:tr w:rsidR="00451836" w:rsidRPr="00FC5A5B" w:rsidTr="00FC5A5B">
        <w:trPr>
          <w:trHeight w:val="275"/>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1836" w:rsidRPr="0089628A" w:rsidRDefault="00451836" w:rsidP="00766B12">
            <w:pPr>
              <w:spacing w:after="0" w:line="240" w:lineRule="auto"/>
              <w:rPr>
                <w:rFonts w:ascii="Times New Roman" w:eastAsia="Times New Roman" w:hAnsi="Times New Roman" w:cs="Times New Roman"/>
                <w:lang w:eastAsia="ru-RU"/>
              </w:rPr>
            </w:pPr>
          </w:p>
        </w:tc>
        <w:tc>
          <w:tcPr>
            <w:tcW w:w="1389" w:type="dxa"/>
            <w:vMerge w:val="restart"/>
            <w:tcBorders>
              <w:bottom w:val="single" w:sz="6" w:space="0" w:color="000000"/>
              <w:right w:val="single" w:sz="6" w:space="0" w:color="000000"/>
            </w:tcBorders>
            <w:hideMark/>
          </w:tcPr>
          <w:p w:rsidR="00451836" w:rsidRPr="0089628A" w:rsidRDefault="00451836" w:rsidP="00766B12">
            <w:pPr>
              <w:spacing w:after="0" w:line="240" w:lineRule="auto"/>
              <w:jc w:val="center"/>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Всего</w:t>
            </w:r>
          </w:p>
        </w:tc>
        <w:tc>
          <w:tcPr>
            <w:tcW w:w="3486" w:type="dxa"/>
            <w:gridSpan w:val="2"/>
            <w:tcBorders>
              <w:bottom w:val="single" w:sz="6" w:space="0" w:color="000000"/>
              <w:right w:val="single" w:sz="6" w:space="0" w:color="000000"/>
            </w:tcBorders>
            <w:hideMark/>
          </w:tcPr>
          <w:p w:rsidR="00451836" w:rsidRPr="0089628A" w:rsidRDefault="00451836" w:rsidP="00766B12">
            <w:pPr>
              <w:spacing w:after="0" w:line="240" w:lineRule="auto"/>
              <w:jc w:val="center"/>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В том числе</w:t>
            </w:r>
          </w:p>
        </w:tc>
      </w:tr>
      <w:tr w:rsidR="00451836" w:rsidRPr="00FC5A5B" w:rsidTr="00FC5A5B">
        <w:trPr>
          <w:trHeight w:val="464"/>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1836" w:rsidRPr="0089628A" w:rsidRDefault="00451836" w:rsidP="00766B12">
            <w:pPr>
              <w:spacing w:after="0" w:line="240" w:lineRule="auto"/>
              <w:rPr>
                <w:rFonts w:ascii="Times New Roman" w:eastAsia="Times New Roman" w:hAnsi="Times New Roman" w:cs="Times New Roman"/>
                <w:lang w:eastAsia="ru-RU"/>
              </w:rPr>
            </w:pPr>
          </w:p>
        </w:tc>
        <w:tc>
          <w:tcPr>
            <w:tcW w:w="0" w:type="auto"/>
            <w:vMerge/>
            <w:tcBorders>
              <w:bottom w:val="single" w:sz="6" w:space="0" w:color="000000"/>
              <w:right w:val="single" w:sz="6" w:space="0" w:color="000000"/>
            </w:tcBorders>
            <w:vAlign w:val="center"/>
            <w:hideMark/>
          </w:tcPr>
          <w:p w:rsidR="00451836" w:rsidRPr="0089628A" w:rsidRDefault="00451836" w:rsidP="00766B12">
            <w:pPr>
              <w:spacing w:after="0" w:line="240" w:lineRule="auto"/>
              <w:rPr>
                <w:rFonts w:ascii="Times New Roman" w:eastAsia="Times New Roman" w:hAnsi="Times New Roman" w:cs="Times New Roman"/>
                <w:lang w:eastAsia="ru-RU"/>
              </w:rPr>
            </w:pPr>
          </w:p>
        </w:tc>
        <w:tc>
          <w:tcPr>
            <w:tcW w:w="1789" w:type="dxa"/>
            <w:tcBorders>
              <w:bottom w:val="single" w:sz="6" w:space="0" w:color="000000"/>
              <w:right w:val="single" w:sz="6" w:space="0" w:color="000000"/>
            </w:tcBorders>
            <w:hideMark/>
          </w:tcPr>
          <w:p w:rsidR="00451836" w:rsidRPr="0089628A" w:rsidRDefault="00451836" w:rsidP="00766B12">
            <w:pPr>
              <w:spacing w:after="0" w:line="240" w:lineRule="auto"/>
              <w:jc w:val="center"/>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Теоретические занятия</w:t>
            </w:r>
          </w:p>
        </w:tc>
        <w:tc>
          <w:tcPr>
            <w:tcW w:w="1666" w:type="dxa"/>
            <w:tcBorders>
              <w:bottom w:val="single" w:sz="6" w:space="0" w:color="000000"/>
              <w:right w:val="single" w:sz="6" w:space="0" w:color="000000"/>
            </w:tcBorders>
            <w:hideMark/>
          </w:tcPr>
          <w:p w:rsidR="00451836" w:rsidRPr="0089628A" w:rsidRDefault="00451836" w:rsidP="00766B12">
            <w:pPr>
              <w:spacing w:after="0" w:line="240" w:lineRule="auto"/>
              <w:jc w:val="center"/>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Практические занятия</w:t>
            </w:r>
          </w:p>
        </w:tc>
      </w:tr>
      <w:tr w:rsidR="00451836" w:rsidRPr="00FC5A5B" w:rsidTr="00FC5A5B">
        <w:trPr>
          <w:trHeight w:val="217"/>
          <w:tblCellSpacing w:w="15" w:type="dxa"/>
        </w:trPr>
        <w:tc>
          <w:tcPr>
            <w:tcW w:w="9391" w:type="dxa"/>
            <w:gridSpan w:val="4"/>
            <w:tcBorders>
              <w:left w:val="single" w:sz="6" w:space="0" w:color="000000"/>
              <w:bottom w:val="single" w:sz="6" w:space="0" w:color="000000"/>
              <w:right w:val="single" w:sz="6" w:space="0" w:color="000000"/>
            </w:tcBorders>
            <w:hideMark/>
          </w:tcPr>
          <w:p w:rsidR="00451836" w:rsidRPr="0089628A" w:rsidRDefault="00451836" w:rsidP="00766B12">
            <w:pPr>
              <w:spacing w:after="0" w:line="240" w:lineRule="auto"/>
              <w:jc w:val="center"/>
              <w:rPr>
                <w:rFonts w:ascii="Times New Roman" w:eastAsia="Times New Roman" w:hAnsi="Times New Roman" w:cs="Times New Roman"/>
                <w:b/>
                <w:bCs/>
                <w:color w:val="000080"/>
                <w:lang w:eastAsia="ru-RU"/>
              </w:rPr>
            </w:pPr>
            <w:r w:rsidRPr="0089628A">
              <w:rPr>
                <w:rFonts w:ascii="Times New Roman" w:eastAsia="Times New Roman" w:hAnsi="Times New Roman" w:cs="Times New Roman"/>
                <w:b/>
                <w:bCs/>
                <w:color w:val="000080"/>
                <w:lang w:eastAsia="ru-RU"/>
              </w:rPr>
              <w:t>Учебные предметы базового цикла</w:t>
            </w:r>
          </w:p>
        </w:tc>
      </w:tr>
      <w:tr w:rsidR="00451836" w:rsidRPr="00FC5A5B" w:rsidTr="00FC5A5B">
        <w:trPr>
          <w:trHeight w:val="435"/>
          <w:tblCellSpacing w:w="15" w:type="dxa"/>
        </w:trPr>
        <w:tc>
          <w:tcPr>
            <w:tcW w:w="4455" w:type="dxa"/>
            <w:tcBorders>
              <w:left w:val="single" w:sz="6" w:space="0" w:color="000000"/>
              <w:bottom w:val="single" w:sz="6" w:space="0" w:color="000000"/>
              <w:right w:val="single" w:sz="6" w:space="0" w:color="000000"/>
            </w:tcBorders>
            <w:hideMark/>
          </w:tcPr>
          <w:p w:rsidR="00451836" w:rsidRPr="0089628A" w:rsidRDefault="00451836" w:rsidP="00766B12">
            <w:pPr>
              <w:spacing w:after="0" w:line="240" w:lineRule="auto"/>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Основы </w:t>
            </w:r>
            <w:hyperlink r:id="rId21" w:anchor="block_4" w:history="1">
              <w:r w:rsidRPr="0089628A">
                <w:rPr>
                  <w:rFonts w:ascii="Times New Roman" w:eastAsia="Times New Roman" w:hAnsi="Times New Roman" w:cs="Times New Roman"/>
                  <w:color w:val="26579A"/>
                  <w:lang w:eastAsia="ru-RU"/>
                </w:rPr>
                <w:t>законодательства</w:t>
              </w:r>
            </w:hyperlink>
            <w:r w:rsidRPr="0089628A">
              <w:rPr>
                <w:rFonts w:ascii="Times New Roman" w:eastAsia="Times New Roman" w:hAnsi="Times New Roman" w:cs="Times New Roman"/>
                <w:lang w:eastAsia="ru-RU"/>
              </w:rPr>
              <w:t> в сфере дорожного движения</w:t>
            </w:r>
          </w:p>
        </w:tc>
        <w:tc>
          <w:tcPr>
            <w:tcW w:w="1389" w:type="dxa"/>
            <w:tcBorders>
              <w:bottom w:val="single" w:sz="6" w:space="0" w:color="000000"/>
              <w:right w:val="single" w:sz="6" w:space="0" w:color="000000"/>
            </w:tcBorders>
            <w:hideMark/>
          </w:tcPr>
          <w:p w:rsidR="00451836" w:rsidRPr="0089628A" w:rsidRDefault="008F3CAE" w:rsidP="00766B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1789" w:type="dxa"/>
            <w:tcBorders>
              <w:bottom w:val="single" w:sz="6" w:space="0" w:color="000000"/>
              <w:right w:val="single" w:sz="6" w:space="0" w:color="000000"/>
            </w:tcBorders>
            <w:hideMark/>
          </w:tcPr>
          <w:p w:rsidR="00451836" w:rsidRPr="0089628A" w:rsidRDefault="00451836" w:rsidP="00766B12">
            <w:pPr>
              <w:spacing w:after="0" w:line="240" w:lineRule="auto"/>
              <w:jc w:val="center"/>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30</w:t>
            </w:r>
          </w:p>
        </w:tc>
        <w:tc>
          <w:tcPr>
            <w:tcW w:w="1666" w:type="dxa"/>
            <w:tcBorders>
              <w:bottom w:val="single" w:sz="6" w:space="0" w:color="000000"/>
              <w:right w:val="single" w:sz="6" w:space="0" w:color="000000"/>
            </w:tcBorders>
            <w:hideMark/>
          </w:tcPr>
          <w:p w:rsidR="00451836" w:rsidRPr="0089628A" w:rsidRDefault="008F3CAE" w:rsidP="00766B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r>
      <w:tr w:rsidR="00451836" w:rsidRPr="00FC5A5B" w:rsidTr="00FC5A5B">
        <w:trPr>
          <w:trHeight w:val="435"/>
          <w:tblCellSpacing w:w="15" w:type="dxa"/>
        </w:trPr>
        <w:tc>
          <w:tcPr>
            <w:tcW w:w="4455" w:type="dxa"/>
            <w:tcBorders>
              <w:left w:val="single" w:sz="6" w:space="0" w:color="000000"/>
              <w:bottom w:val="single" w:sz="6" w:space="0" w:color="000000"/>
              <w:right w:val="single" w:sz="6" w:space="0" w:color="000000"/>
            </w:tcBorders>
            <w:hideMark/>
          </w:tcPr>
          <w:p w:rsidR="00451836" w:rsidRPr="0089628A" w:rsidRDefault="00451836" w:rsidP="00766B12">
            <w:pPr>
              <w:spacing w:after="0" w:line="240" w:lineRule="auto"/>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Психофизиологические основы деятельности водителя</w:t>
            </w:r>
          </w:p>
        </w:tc>
        <w:tc>
          <w:tcPr>
            <w:tcW w:w="1389" w:type="dxa"/>
            <w:tcBorders>
              <w:bottom w:val="single" w:sz="6" w:space="0" w:color="000000"/>
              <w:right w:val="single" w:sz="6" w:space="0" w:color="000000"/>
            </w:tcBorders>
            <w:hideMark/>
          </w:tcPr>
          <w:p w:rsidR="00451836" w:rsidRPr="0089628A" w:rsidRDefault="00451836" w:rsidP="00766B12">
            <w:pPr>
              <w:spacing w:after="0" w:line="240" w:lineRule="auto"/>
              <w:jc w:val="center"/>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12</w:t>
            </w:r>
          </w:p>
        </w:tc>
        <w:tc>
          <w:tcPr>
            <w:tcW w:w="1789" w:type="dxa"/>
            <w:tcBorders>
              <w:bottom w:val="single" w:sz="6" w:space="0" w:color="000000"/>
              <w:right w:val="single" w:sz="6" w:space="0" w:color="000000"/>
            </w:tcBorders>
            <w:hideMark/>
          </w:tcPr>
          <w:p w:rsidR="00451836" w:rsidRPr="0089628A" w:rsidRDefault="00451836" w:rsidP="00766B12">
            <w:pPr>
              <w:spacing w:after="0" w:line="240" w:lineRule="auto"/>
              <w:jc w:val="center"/>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8</w:t>
            </w:r>
          </w:p>
        </w:tc>
        <w:tc>
          <w:tcPr>
            <w:tcW w:w="1666" w:type="dxa"/>
            <w:tcBorders>
              <w:bottom w:val="single" w:sz="6" w:space="0" w:color="000000"/>
              <w:right w:val="single" w:sz="6" w:space="0" w:color="000000"/>
            </w:tcBorders>
            <w:hideMark/>
          </w:tcPr>
          <w:p w:rsidR="00451836" w:rsidRPr="0089628A" w:rsidRDefault="00451836" w:rsidP="00766B12">
            <w:pPr>
              <w:spacing w:after="0" w:line="240" w:lineRule="auto"/>
              <w:jc w:val="center"/>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4</w:t>
            </w:r>
          </w:p>
        </w:tc>
      </w:tr>
      <w:tr w:rsidR="00451836" w:rsidRPr="00FC5A5B" w:rsidTr="00FC5A5B">
        <w:trPr>
          <w:trHeight w:val="435"/>
          <w:tblCellSpacing w:w="15" w:type="dxa"/>
        </w:trPr>
        <w:tc>
          <w:tcPr>
            <w:tcW w:w="4455" w:type="dxa"/>
            <w:tcBorders>
              <w:left w:val="single" w:sz="6" w:space="0" w:color="000000"/>
              <w:bottom w:val="single" w:sz="6" w:space="0" w:color="000000"/>
              <w:right w:val="single" w:sz="6" w:space="0" w:color="000000"/>
            </w:tcBorders>
            <w:hideMark/>
          </w:tcPr>
          <w:p w:rsidR="00451836" w:rsidRPr="0089628A" w:rsidRDefault="00451836" w:rsidP="00766B12">
            <w:pPr>
              <w:spacing w:after="0" w:line="240" w:lineRule="auto"/>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Основы управления транспортными средствами</w:t>
            </w:r>
          </w:p>
        </w:tc>
        <w:tc>
          <w:tcPr>
            <w:tcW w:w="1389" w:type="dxa"/>
            <w:tcBorders>
              <w:bottom w:val="single" w:sz="6" w:space="0" w:color="000000"/>
              <w:right w:val="single" w:sz="6" w:space="0" w:color="000000"/>
            </w:tcBorders>
            <w:hideMark/>
          </w:tcPr>
          <w:p w:rsidR="00451836" w:rsidRPr="0089628A" w:rsidRDefault="008F3CAE" w:rsidP="00766B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789" w:type="dxa"/>
            <w:tcBorders>
              <w:bottom w:val="single" w:sz="6" w:space="0" w:color="000000"/>
              <w:right w:val="single" w:sz="6" w:space="0" w:color="000000"/>
            </w:tcBorders>
            <w:hideMark/>
          </w:tcPr>
          <w:p w:rsidR="00451836" w:rsidRPr="0089628A" w:rsidRDefault="00451836" w:rsidP="00766B12">
            <w:pPr>
              <w:spacing w:after="0" w:line="240" w:lineRule="auto"/>
              <w:jc w:val="center"/>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12</w:t>
            </w:r>
          </w:p>
        </w:tc>
        <w:tc>
          <w:tcPr>
            <w:tcW w:w="1666" w:type="dxa"/>
            <w:tcBorders>
              <w:bottom w:val="single" w:sz="6" w:space="0" w:color="000000"/>
              <w:right w:val="single" w:sz="6" w:space="0" w:color="000000"/>
            </w:tcBorders>
            <w:hideMark/>
          </w:tcPr>
          <w:p w:rsidR="00451836" w:rsidRPr="0089628A" w:rsidRDefault="008F3CAE" w:rsidP="00766B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451836" w:rsidRPr="00FC5A5B" w:rsidTr="00FC5A5B">
        <w:trPr>
          <w:trHeight w:val="435"/>
          <w:tblCellSpacing w:w="15" w:type="dxa"/>
        </w:trPr>
        <w:tc>
          <w:tcPr>
            <w:tcW w:w="4455" w:type="dxa"/>
            <w:tcBorders>
              <w:left w:val="single" w:sz="6" w:space="0" w:color="000000"/>
              <w:bottom w:val="single" w:sz="6" w:space="0" w:color="000000"/>
              <w:right w:val="single" w:sz="6" w:space="0" w:color="000000"/>
            </w:tcBorders>
            <w:hideMark/>
          </w:tcPr>
          <w:p w:rsidR="00451836" w:rsidRPr="0089628A" w:rsidRDefault="00451836" w:rsidP="00766B12">
            <w:pPr>
              <w:spacing w:after="0" w:line="240" w:lineRule="auto"/>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Первая помощь при дорожно-транспортном происшествии</w:t>
            </w:r>
          </w:p>
        </w:tc>
        <w:tc>
          <w:tcPr>
            <w:tcW w:w="1389" w:type="dxa"/>
            <w:tcBorders>
              <w:bottom w:val="single" w:sz="6" w:space="0" w:color="000000"/>
              <w:right w:val="single" w:sz="6" w:space="0" w:color="000000"/>
            </w:tcBorders>
            <w:hideMark/>
          </w:tcPr>
          <w:p w:rsidR="00451836" w:rsidRPr="0089628A" w:rsidRDefault="008F3CAE" w:rsidP="00766B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1789" w:type="dxa"/>
            <w:tcBorders>
              <w:bottom w:val="single" w:sz="6" w:space="0" w:color="000000"/>
              <w:right w:val="single" w:sz="6" w:space="0" w:color="000000"/>
            </w:tcBorders>
            <w:hideMark/>
          </w:tcPr>
          <w:p w:rsidR="00451836" w:rsidRPr="0089628A" w:rsidRDefault="00451836" w:rsidP="00766B12">
            <w:pPr>
              <w:spacing w:after="0" w:line="240" w:lineRule="auto"/>
              <w:jc w:val="center"/>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8</w:t>
            </w:r>
          </w:p>
        </w:tc>
        <w:tc>
          <w:tcPr>
            <w:tcW w:w="1666" w:type="dxa"/>
            <w:tcBorders>
              <w:bottom w:val="single" w:sz="6" w:space="0" w:color="000000"/>
              <w:right w:val="single" w:sz="6" w:space="0" w:color="000000"/>
            </w:tcBorders>
            <w:hideMark/>
          </w:tcPr>
          <w:p w:rsidR="00451836" w:rsidRPr="0089628A" w:rsidRDefault="008F3CAE" w:rsidP="00766B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451836" w:rsidRPr="00FC5A5B" w:rsidTr="00FC5A5B">
        <w:trPr>
          <w:trHeight w:val="217"/>
          <w:tblCellSpacing w:w="15" w:type="dxa"/>
        </w:trPr>
        <w:tc>
          <w:tcPr>
            <w:tcW w:w="9391" w:type="dxa"/>
            <w:gridSpan w:val="4"/>
            <w:tcBorders>
              <w:left w:val="single" w:sz="6" w:space="0" w:color="000000"/>
              <w:bottom w:val="single" w:sz="6" w:space="0" w:color="000000"/>
              <w:right w:val="single" w:sz="6" w:space="0" w:color="000000"/>
            </w:tcBorders>
            <w:hideMark/>
          </w:tcPr>
          <w:p w:rsidR="00451836" w:rsidRPr="0089628A" w:rsidRDefault="00451836" w:rsidP="00766B12">
            <w:pPr>
              <w:spacing w:after="0" w:line="240" w:lineRule="auto"/>
              <w:jc w:val="center"/>
              <w:rPr>
                <w:rFonts w:ascii="Times New Roman" w:eastAsia="Times New Roman" w:hAnsi="Times New Roman" w:cs="Times New Roman"/>
                <w:b/>
                <w:bCs/>
                <w:color w:val="000080"/>
                <w:lang w:eastAsia="ru-RU"/>
              </w:rPr>
            </w:pPr>
            <w:r w:rsidRPr="0089628A">
              <w:rPr>
                <w:rFonts w:ascii="Times New Roman" w:eastAsia="Times New Roman" w:hAnsi="Times New Roman" w:cs="Times New Roman"/>
                <w:b/>
                <w:bCs/>
                <w:color w:val="000080"/>
                <w:lang w:eastAsia="ru-RU"/>
              </w:rPr>
              <w:t>Учебные предметы специального цикла</w:t>
            </w:r>
          </w:p>
        </w:tc>
      </w:tr>
      <w:tr w:rsidR="00451836" w:rsidRPr="00FC5A5B" w:rsidTr="00FC5A5B">
        <w:trPr>
          <w:trHeight w:val="871"/>
          <w:tblCellSpacing w:w="15" w:type="dxa"/>
        </w:trPr>
        <w:tc>
          <w:tcPr>
            <w:tcW w:w="4455" w:type="dxa"/>
            <w:tcBorders>
              <w:left w:val="single" w:sz="6" w:space="0" w:color="000000"/>
              <w:bottom w:val="single" w:sz="6" w:space="0" w:color="000000"/>
              <w:right w:val="single" w:sz="6" w:space="0" w:color="000000"/>
            </w:tcBorders>
            <w:hideMark/>
          </w:tcPr>
          <w:p w:rsidR="00451836" w:rsidRPr="0089628A" w:rsidRDefault="00451836" w:rsidP="00766B12">
            <w:pPr>
              <w:spacing w:after="0" w:line="240" w:lineRule="auto"/>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Устройство и техническое обслуживание транспортных средств категории "В" как объектов управления</w:t>
            </w:r>
          </w:p>
        </w:tc>
        <w:tc>
          <w:tcPr>
            <w:tcW w:w="1389" w:type="dxa"/>
            <w:tcBorders>
              <w:bottom w:val="single" w:sz="6" w:space="0" w:color="000000"/>
              <w:right w:val="single" w:sz="6" w:space="0" w:color="000000"/>
            </w:tcBorders>
            <w:hideMark/>
          </w:tcPr>
          <w:p w:rsidR="00451836" w:rsidRPr="0089628A" w:rsidRDefault="008F3CAE" w:rsidP="00766B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789" w:type="dxa"/>
            <w:tcBorders>
              <w:bottom w:val="single" w:sz="6" w:space="0" w:color="000000"/>
              <w:right w:val="single" w:sz="6" w:space="0" w:color="000000"/>
            </w:tcBorders>
            <w:hideMark/>
          </w:tcPr>
          <w:p w:rsidR="00451836" w:rsidRPr="0089628A" w:rsidRDefault="00451836" w:rsidP="00766B12">
            <w:pPr>
              <w:spacing w:after="0" w:line="240" w:lineRule="auto"/>
              <w:jc w:val="center"/>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18</w:t>
            </w:r>
          </w:p>
        </w:tc>
        <w:tc>
          <w:tcPr>
            <w:tcW w:w="1666" w:type="dxa"/>
            <w:tcBorders>
              <w:bottom w:val="single" w:sz="6" w:space="0" w:color="000000"/>
              <w:right w:val="single" w:sz="6" w:space="0" w:color="000000"/>
            </w:tcBorders>
            <w:hideMark/>
          </w:tcPr>
          <w:p w:rsidR="00451836" w:rsidRPr="0089628A" w:rsidRDefault="008F3CAE" w:rsidP="00766B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451836" w:rsidRPr="00FC5A5B" w:rsidTr="00FC5A5B">
        <w:trPr>
          <w:trHeight w:val="435"/>
          <w:tblCellSpacing w:w="15" w:type="dxa"/>
        </w:trPr>
        <w:tc>
          <w:tcPr>
            <w:tcW w:w="4455" w:type="dxa"/>
            <w:tcBorders>
              <w:left w:val="single" w:sz="6" w:space="0" w:color="000000"/>
              <w:bottom w:val="single" w:sz="6" w:space="0" w:color="000000"/>
              <w:right w:val="single" w:sz="6" w:space="0" w:color="000000"/>
            </w:tcBorders>
            <w:hideMark/>
          </w:tcPr>
          <w:p w:rsidR="00451836" w:rsidRPr="0089628A" w:rsidRDefault="00451836" w:rsidP="00766B12">
            <w:pPr>
              <w:spacing w:after="0" w:line="240" w:lineRule="auto"/>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Основы управления транспортными средствами категории "В"</w:t>
            </w:r>
          </w:p>
        </w:tc>
        <w:tc>
          <w:tcPr>
            <w:tcW w:w="1389" w:type="dxa"/>
            <w:tcBorders>
              <w:bottom w:val="single" w:sz="6" w:space="0" w:color="000000"/>
              <w:right w:val="single" w:sz="6" w:space="0" w:color="000000"/>
            </w:tcBorders>
            <w:hideMark/>
          </w:tcPr>
          <w:p w:rsidR="00451836" w:rsidRPr="0089628A" w:rsidRDefault="008F3CAE" w:rsidP="00766B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1789" w:type="dxa"/>
            <w:tcBorders>
              <w:bottom w:val="single" w:sz="6" w:space="0" w:color="000000"/>
              <w:right w:val="single" w:sz="6" w:space="0" w:color="000000"/>
            </w:tcBorders>
            <w:hideMark/>
          </w:tcPr>
          <w:p w:rsidR="00451836" w:rsidRPr="0089628A" w:rsidRDefault="00451836" w:rsidP="00766B12">
            <w:pPr>
              <w:spacing w:after="0" w:line="240" w:lineRule="auto"/>
              <w:jc w:val="center"/>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8</w:t>
            </w:r>
          </w:p>
        </w:tc>
        <w:tc>
          <w:tcPr>
            <w:tcW w:w="1666" w:type="dxa"/>
            <w:tcBorders>
              <w:bottom w:val="single" w:sz="6" w:space="0" w:color="000000"/>
              <w:right w:val="single" w:sz="6" w:space="0" w:color="000000"/>
            </w:tcBorders>
            <w:hideMark/>
          </w:tcPr>
          <w:p w:rsidR="00451836" w:rsidRPr="0089628A" w:rsidRDefault="008F3CAE" w:rsidP="00766B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451836" w:rsidRPr="00FC5A5B" w:rsidTr="00FC5A5B">
        <w:trPr>
          <w:trHeight w:val="863"/>
          <w:tblCellSpacing w:w="15" w:type="dxa"/>
        </w:trPr>
        <w:tc>
          <w:tcPr>
            <w:tcW w:w="4455" w:type="dxa"/>
            <w:tcBorders>
              <w:left w:val="single" w:sz="6" w:space="0" w:color="000000"/>
              <w:bottom w:val="single" w:sz="6" w:space="0" w:color="000000"/>
              <w:right w:val="single" w:sz="6" w:space="0" w:color="000000"/>
            </w:tcBorders>
            <w:hideMark/>
          </w:tcPr>
          <w:p w:rsidR="00451836" w:rsidRPr="0089628A" w:rsidRDefault="00451836" w:rsidP="00FC5A5B">
            <w:pPr>
              <w:spacing w:after="0" w:line="240" w:lineRule="auto"/>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Вождение транспортных средств категории "В" (с механической трансмиссией / с автоматической трансмиссией)</w:t>
            </w:r>
            <w:r w:rsidR="00FC5A5B" w:rsidRPr="0089628A">
              <w:rPr>
                <w:rFonts w:ascii="Times New Roman" w:eastAsia="Times New Roman" w:hAnsi="Times New Roman" w:cs="Times New Roman"/>
                <w:lang w:eastAsia="ru-RU"/>
              </w:rPr>
              <w:t xml:space="preserve"> </w:t>
            </w:r>
            <w:r w:rsidR="0089628A" w:rsidRPr="0089628A">
              <w:rPr>
                <w:rStyle w:val="aa"/>
                <w:rFonts w:ascii="Times New Roman" w:eastAsia="Times New Roman" w:hAnsi="Times New Roman" w:cs="Times New Roman"/>
                <w:lang w:eastAsia="ru-RU"/>
              </w:rPr>
              <w:footnoteReference w:id="1"/>
            </w:r>
          </w:p>
        </w:tc>
        <w:tc>
          <w:tcPr>
            <w:tcW w:w="1389" w:type="dxa"/>
            <w:tcBorders>
              <w:bottom w:val="single" w:sz="6" w:space="0" w:color="000000"/>
              <w:right w:val="single" w:sz="6" w:space="0" w:color="000000"/>
            </w:tcBorders>
            <w:hideMark/>
          </w:tcPr>
          <w:p w:rsidR="00451836" w:rsidRPr="0089628A" w:rsidRDefault="008F3CAE" w:rsidP="00766B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57/55</w:t>
            </w:r>
          </w:p>
        </w:tc>
        <w:tc>
          <w:tcPr>
            <w:tcW w:w="1789" w:type="dxa"/>
            <w:tcBorders>
              <w:bottom w:val="single" w:sz="6" w:space="0" w:color="000000"/>
              <w:right w:val="single" w:sz="6" w:space="0" w:color="000000"/>
            </w:tcBorders>
            <w:hideMark/>
          </w:tcPr>
          <w:p w:rsidR="00451836" w:rsidRPr="0089628A" w:rsidRDefault="00451836" w:rsidP="00766B12">
            <w:pPr>
              <w:spacing w:after="0" w:line="240" w:lineRule="auto"/>
              <w:rPr>
                <w:rFonts w:ascii="Times New Roman" w:eastAsia="Times New Roman" w:hAnsi="Times New Roman" w:cs="Times New Roman"/>
                <w:lang w:eastAsia="ru-RU"/>
              </w:rPr>
            </w:pPr>
          </w:p>
        </w:tc>
        <w:tc>
          <w:tcPr>
            <w:tcW w:w="1666" w:type="dxa"/>
            <w:tcBorders>
              <w:bottom w:val="single" w:sz="6" w:space="0" w:color="000000"/>
              <w:right w:val="single" w:sz="6" w:space="0" w:color="000000"/>
            </w:tcBorders>
            <w:hideMark/>
          </w:tcPr>
          <w:p w:rsidR="00451836" w:rsidRPr="0089628A" w:rsidRDefault="008F3CAE" w:rsidP="00766B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57/55</w:t>
            </w:r>
          </w:p>
        </w:tc>
      </w:tr>
      <w:tr w:rsidR="00451836" w:rsidRPr="00FC5A5B" w:rsidTr="00FC5A5B">
        <w:trPr>
          <w:trHeight w:val="217"/>
          <w:tblCellSpacing w:w="15" w:type="dxa"/>
        </w:trPr>
        <w:tc>
          <w:tcPr>
            <w:tcW w:w="9391" w:type="dxa"/>
            <w:gridSpan w:val="4"/>
            <w:tcBorders>
              <w:left w:val="single" w:sz="6" w:space="0" w:color="000000"/>
              <w:bottom w:val="single" w:sz="6" w:space="0" w:color="000000"/>
              <w:right w:val="single" w:sz="6" w:space="0" w:color="000000"/>
            </w:tcBorders>
            <w:hideMark/>
          </w:tcPr>
          <w:p w:rsidR="00451836" w:rsidRPr="0089628A" w:rsidRDefault="00451836" w:rsidP="00766B12">
            <w:pPr>
              <w:spacing w:after="0" w:line="240" w:lineRule="auto"/>
              <w:jc w:val="center"/>
              <w:rPr>
                <w:rFonts w:ascii="Times New Roman" w:eastAsia="Times New Roman" w:hAnsi="Times New Roman" w:cs="Times New Roman"/>
                <w:b/>
                <w:bCs/>
                <w:color w:val="000080"/>
                <w:lang w:eastAsia="ru-RU"/>
              </w:rPr>
            </w:pPr>
            <w:r w:rsidRPr="0089628A">
              <w:rPr>
                <w:rFonts w:ascii="Times New Roman" w:eastAsia="Times New Roman" w:hAnsi="Times New Roman" w:cs="Times New Roman"/>
                <w:b/>
                <w:bCs/>
                <w:color w:val="000080"/>
                <w:lang w:eastAsia="ru-RU"/>
              </w:rPr>
              <w:t>Учебные предметы профессионального цикла</w:t>
            </w:r>
          </w:p>
        </w:tc>
      </w:tr>
      <w:tr w:rsidR="00451836" w:rsidRPr="00FC5A5B" w:rsidTr="00FC5A5B">
        <w:trPr>
          <w:trHeight w:val="652"/>
          <w:tblCellSpacing w:w="15" w:type="dxa"/>
        </w:trPr>
        <w:tc>
          <w:tcPr>
            <w:tcW w:w="4455" w:type="dxa"/>
            <w:tcBorders>
              <w:left w:val="single" w:sz="6" w:space="0" w:color="000000"/>
              <w:bottom w:val="single" w:sz="6" w:space="0" w:color="000000"/>
              <w:right w:val="single" w:sz="6" w:space="0" w:color="000000"/>
            </w:tcBorders>
            <w:hideMark/>
          </w:tcPr>
          <w:p w:rsidR="00451836" w:rsidRPr="0089628A" w:rsidRDefault="00451836" w:rsidP="00766B12">
            <w:pPr>
              <w:spacing w:after="0" w:line="240" w:lineRule="auto"/>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Организация и выполнение грузовых перевозок автомобильным транспортом</w:t>
            </w:r>
          </w:p>
        </w:tc>
        <w:tc>
          <w:tcPr>
            <w:tcW w:w="1389" w:type="dxa"/>
            <w:tcBorders>
              <w:bottom w:val="single" w:sz="6" w:space="0" w:color="000000"/>
              <w:right w:val="single" w:sz="6" w:space="0" w:color="000000"/>
            </w:tcBorders>
            <w:hideMark/>
          </w:tcPr>
          <w:p w:rsidR="00451836" w:rsidRPr="0089628A" w:rsidRDefault="008F3CAE" w:rsidP="00766B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789" w:type="dxa"/>
            <w:tcBorders>
              <w:bottom w:val="single" w:sz="6" w:space="0" w:color="000000"/>
              <w:right w:val="single" w:sz="6" w:space="0" w:color="000000"/>
            </w:tcBorders>
            <w:hideMark/>
          </w:tcPr>
          <w:p w:rsidR="00451836" w:rsidRPr="0089628A" w:rsidRDefault="00451836" w:rsidP="00766B12">
            <w:pPr>
              <w:spacing w:after="0" w:line="240" w:lineRule="auto"/>
              <w:jc w:val="center"/>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8</w:t>
            </w:r>
          </w:p>
        </w:tc>
        <w:tc>
          <w:tcPr>
            <w:tcW w:w="1666" w:type="dxa"/>
            <w:tcBorders>
              <w:bottom w:val="single" w:sz="6" w:space="0" w:color="000000"/>
              <w:right w:val="single" w:sz="6" w:space="0" w:color="000000"/>
            </w:tcBorders>
            <w:hideMark/>
          </w:tcPr>
          <w:p w:rsidR="00451836" w:rsidRPr="0089628A" w:rsidRDefault="008F3CAE" w:rsidP="00766B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451836" w:rsidRPr="00FC5A5B" w:rsidTr="00FC5A5B">
        <w:trPr>
          <w:trHeight w:val="652"/>
          <w:tblCellSpacing w:w="15" w:type="dxa"/>
        </w:trPr>
        <w:tc>
          <w:tcPr>
            <w:tcW w:w="4455" w:type="dxa"/>
            <w:tcBorders>
              <w:left w:val="single" w:sz="6" w:space="0" w:color="000000"/>
              <w:bottom w:val="single" w:sz="6" w:space="0" w:color="000000"/>
              <w:right w:val="single" w:sz="6" w:space="0" w:color="000000"/>
            </w:tcBorders>
            <w:hideMark/>
          </w:tcPr>
          <w:p w:rsidR="00451836" w:rsidRPr="0089628A" w:rsidRDefault="00451836" w:rsidP="00766B12">
            <w:pPr>
              <w:spacing w:after="0" w:line="240" w:lineRule="auto"/>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Организация и выполнение пассажирских перевозок автомобильным транспортом</w:t>
            </w:r>
          </w:p>
        </w:tc>
        <w:tc>
          <w:tcPr>
            <w:tcW w:w="1389" w:type="dxa"/>
            <w:tcBorders>
              <w:bottom w:val="single" w:sz="6" w:space="0" w:color="000000"/>
              <w:right w:val="single" w:sz="6" w:space="0" w:color="000000"/>
            </w:tcBorders>
            <w:hideMark/>
          </w:tcPr>
          <w:p w:rsidR="00451836" w:rsidRPr="0089628A" w:rsidRDefault="008F3CAE" w:rsidP="00766B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789" w:type="dxa"/>
            <w:tcBorders>
              <w:bottom w:val="single" w:sz="6" w:space="0" w:color="000000"/>
              <w:right w:val="single" w:sz="6" w:space="0" w:color="000000"/>
            </w:tcBorders>
            <w:hideMark/>
          </w:tcPr>
          <w:p w:rsidR="00451836" w:rsidRPr="0089628A" w:rsidRDefault="00451836" w:rsidP="00766B12">
            <w:pPr>
              <w:spacing w:after="0" w:line="240" w:lineRule="auto"/>
              <w:jc w:val="center"/>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6</w:t>
            </w:r>
          </w:p>
        </w:tc>
        <w:tc>
          <w:tcPr>
            <w:tcW w:w="1666" w:type="dxa"/>
            <w:tcBorders>
              <w:bottom w:val="single" w:sz="6" w:space="0" w:color="000000"/>
              <w:right w:val="single" w:sz="6" w:space="0" w:color="000000"/>
            </w:tcBorders>
            <w:hideMark/>
          </w:tcPr>
          <w:p w:rsidR="00451836" w:rsidRPr="0089628A" w:rsidRDefault="008F3CAE" w:rsidP="00766B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451836" w:rsidRPr="00FC5A5B" w:rsidTr="00FC5A5B">
        <w:trPr>
          <w:trHeight w:val="217"/>
          <w:tblCellSpacing w:w="15" w:type="dxa"/>
        </w:trPr>
        <w:tc>
          <w:tcPr>
            <w:tcW w:w="9391" w:type="dxa"/>
            <w:gridSpan w:val="4"/>
            <w:tcBorders>
              <w:left w:val="single" w:sz="6" w:space="0" w:color="000000"/>
              <w:bottom w:val="single" w:sz="6" w:space="0" w:color="000000"/>
              <w:right w:val="single" w:sz="6" w:space="0" w:color="000000"/>
            </w:tcBorders>
            <w:hideMark/>
          </w:tcPr>
          <w:p w:rsidR="00451836" w:rsidRPr="0089628A" w:rsidRDefault="00451836" w:rsidP="00766B12">
            <w:pPr>
              <w:spacing w:after="0" w:line="240" w:lineRule="auto"/>
              <w:jc w:val="center"/>
              <w:rPr>
                <w:rFonts w:ascii="Times New Roman" w:eastAsia="Times New Roman" w:hAnsi="Times New Roman" w:cs="Times New Roman"/>
                <w:b/>
                <w:bCs/>
                <w:color w:val="000080"/>
                <w:lang w:eastAsia="ru-RU"/>
              </w:rPr>
            </w:pPr>
            <w:r w:rsidRPr="0089628A">
              <w:rPr>
                <w:rFonts w:ascii="Times New Roman" w:eastAsia="Times New Roman" w:hAnsi="Times New Roman" w:cs="Times New Roman"/>
                <w:b/>
                <w:bCs/>
                <w:color w:val="000080"/>
                <w:lang w:eastAsia="ru-RU"/>
              </w:rPr>
              <w:t>Квалификационный экзамен</w:t>
            </w:r>
          </w:p>
        </w:tc>
      </w:tr>
      <w:tr w:rsidR="00451836" w:rsidRPr="00FC5A5B" w:rsidTr="00FC5A5B">
        <w:trPr>
          <w:trHeight w:val="217"/>
          <w:tblCellSpacing w:w="15" w:type="dxa"/>
        </w:trPr>
        <w:tc>
          <w:tcPr>
            <w:tcW w:w="4455" w:type="dxa"/>
            <w:tcBorders>
              <w:left w:val="single" w:sz="6" w:space="0" w:color="000000"/>
              <w:bottom w:val="single" w:sz="6" w:space="0" w:color="000000"/>
              <w:right w:val="single" w:sz="6" w:space="0" w:color="000000"/>
            </w:tcBorders>
            <w:hideMark/>
          </w:tcPr>
          <w:p w:rsidR="00451836" w:rsidRPr="0089628A" w:rsidRDefault="00451836" w:rsidP="00766B12">
            <w:pPr>
              <w:spacing w:after="0" w:line="240" w:lineRule="auto"/>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Квалификационный экзамен</w:t>
            </w:r>
          </w:p>
        </w:tc>
        <w:tc>
          <w:tcPr>
            <w:tcW w:w="1389" w:type="dxa"/>
            <w:tcBorders>
              <w:bottom w:val="single" w:sz="6" w:space="0" w:color="000000"/>
              <w:right w:val="single" w:sz="6" w:space="0" w:color="000000"/>
            </w:tcBorders>
            <w:hideMark/>
          </w:tcPr>
          <w:p w:rsidR="00451836" w:rsidRPr="0089628A" w:rsidRDefault="00451836" w:rsidP="00766B12">
            <w:pPr>
              <w:spacing w:after="0" w:line="240" w:lineRule="auto"/>
              <w:jc w:val="center"/>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4</w:t>
            </w:r>
          </w:p>
        </w:tc>
        <w:tc>
          <w:tcPr>
            <w:tcW w:w="1789" w:type="dxa"/>
            <w:tcBorders>
              <w:bottom w:val="single" w:sz="6" w:space="0" w:color="000000"/>
              <w:right w:val="single" w:sz="6" w:space="0" w:color="000000"/>
            </w:tcBorders>
            <w:hideMark/>
          </w:tcPr>
          <w:p w:rsidR="00451836" w:rsidRPr="0089628A" w:rsidRDefault="00451836" w:rsidP="00766B12">
            <w:pPr>
              <w:spacing w:after="0" w:line="240" w:lineRule="auto"/>
              <w:jc w:val="center"/>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2</w:t>
            </w:r>
          </w:p>
        </w:tc>
        <w:tc>
          <w:tcPr>
            <w:tcW w:w="1666" w:type="dxa"/>
            <w:tcBorders>
              <w:bottom w:val="single" w:sz="6" w:space="0" w:color="000000"/>
              <w:right w:val="single" w:sz="6" w:space="0" w:color="000000"/>
            </w:tcBorders>
            <w:hideMark/>
          </w:tcPr>
          <w:p w:rsidR="00451836" w:rsidRPr="0089628A" w:rsidRDefault="00451836" w:rsidP="00766B12">
            <w:pPr>
              <w:spacing w:after="0" w:line="240" w:lineRule="auto"/>
              <w:jc w:val="center"/>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2</w:t>
            </w:r>
          </w:p>
        </w:tc>
      </w:tr>
      <w:tr w:rsidR="00451836" w:rsidRPr="00FC5A5B" w:rsidTr="00FC5A5B">
        <w:trPr>
          <w:trHeight w:val="210"/>
          <w:tblCellSpacing w:w="15" w:type="dxa"/>
        </w:trPr>
        <w:tc>
          <w:tcPr>
            <w:tcW w:w="4455" w:type="dxa"/>
            <w:tcBorders>
              <w:left w:val="single" w:sz="6" w:space="0" w:color="000000"/>
              <w:bottom w:val="single" w:sz="6" w:space="0" w:color="000000"/>
              <w:right w:val="single" w:sz="6" w:space="0" w:color="000000"/>
            </w:tcBorders>
            <w:hideMark/>
          </w:tcPr>
          <w:p w:rsidR="00451836" w:rsidRPr="0089628A" w:rsidRDefault="00451836" w:rsidP="00766B12">
            <w:pPr>
              <w:spacing w:after="0" w:line="240" w:lineRule="auto"/>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Итого</w:t>
            </w:r>
          </w:p>
        </w:tc>
        <w:tc>
          <w:tcPr>
            <w:tcW w:w="1389" w:type="dxa"/>
            <w:tcBorders>
              <w:bottom w:val="single" w:sz="6" w:space="0" w:color="000000"/>
              <w:right w:val="single" w:sz="6" w:space="0" w:color="000000"/>
            </w:tcBorders>
            <w:hideMark/>
          </w:tcPr>
          <w:p w:rsidR="00451836" w:rsidRPr="0089628A" w:rsidRDefault="008F3CAE" w:rsidP="00766B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198/196</w:t>
            </w:r>
          </w:p>
        </w:tc>
        <w:tc>
          <w:tcPr>
            <w:tcW w:w="1789" w:type="dxa"/>
            <w:tcBorders>
              <w:bottom w:val="single" w:sz="6" w:space="0" w:color="000000"/>
              <w:right w:val="single" w:sz="6" w:space="0" w:color="000000"/>
            </w:tcBorders>
            <w:hideMark/>
          </w:tcPr>
          <w:p w:rsidR="00451836" w:rsidRPr="0089628A" w:rsidRDefault="00451836" w:rsidP="00766B12">
            <w:pPr>
              <w:spacing w:after="0" w:line="240" w:lineRule="auto"/>
              <w:jc w:val="center"/>
              <w:rPr>
                <w:rFonts w:ascii="Times New Roman" w:eastAsia="Times New Roman" w:hAnsi="Times New Roman" w:cs="Times New Roman"/>
                <w:lang w:eastAsia="ru-RU"/>
              </w:rPr>
            </w:pPr>
            <w:r w:rsidRPr="0089628A">
              <w:rPr>
                <w:rFonts w:ascii="Times New Roman" w:eastAsia="Times New Roman" w:hAnsi="Times New Roman" w:cs="Times New Roman"/>
                <w:lang w:eastAsia="ru-RU"/>
              </w:rPr>
              <w:t>100</w:t>
            </w:r>
          </w:p>
        </w:tc>
        <w:tc>
          <w:tcPr>
            <w:tcW w:w="1666" w:type="dxa"/>
            <w:tcBorders>
              <w:bottom w:val="single" w:sz="6" w:space="0" w:color="000000"/>
              <w:right w:val="single" w:sz="6" w:space="0" w:color="000000"/>
            </w:tcBorders>
            <w:hideMark/>
          </w:tcPr>
          <w:p w:rsidR="00451836" w:rsidRPr="0089628A" w:rsidRDefault="008F3CAE" w:rsidP="00766B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98/96</w:t>
            </w:r>
          </w:p>
        </w:tc>
      </w:tr>
    </w:tbl>
    <w:p w:rsid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C5A5B" w:rsidRDefault="00FC5A5B"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C5A5B" w:rsidRDefault="00FC5A5B"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C5A5B" w:rsidRDefault="00FC5A5B"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9628A" w:rsidRDefault="0089628A"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843FD" w:rsidRPr="00D9516A" w:rsidRDefault="006843FD" w:rsidP="006843FD">
      <w:pPr>
        <w:jc w:val="center"/>
        <w:rPr>
          <w:rFonts w:ascii="Times New Roman" w:hAnsi="Times New Roman" w:cs="Times New Roman"/>
          <w:b/>
          <w:sz w:val="32"/>
          <w:szCs w:val="32"/>
        </w:rPr>
      </w:pPr>
      <w:r w:rsidRPr="00D9516A">
        <w:rPr>
          <w:rFonts w:ascii="Times New Roman" w:hAnsi="Times New Roman" w:cs="Times New Roman"/>
          <w:b/>
          <w:sz w:val="32"/>
          <w:szCs w:val="32"/>
        </w:rPr>
        <w:lastRenderedPageBreak/>
        <w:t>Календарный план</w:t>
      </w:r>
    </w:p>
    <w:p w:rsidR="006843FD" w:rsidRDefault="006843FD" w:rsidP="006843FD">
      <w:pPr>
        <w:jc w:val="center"/>
        <w:rPr>
          <w:rFonts w:ascii="Times New Roman" w:hAnsi="Times New Roman" w:cs="Times New Roman"/>
          <w:sz w:val="32"/>
          <w:szCs w:val="32"/>
        </w:rPr>
      </w:pPr>
    </w:p>
    <w:tbl>
      <w:tblPr>
        <w:tblStyle w:val="ab"/>
        <w:tblW w:w="9493" w:type="dxa"/>
        <w:tblLook w:val="04A0" w:firstRow="1" w:lastRow="0" w:firstColumn="1" w:lastColumn="0" w:noHBand="0" w:noVBand="1"/>
      </w:tblPr>
      <w:tblGrid>
        <w:gridCol w:w="562"/>
        <w:gridCol w:w="2984"/>
        <w:gridCol w:w="345"/>
        <w:gridCol w:w="346"/>
        <w:gridCol w:w="346"/>
        <w:gridCol w:w="346"/>
        <w:gridCol w:w="346"/>
        <w:gridCol w:w="346"/>
        <w:gridCol w:w="346"/>
        <w:gridCol w:w="346"/>
        <w:gridCol w:w="346"/>
        <w:gridCol w:w="396"/>
        <w:gridCol w:w="396"/>
        <w:gridCol w:w="396"/>
        <w:gridCol w:w="396"/>
        <w:gridCol w:w="1250"/>
      </w:tblGrid>
      <w:tr w:rsidR="006843FD" w:rsidRPr="00EB0018" w:rsidTr="00B33499">
        <w:tc>
          <w:tcPr>
            <w:tcW w:w="562" w:type="dxa"/>
            <w:vMerge w:val="restart"/>
          </w:tcPr>
          <w:p w:rsidR="006843FD" w:rsidRPr="00EB0018" w:rsidRDefault="006843FD" w:rsidP="00B33499">
            <w:pPr>
              <w:jc w:val="center"/>
              <w:rPr>
                <w:rFonts w:ascii="Times New Roman" w:hAnsi="Times New Roman" w:cs="Times New Roman"/>
                <w:sz w:val="20"/>
                <w:szCs w:val="20"/>
              </w:rPr>
            </w:pPr>
            <w:r w:rsidRPr="00EB0018">
              <w:rPr>
                <w:rFonts w:ascii="Times New Roman" w:hAnsi="Times New Roman" w:cs="Times New Roman"/>
                <w:sz w:val="20"/>
                <w:szCs w:val="20"/>
              </w:rPr>
              <w:t>№</w:t>
            </w:r>
          </w:p>
          <w:p w:rsidR="006843FD" w:rsidRPr="00EB0018" w:rsidRDefault="006843FD" w:rsidP="00B33499">
            <w:pPr>
              <w:jc w:val="center"/>
              <w:rPr>
                <w:rFonts w:ascii="Times New Roman" w:hAnsi="Times New Roman" w:cs="Times New Roman"/>
                <w:sz w:val="20"/>
                <w:szCs w:val="20"/>
              </w:rPr>
            </w:pPr>
            <w:r w:rsidRPr="00EB0018">
              <w:rPr>
                <w:rFonts w:ascii="Times New Roman" w:hAnsi="Times New Roman" w:cs="Times New Roman"/>
                <w:sz w:val="20"/>
                <w:szCs w:val="20"/>
              </w:rPr>
              <w:t>п/п</w:t>
            </w:r>
          </w:p>
        </w:tc>
        <w:tc>
          <w:tcPr>
            <w:tcW w:w="2984" w:type="dxa"/>
            <w:vMerge w:val="restart"/>
          </w:tcPr>
          <w:p w:rsidR="006843FD" w:rsidRDefault="006843FD" w:rsidP="00B33499">
            <w:pPr>
              <w:jc w:val="center"/>
              <w:rPr>
                <w:rFonts w:ascii="Times New Roman" w:hAnsi="Times New Roman" w:cs="Times New Roman"/>
                <w:sz w:val="20"/>
                <w:szCs w:val="20"/>
              </w:rPr>
            </w:pPr>
          </w:p>
          <w:p w:rsidR="006843FD" w:rsidRPr="00EB0018" w:rsidRDefault="006843FD" w:rsidP="00B33499">
            <w:pPr>
              <w:jc w:val="center"/>
              <w:rPr>
                <w:rFonts w:ascii="Times New Roman" w:hAnsi="Times New Roman" w:cs="Times New Roman"/>
                <w:sz w:val="20"/>
                <w:szCs w:val="20"/>
              </w:rPr>
            </w:pPr>
            <w:r w:rsidRPr="00EB0018">
              <w:rPr>
                <w:rFonts w:ascii="Times New Roman" w:hAnsi="Times New Roman" w:cs="Times New Roman"/>
                <w:sz w:val="20"/>
                <w:szCs w:val="20"/>
              </w:rPr>
              <w:t>Наименование предмета</w:t>
            </w:r>
          </w:p>
        </w:tc>
        <w:tc>
          <w:tcPr>
            <w:tcW w:w="4697" w:type="dxa"/>
            <w:gridSpan w:val="13"/>
          </w:tcPr>
          <w:p w:rsidR="006843FD" w:rsidRDefault="006843FD" w:rsidP="00B33499">
            <w:pPr>
              <w:jc w:val="center"/>
              <w:rPr>
                <w:rFonts w:ascii="Times New Roman" w:hAnsi="Times New Roman" w:cs="Times New Roman"/>
                <w:sz w:val="20"/>
                <w:szCs w:val="20"/>
              </w:rPr>
            </w:pPr>
            <w:r>
              <w:rPr>
                <w:rFonts w:ascii="Times New Roman" w:hAnsi="Times New Roman" w:cs="Times New Roman"/>
                <w:sz w:val="20"/>
                <w:szCs w:val="20"/>
              </w:rPr>
              <w:t>Распределение по неделям</w:t>
            </w:r>
          </w:p>
          <w:p w:rsidR="006843FD" w:rsidRPr="00EB0018" w:rsidRDefault="006843FD" w:rsidP="00B33499">
            <w:pPr>
              <w:jc w:val="center"/>
              <w:rPr>
                <w:rFonts w:ascii="Times New Roman" w:hAnsi="Times New Roman" w:cs="Times New Roman"/>
                <w:sz w:val="20"/>
                <w:szCs w:val="20"/>
              </w:rPr>
            </w:pPr>
          </w:p>
        </w:tc>
        <w:tc>
          <w:tcPr>
            <w:tcW w:w="1250" w:type="dxa"/>
            <w:vMerge w:val="restart"/>
          </w:tcPr>
          <w:p w:rsidR="006843FD" w:rsidRPr="00EB0018" w:rsidRDefault="006843FD" w:rsidP="00B33499">
            <w:pPr>
              <w:jc w:val="center"/>
              <w:rPr>
                <w:rFonts w:ascii="Times New Roman" w:hAnsi="Times New Roman" w:cs="Times New Roman"/>
                <w:sz w:val="18"/>
                <w:szCs w:val="18"/>
              </w:rPr>
            </w:pPr>
            <w:r w:rsidRPr="00EB0018">
              <w:rPr>
                <w:rFonts w:ascii="Times New Roman" w:hAnsi="Times New Roman" w:cs="Times New Roman"/>
                <w:sz w:val="18"/>
                <w:szCs w:val="18"/>
              </w:rPr>
              <w:t>Всего часов</w:t>
            </w:r>
          </w:p>
          <w:p w:rsidR="006843FD" w:rsidRPr="00EB0018" w:rsidRDefault="006843FD" w:rsidP="00B33499">
            <w:pPr>
              <w:jc w:val="center"/>
              <w:rPr>
                <w:rFonts w:ascii="Times New Roman" w:hAnsi="Times New Roman" w:cs="Times New Roman"/>
                <w:sz w:val="18"/>
                <w:szCs w:val="18"/>
              </w:rPr>
            </w:pPr>
          </w:p>
          <w:p w:rsidR="006843FD" w:rsidRDefault="006843FD" w:rsidP="00B33499">
            <w:pPr>
              <w:jc w:val="center"/>
              <w:rPr>
                <w:rFonts w:ascii="Times New Roman" w:hAnsi="Times New Roman" w:cs="Times New Roman"/>
                <w:sz w:val="18"/>
                <w:szCs w:val="18"/>
              </w:rPr>
            </w:pPr>
            <w:r>
              <w:rPr>
                <w:rFonts w:ascii="Times New Roman" w:hAnsi="Times New Roman" w:cs="Times New Roman"/>
                <w:sz w:val="18"/>
                <w:szCs w:val="18"/>
              </w:rPr>
              <w:t>з</w:t>
            </w:r>
            <w:r w:rsidRPr="00EB0018">
              <w:rPr>
                <w:rFonts w:ascii="Times New Roman" w:hAnsi="Times New Roman" w:cs="Times New Roman"/>
                <w:sz w:val="18"/>
                <w:szCs w:val="18"/>
              </w:rPr>
              <w:t>а курс</w:t>
            </w:r>
          </w:p>
          <w:p w:rsidR="006843FD" w:rsidRPr="00EB0018" w:rsidRDefault="006843FD" w:rsidP="00B33499">
            <w:pPr>
              <w:jc w:val="center"/>
              <w:rPr>
                <w:rFonts w:ascii="Times New Roman" w:hAnsi="Times New Roman" w:cs="Times New Roman"/>
                <w:sz w:val="18"/>
                <w:szCs w:val="18"/>
              </w:rPr>
            </w:pPr>
          </w:p>
          <w:p w:rsidR="006843FD" w:rsidRPr="00EB0018" w:rsidRDefault="006843FD" w:rsidP="00B33499">
            <w:pPr>
              <w:jc w:val="center"/>
              <w:rPr>
                <w:rFonts w:ascii="Times New Roman" w:hAnsi="Times New Roman" w:cs="Times New Roman"/>
                <w:sz w:val="20"/>
                <w:szCs w:val="20"/>
              </w:rPr>
            </w:pPr>
            <w:r w:rsidRPr="00EB0018">
              <w:rPr>
                <w:rFonts w:ascii="Times New Roman" w:hAnsi="Times New Roman" w:cs="Times New Roman"/>
                <w:sz w:val="18"/>
                <w:szCs w:val="18"/>
              </w:rPr>
              <w:t>обучения</w:t>
            </w:r>
          </w:p>
        </w:tc>
      </w:tr>
      <w:tr w:rsidR="006843FD" w:rsidRPr="00EB0018" w:rsidTr="00B33499">
        <w:trPr>
          <w:trHeight w:val="626"/>
        </w:trPr>
        <w:tc>
          <w:tcPr>
            <w:tcW w:w="562" w:type="dxa"/>
            <w:vMerge/>
          </w:tcPr>
          <w:p w:rsidR="006843FD" w:rsidRPr="00EB0018" w:rsidRDefault="006843FD" w:rsidP="00B33499">
            <w:pPr>
              <w:jc w:val="center"/>
              <w:rPr>
                <w:rFonts w:ascii="Times New Roman" w:hAnsi="Times New Roman" w:cs="Times New Roman"/>
                <w:sz w:val="20"/>
                <w:szCs w:val="20"/>
              </w:rPr>
            </w:pPr>
          </w:p>
        </w:tc>
        <w:tc>
          <w:tcPr>
            <w:tcW w:w="2984" w:type="dxa"/>
            <w:vMerge/>
          </w:tcPr>
          <w:p w:rsidR="006843FD" w:rsidRPr="00EB0018" w:rsidRDefault="006843FD" w:rsidP="00B33499">
            <w:pPr>
              <w:jc w:val="center"/>
              <w:rPr>
                <w:rFonts w:ascii="Times New Roman" w:hAnsi="Times New Roman" w:cs="Times New Roman"/>
                <w:sz w:val="20"/>
                <w:szCs w:val="20"/>
              </w:rPr>
            </w:pPr>
          </w:p>
        </w:tc>
        <w:tc>
          <w:tcPr>
            <w:tcW w:w="345" w:type="dxa"/>
          </w:tcPr>
          <w:p w:rsidR="006843FD" w:rsidRPr="00EB0018" w:rsidRDefault="006843FD" w:rsidP="00B33499">
            <w:pPr>
              <w:jc w:val="center"/>
              <w:rPr>
                <w:rFonts w:ascii="Times New Roman" w:hAnsi="Times New Roman" w:cs="Times New Roman"/>
                <w:sz w:val="18"/>
                <w:szCs w:val="18"/>
              </w:rPr>
            </w:pPr>
          </w:p>
          <w:p w:rsidR="006843FD" w:rsidRPr="00EB0018" w:rsidRDefault="006843FD" w:rsidP="00B33499">
            <w:pPr>
              <w:jc w:val="center"/>
              <w:rPr>
                <w:rFonts w:ascii="Times New Roman" w:hAnsi="Times New Roman" w:cs="Times New Roman"/>
                <w:sz w:val="18"/>
                <w:szCs w:val="18"/>
              </w:rPr>
            </w:pPr>
            <w:r w:rsidRPr="00EB0018">
              <w:rPr>
                <w:rFonts w:ascii="Times New Roman" w:hAnsi="Times New Roman" w:cs="Times New Roman"/>
                <w:sz w:val="18"/>
                <w:szCs w:val="18"/>
              </w:rPr>
              <w:t>1</w:t>
            </w:r>
          </w:p>
        </w:tc>
        <w:tc>
          <w:tcPr>
            <w:tcW w:w="346" w:type="dxa"/>
          </w:tcPr>
          <w:p w:rsidR="006843FD" w:rsidRPr="00EB0018" w:rsidRDefault="006843FD" w:rsidP="00B33499">
            <w:pPr>
              <w:jc w:val="center"/>
              <w:rPr>
                <w:rFonts w:ascii="Times New Roman" w:hAnsi="Times New Roman" w:cs="Times New Roman"/>
                <w:sz w:val="18"/>
                <w:szCs w:val="18"/>
              </w:rPr>
            </w:pPr>
          </w:p>
          <w:p w:rsidR="006843FD" w:rsidRPr="00EB0018" w:rsidRDefault="006843FD" w:rsidP="00B33499">
            <w:pPr>
              <w:jc w:val="center"/>
              <w:rPr>
                <w:rFonts w:ascii="Times New Roman" w:hAnsi="Times New Roman" w:cs="Times New Roman"/>
                <w:sz w:val="18"/>
                <w:szCs w:val="18"/>
              </w:rPr>
            </w:pPr>
            <w:r w:rsidRPr="00EB0018">
              <w:rPr>
                <w:rFonts w:ascii="Times New Roman" w:hAnsi="Times New Roman" w:cs="Times New Roman"/>
                <w:sz w:val="18"/>
                <w:szCs w:val="18"/>
              </w:rPr>
              <w:t>2</w:t>
            </w:r>
          </w:p>
        </w:tc>
        <w:tc>
          <w:tcPr>
            <w:tcW w:w="346" w:type="dxa"/>
          </w:tcPr>
          <w:p w:rsidR="006843FD" w:rsidRPr="00EB0018" w:rsidRDefault="006843FD" w:rsidP="00B33499">
            <w:pPr>
              <w:jc w:val="center"/>
              <w:rPr>
                <w:rFonts w:ascii="Times New Roman" w:hAnsi="Times New Roman" w:cs="Times New Roman"/>
                <w:sz w:val="18"/>
                <w:szCs w:val="18"/>
              </w:rPr>
            </w:pPr>
          </w:p>
          <w:p w:rsidR="006843FD" w:rsidRPr="00EB0018" w:rsidRDefault="006843FD" w:rsidP="00B33499">
            <w:pPr>
              <w:jc w:val="center"/>
              <w:rPr>
                <w:rFonts w:ascii="Times New Roman" w:hAnsi="Times New Roman" w:cs="Times New Roman"/>
                <w:sz w:val="18"/>
                <w:szCs w:val="18"/>
              </w:rPr>
            </w:pPr>
            <w:r w:rsidRPr="00EB0018">
              <w:rPr>
                <w:rFonts w:ascii="Times New Roman" w:hAnsi="Times New Roman" w:cs="Times New Roman"/>
                <w:sz w:val="18"/>
                <w:szCs w:val="18"/>
              </w:rPr>
              <w:t>3</w:t>
            </w:r>
          </w:p>
        </w:tc>
        <w:tc>
          <w:tcPr>
            <w:tcW w:w="346" w:type="dxa"/>
          </w:tcPr>
          <w:p w:rsidR="006843FD" w:rsidRPr="00EB0018" w:rsidRDefault="006843FD" w:rsidP="00B33499">
            <w:pPr>
              <w:jc w:val="center"/>
              <w:rPr>
                <w:rFonts w:ascii="Times New Roman" w:hAnsi="Times New Roman" w:cs="Times New Roman"/>
                <w:sz w:val="18"/>
                <w:szCs w:val="18"/>
              </w:rPr>
            </w:pPr>
          </w:p>
          <w:p w:rsidR="006843FD" w:rsidRPr="00EB0018" w:rsidRDefault="006843FD" w:rsidP="00B33499">
            <w:pPr>
              <w:jc w:val="center"/>
              <w:rPr>
                <w:rFonts w:ascii="Times New Roman" w:hAnsi="Times New Roman" w:cs="Times New Roman"/>
                <w:sz w:val="18"/>
                <w:szCs w:val="18"/>
              </w:rPr>
            </w:pPr>
            <w:r w:rsidRPr="00EB0018">
              <w:rPr>
                <w:rFonts w:ascii="Times New Roman" w:hAnsi="Times New Roman" w:cs="Times New Roman"/>
                <w:sz w:val="18"/>
                <w:szCs w:val="18"/>
              </w:rPr>
              <w:t>4</w:t>
            </w:r>
          </w:p>
        </w:tc>
        <w:tc>
          <w:tcPr>
            <w:tcW w:w="346" w:type="dxa"/>
          </w:tcPr>
          <w:p w:rsidR="006843FD" w:rsidRPr="00EB0018" w:rsidRDefault="006843FD" w:rsidP="00B33499">
            <w:pPr>
              <w:jc w:val="center"/>
              <w:rPr>
                <w:rFonts w:ascii="Times New Roman" w:hAnsi="Times New Roman" w:cs="Times New Roman"/>
                <w:sz w:val="18"/>
                <w:szCs w:val="18"/>
              </w:rPr>
            </w:pPr>
          </w:p>
          <w:p w:rsidR="006843FD" w:rsidRPr="00EB0018" w:rsidRDefault="006843FD" w:rsidP="00B33499">
            <w:pPr>
              <w:jc w:val="center"/>
              <w:rPr>
                <w:rFonts w:ascii="Times New Roman" w:hAnsi="Times New Roman" w:cs="Times New Roman"/>
                <w:sz w:val="18"/>
                <w:szCs w:val="18"/>
              </w:rPr>
            </w:pPr>
            <w:r w:rsidRPr="00EB0018">
              <w:rPr>
                <w:rFonts w:ascii="Times New Roman" w:hAnsi="Times New Roman" w:cs="Times New Roman"/>
                <w:sz w:val="18"/>
                <w:szCs w:val="18"/>
              </w:rPr>
              <w:t>5</w:t>
            </w:r>
          </w:p>
        </w:tc>
        <w:tc>
          <w:tcPr>
            <w:tcW w:w="346" w:type="dxa"/>
          </w:tcPr>
          <w:p w:rsidR="006843FD" w:rsidRPr="00EB0018" w:rsidRDefault="006843FD" w:rsidP="00B33499">
            <w:pPr>
              <w:jc w:val="center"/>
              <w:rPr>
                <w:rFonts w:ascii="Times New Roman" w:hAnsi="Times New Roman" w:cs="Times New Roman"/>
                <w:sz w:val="18"/>
                <w:szCs w:val="18"/>
              </w:rPr>
            </w:pPr>
          </w:p>
          <w:p w:rsidR="006843FD" w:rsidRPr="00EB0018" w:rsidRDefault="006843FD" w:rsidP="00B33499">
            <w:pPr>
              <w:jc w:val="center"/>
              <w:rPr>
                <w:rFonts w:ascii="Times New Roman" w:hAnsi="Times New Roman" w:cs="Times New Roman"/>
                <w:sz w:val="18"/>
                <w:szCs w:val="18"/>
              </w:rPr>
            </w:pPr>
            <w:r w:rsidRPr="00EB0018">
              <w:rPr>
                <w:rFonts w:ascii="Times New Roman" w:hAnsi="Times New Roman" w:cs="Times New Roman"/>
                <w:sz w:val="18"/>
                <w:szCs w:val="18"/>
              </w:rPr>
              <w:t>6</w:t>
            </w:r>
          </w:p>
        </w:tc>
        <w:tc>
          <w:tcPr>
            <w:tcW w:w="346" w:type="dxa"/>
          </w:tcPr>
          <w:p w:rsidR="006843FD" w:rsidRPr="00EB0018" w:rsidRDefault="006843FD" w:rsidP="00B33499">
            <w:pPr>
              <w:jc w:val="center"/>
              <w:rPr>
                <w:rFonts w:ascii="Times New Roman" w:hAnsi="Times New Roman" w:cs="Times New Roman"/>
                <w:sz w:val="18"/>
                <w:szCs w:val="18"/>
              </w:rPr>
            </w:pPr>
          </w:p>
          <w:p w:rsidR="006843FD" w:rsidRPr="00EB0018" w:rsidRDefault="006843FD" w:rsidP="00B33499">
            <w:pPr>
              <w:jc w:val="center"/>
              <w:rPr>
                <w:rFonts w:ascii="Times New Roman" w:hAnsi="Times New Roman" w:cs="Times New Roman"/>
                <w:sz w:val="18"/>
                <w:szCs w:val="18"/>
              </w:rPr>
            </w:pPr>
            <w:r w:rsidRPr="00EB0018">
              <w:rPr>
                <w:rFonts w:ascii="Times New Roman" w:hAnsi="Times New Roman" w:cs="Times New Roman"/>
                <w:sz w:val="18"/>
                <w:szCs w:val="18"/>
              </w:rPr>
              <w:t>7</w:t>
            </w:r>
          </w:p>
        </w:tc>
        <w:tc>
          <w:tcPr>
            <w:tcW w:w="346" w:type="dxa"/>
          </w:tcPr>
          <w:p w:rsidR="006843FD" w:rsidRPr="00EB0018" w:rsidRDefault="006843FD" w:rsidP="00B33499">
            <w:pPr>
              <w:jc w:val="center"/>
              <w:rPr>
                <w:rFonts w:ascii="Times New Roman" w:hAnsi="Times New Roman" w:cs="Times New Roman"/>
                <w:sz w:val="18"/>
                <w:szCs w:val="18"/>
              </w:rPr>
            </w:pPr>
          </w:p>
          <w:p w:rsidR="006843FD" w:rsidRPr="00EB0018" w:rsidRDefault="006843FD" w:rsidP="00B33499">
            <w:pPr>
              <w:jc w:val="center"/>
              <w:rPr>
                <w:rFonts w:ascii="Times New Roman" w:hAnsi="Times New Roman" w:cs="Times New Roman"/>
                <w:sz w:val="18"/>
                <w:szCs w:val="18"/>
              </w:rPr>
            </w:pPr>
            <w:r w:rsidRPr="00EB0018">
              <w:rPr>
                <w:rFonts w:ascii="Times New Roman" w:hAnsi="Times New Roman" w:cs="Times New Roman"/>
                <w:sz w:val="18"/>
                <w:szCs w:val="18"/>
              </w:rPr>
              <w:t>8</w:t>
            </w:r>
          </w:p>
        </w:tc>
        <w:tc>
          <w:tcPr>
            <w:tcW w:w="346" w:type="dxa"/>
          </w:tcPr>
          <w:p w:rsidR="006843FD" w:rsidRPr="00EB0018" w:rsidRDefault="006843FD" w:rsidP="00B33499">
            <w:pPr>
              <w:jc w:val="center"/>
              <w:rPr>
                <w:rFonts w:ascii="Times New Roman" w:hAnsi="Times New Roman" w:cs="Times New Roman"/>
                <w:sz w:val="18"/>
                <w:szCs w:val="18"/>
              </w:rPr>
            </w:pPr>
          </w:p>
          <w:p w:rsidR="006843FD" w:rsidRPr="00EB0018" w:rsidRDefault="006843FD" w:rsidP="00B33499">
            <w:pPr>
              <w:jc w:val="center"/>
              <w:rPr>
                <w:rFonts w:ascii="Times New Roman" w:hAnsi="Times New Roman" w:cs="Times New Roman"/>
                <w:sz w:val="18"/>
                <w:szCs w:val="18"/>
              </w:rPr>
            </w:pPr>
            <w:r w:rsidRPr="00EB0018">
              <w:rPr>
                <w:rFonts w:ascii="Times New Roman" w:hAnsi="Times New Roman" w:cs="Times New Roman"/>
                <w:sz w:val="18"/>
                <w:szCs w:val="18"/>
              </w:rPr>
              <w:t>9</w:t>
            </w:r>
          </w:p>
        </w:tc>
        <w:tc>
          <w:tcPr>
            <w:tcW w:w="396" w:type="dxa"/>
          </w:tcPr>
          <w:p w:rsidR="006843FD" w:rsidRPr="00EB0018" w:rsidRDefault="006843FD" w:rsidP="00B33499">
            <w:pPr>
              <w:jc w:val="center"/>
              <w:rPr>
                <w:rFonts w:ascii="Times New Roman" w:hAnsi="Times New Roman" w:cs="Times New Roman"/>
                <w:sz w:val="18"/>
                <w:szCs w:val="18"/>
              </w:rPr>
            </w:pPr>
          </w:p>
          <w:p w:rsidR="006843FD" w:rsidRPr="00EB0018" w:rsidRDefault="006843FD" w:rsidP="00B33499">
            <w:pPr>
              <w:jc w:val="center"/>
              <w:rPr>
                <w:rFonts w:ascii="Times New Roman" w:hAnsi="Times New Roman" w:cs="Times New Roman"/>
                <w:sz w:val="18"/>
                <w:szCs w:val="18"/>
              </w:rPr>
            </w:pPr>
            <w:r w:rsidRPr="00EB0018">
              <w:rPr>
                <w:rFonts w:ascii="Times New Roman" w:hAnsi="Times New Roman" w:cs="Times New Roman"/>
                <w:sz w:val="18"/>
                <w:szCs w:val="18"/>
              </w:rPr>
              <w:t>10</w:t>
            </w:r>
          </w:p>
        </w:tc>
        <w:tc>
          <w:tcPr>
            <w:tcW w:w="396" w:type="dxa"/>
          </w:tcPr>
          <w:p w:rsidR="006843FD" w:rsidRPr="00EB0018" w:rsidRDefault="006843FD" w:rsidP="00B33499">
            <w:pPr>
              <w:jc w:val="center"/>
              <w:rPr>
                <w:rFonts w:ascii="Times New Roman" w:hAnsi="Times New Roman" w:cs="Times New Roman"/>
                <w:sz w:val="18"/>
                <w:szCs w:val="18"/>
              </w:rPr>
            </w:pPr>
          </w:p>
          <w:p w:rsidR="006843FD" w:rsidRPr="00EB0018" w:rsidRDefault="006843FD" w:rsidP="00B33499">
            <w:pPr>
              <w:jc w:val="center"/>
              <w:rPr>
                <w:rFonts w:ascii="Times New Roman" w:hAnsi="Times New Roman" w:cs="Times New Roman"/>
                <w:sz w:val="18"/>
                <w:szCs w:val="18"/>
              </w:rPr>
            </w:pPr>
            <w:r w:rsidRPr="00EB0018">
              <w:rPr>
                <w:rFonts w:ascii="Times New Roman" w:hAnsi="Times New Roman" w:cs="Times New Roman"/>
                <w:sz w:val="18"/>
                <w:szCs w:val="18"/>
              </w:rPr>
              <w:t>11</w:t>
            </w:r>
          </w:p>
        </w:tc>
        <w:tc>
          <w:tcPr>
            <w:tcW w:w="396" w:type="dxa"/>
          </w:tcPr>
          <w:p w:rsidR="006843FD" w:rsidRPr="00EB0018" w:rsidRDefault="006843FD" w:rsidP="00B33499">
            <w:pPr>
              <w:jc w:val="center"/>
              <w:rPr>
                <w:rFonts w:ascii="Times New Roman" w:hAnsi="Times New Roman" w:cs="Times New Roman"/>
                <w:sz w:val="18"/>
                <w:szCs w:val="18"/>
              </w:rPr>
            </w:pPr>
          </w:p>
          <w:p w:rsidR="006843FD" w:rsidRPr="00EB0018" w:rsidRDefault="006843FD" w:rsidP="00B33499">
            <w:pPr>
              <w:jc w:val="center"/>
              <w:rPr>
                <w:rFonts w:ascii="Times New Roman" w:hAnsi="Times New Roman" w:cs="Times New Roman"/>
                <w:sz w:val="18"/>
                <w:szCs w:val="18"/>
              </w:rPr>
            </w:pPr>
            <w:r w:rsidRPr="00EB0018">
              <w:rPr>
                <w:rFonts w:ascii="Times New Roman" w:hAnsi="Times New Roman" w:cs="Times New Roman"/>
                <w:sz w:val="18"/>
                <w:szCs w:val="18"/>
              </w:rPr>
              <w:t>12</w:t>
            </w:r>
          </w:p>
        </w:tc>
        <w:tc>
          <w:tcPr>
            <w:tcW w:w="396" w:type="dxa"/>
          </w:tcPr>
          <w:p w:rsidR="006843FD" w:rsidRPr="00EB0018" w:rsidRDefault="006843FD" w:rsidP="00B33499">
            <w:pPr>
              <w:jc w:val="center"/>
              <w:rPr>
                <w:rFonts w:ascii="Times New Roman" w:hAnsi="Times New Roman" w:cs="Times New Roman"/>
                <w:sz w:val="18"/>
                <w:szCs w:val="18"/>
              </w:rPr>
            </w:pPr>
          </w:p>
          <w:p w:rsidR="006843FD" w:rsidRPr="00EB0018" w:rsidRDefault="006843FD" w:rsidP="00B33499">
            <w:pPr>
              <w:jc w:val="center"/>
              <w:rPr>
                <w:rFonts w:ascii="Times New Roman" w:hAnsi="Times New Roman" w:cs="Times New Roman"/>
                <w:sz w:val="18"/>
                <w:szCs w:val="18"/>
              </w:rPr>
            </w:pPr>
            <w:r w:rsidRPr="00EB0018">
              <w:rPr>
                <w:rFonts w:ascii="Times New Roman" w:hAnsi="Times New Roman" w:cs="Times New Roman"/>
                <w:sz w:val="18"/>
                <w:szCs w:val="18"/>
              </w:rPr>
              <w:t>13</w:t>
            </w:r>
          </w:p>
        </w:tc>
        <w:tc>
          <w:tcPr>
            <w:tcW w:w="1250" w:type="dxa"/>
            <w:vMerge/>
          </w:tcPr>
          <w:p w:rsidR="006843FD" w:rsidRPr="00EB0018" w:rsidRDefault="006843FD" w:rsidP="00B33499">
            <w:pPr>
              <w:jc w:val="center"/>
              <w:rPr>
                <w:rFonts w:ascii="Times New Roman" w:hAnsi="Times New Roman" w:cs="Times New Roman"/>
                <w:sz w:val="20"/>
                <w:szCs w:val="20"/>
              </w:rPr>
            </w:pPr>
          </w:p>
        </w:tc>
      </w:tr>
    </w:tbl>
    <w:p w:rsidR="006843FD" w:rsidRPr="00D9516A" w:rsidRDefault="006843FD" w:rsidP="006843FD">
      <w:pPr>
        <w:pStyle w:val="ac"/>
        <w:numPr>
          <w:ilvl w:val="0"/>
          <w:numId w:val="1"/>
        </w:numPr>
        <w:jc w:val="center"/>
        <w:rPr>
          <w:rFonts w:ascii="Times New Roman" w:hAnsi="Times New Roman" w:cs="Times New Roman"/>
          <w:b/>
        </w:rPr>
      </w:pPr>
      <w:r w:rsidRPr="00D9516A">
        <w:rPr>
          <w:rFonts w:ascii="Times New Roman" w:hAnsi="Times New Roman" w:cs="Times New Roman"/>
          <w:b/>
        </w:rPr>
        <w:t>Базовый цикл</w:t>
      </w:r>
    </w:p>
    <w:p w:rsidR="006843FD" w:rsidRDefault="006843FD" w:rsidP="006843FD">
      <w:pPr>
        <w:pStyle w:val="ac"/>
        <w:rPr>
          <w:rFonts w:ascii="Times New Roman" w:hAnsi="Times New Roman" w:cs="Times New Roman"/>
          <w:sz w:val="24"/>
          <w:szCs w:val="24"/>
        </w:rPr>
      </w:pPr>
    </w:p>
    <w:tbl>
      <w:tblPr>
        <w:tblStyle w:val="ab"/>
        <w:tblW w:w="9493" w:type="dxa"/>
        <w:tblLook w:val="04A0" w:firstRow="1" w:lastRow="0" w:firstColumn="1" w:lastColumn="0" w:noHBand="0" w:noVBand="1"/>
      </w:tblPr>
      <w:tblGrid>
        <w:gridCol w:w="562"/>
        <w:gridCol w:w="2977"/>
        <w:gridCol w:w="359"/>
        <w:gridCol w:w="360"/>
        <w:gridCol w:w="360"/>
        <w:gridCol w:w="360"/>
        <w:gridCol w:w="360"/>
        <w:gridCol w:w="360"/>
        <w:gridCol w:w="359"/>
        <w:gridCol w:w="360"/>
        <w:gridCol w:w="360"/>
        <w:gridCol w:w="360"/>
        <w:gridCol w:w="360"/>
        <w:gridCol w:w="360"/>
        <w:gridCol w:w="360"/>
        <w:gridCol w:w="1276"/>
      </w:tblGrid>
      <w:tr w:rsidR="006843FD" w:rsidRPr="00EB0018" w:rsidTr="00B33499">
        <w:tc>
          <w:tcPr>
            <w:tcW w:w="562"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1.1</w:t>
            </w:r>
          </w:p>
        </w:tc>
        <w:tc>
          <w:tcPr>
            <w:tcW w:w="2977" w:type="dxa"/>
          </w:tcPr>
          <w:p w:rsidR="006843FD" w:rsidRPr="00EB0018" w:rsidRDefault="006843FD" w:rsidP="00B33499">
            <w:pPr>
              <w:pStyle w:val="ac"/>
              <w:ind w:left="0"/>
              <w:rPr>
                <w:rFonts w:ascii="Times New Roman" w:hAnsi="Times New Roman" w:cs="Times New Roman"/>
                <w:sz w:val="20"/>
                <w:szCs w:val="20"/>
              </w:rPr>
            </w:pPr>
            <w:r w:rsidRPr="00EB0018">
              <w:rPr>
                <w:rFonts w:ascii="Times New Roman" w:hAnsi="Times New Roman" w:cs="Times New Roman"/>
                <w:sz w:val="20"/>
                <w:szCs w:val="20"/>
              </w:rPr>
              <w:t xml:space="preserve">Основы законодательства в </w:t>
            </w:r>
          </w:p>
          <w:p w:rsidR="006843FD" w:rsidRDefault="006843FD" w:rsidP="00B33499">
            <w:pPr>
              <w:pStyle w:val="ac"/>
              <w:ind w:left="0"/>
              <w:rPr>
                <w:rFonts w:ascii="Times New Roman" w:hAnsi="Times New Roman" w:cs="Times New Roman"/>
                <w:sz w:val="20"/>
                <w:szCs w:val="20"/>
              </w:rPr>
            </w:pPr>
            <w:r w:rsidRPr="00EB0018">
              <w:rPr>
                <w:rFonts w:ascii="Times New Roman" w:hAnsi="Times New Roman" w:cs="Times New Roman"/>
                <w:sz w:val="20"/>
                <w:szCs w:val="20"/>
              </w:rPr>
              <w:t>Сфере дорожного движения</w:t>
            </w:r>
          </w:p>
          <w:p w:rsidR="006843FD" w:rsidRPr="00EB0018" w:rsidRDefault="006843FD" w:rsidP="00B33499">
            <w:pPr>
              <w:pStyle w:val="ac"/>
              <w:ind w:left="0"/>
              <w:rPr>
                <w:rFonts w:ascii="Times New Roman" w:hAnsi="Times New Roman" w:cs="Times New Roman"/>
              </w:rPr>
            </w:pPr>
          </w:p>
        </w:tc>
        <w:tc>
          <w:tcPr>
            <w:tcW w:w="359" w:type="dxa"/>
          </w:tcPr>
          <w:p w:rsidR="006843FD" w:rsidRDefault="006843FD" w:rsidP="00B33499">
            <w:pPr>
              <w:pStyle w:val="ac"/>
              <w:ind w:left="0"/>
              <w:jc w:val="center"/>
              <w:rPr>
                <w:rFonts w:ascii="Times New Roman" w:hAnsi="Times New Roman" w:cs="Times New Roman"/>
              </w:rPr>
            </w:pPr>
            <w:r>
              <w:rPr>
                <w:rFonts w:ascii="Times New Roman" w:hAnsi="Times New Roman" w:cs="Times New Roman"/>
              </w:rPr>
              <w:t>6</w:t>
            </w:r>
          </w:p>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6</w:t>
            </w:r>
          </w:p>
        </w:tc>
        <w:tc>
          <w:tcPr>
            <w:tcW w:w="360" w:type="dxa"/>
          </w:tcPr>
          <w:p w:rsidR="006843FD" w:rsidRPr="00B76043" w:rsidRDefault="006843FD" w:rsidP="00B33499">
            <w:r w:rsidRPr="00B76043">
              <w:t>6</w:t>
            </w:r>
          </w:p>
        </w:tc>
        <w:tc>
          <w:tcPr>
            <w:tcW w:w="360" w:type="dxa"/>
          </w:tcPr>
          <w:p w:rsidR="006843FD" w:rsidRDefault="006843FD" w:rsidP="00B33499">
            <w:r w:rsidRPr="00B76043">
              <w:t>6</w:t>
            </w:r>
          </w:p>
        </w:tc>
        <w:tc>
          <w:tcPr>
            <w:tcW w:w="360" w:type="dxa"/>
          </w:tcPr>
          <w:p w:rsidR="006843FD" w:rsidRPr="00B76043" w:rsidRDefault="006843FD" w:rsidP="00B33499">
            <w:r w:rsidRPr="00B76043">
              <w:t>6</w:t>
            </w:r>
          </w:p>
        </w:tc>
        <w:tc>
          <w:tcPr>
            <w:tcW w:w="360" w:type="dxa"/>
          </w:tcPr>
          <w:p w:rsidR="006843FD" w:rsidRDefault="006843FD" w:rsidP="00B33499">
            <w:r w:rsidRPr="00B76043">
              <w:t>6</w:t>
            </w:r>
          </w:p>
        </w:tc>
        <w:tc>
          <w:tcPr>
            <w:tcW w:w="359"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4</w:t>
            </w:r>
          </w:p>
        </w:tc>
        <w:tc>
          <w:tcPr>
            <w:tcW w:w="360"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3</w:t>
            </w: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1276"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43</w:t>
            </w:r>
          </w:p>
        </w:tc>
      </w:tr>
      <w:tr w:rsidR="006843FD" w:rsidRPr="00EB0018" w:rsidTr="00B33499">
        <w:tc>
          <w:tcPr>
            <w:tcW w:w="562"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1.2</w:t>
            </w:r>
          </w:p>
        </w:tc>
        <w:tc>
          <w:tcPr>
            <w:tcW w:w="2977" w:type="dxa"/>
          </w:tcPr>
          <w:p w:rsidR="006843FD" w:rsidRDefault="006843FD" w:rsidP="00B33499">
            <w:pPr>
              <w:pStyle w:val="ac"/>
              <w:ind w:left="0"/>
              <w:rPr>
                <w:rFonts w:ascii="Times New Roman" w:hAnsi="Times New Roman" w:cs="Times New Roman"/>
                <w:sz w:val="20"/>
                <w:szCs w:val="20"/>
              </w:rPr>
            </w:pPr>
            <w:r w:rsidRPr="00993F15">
              <w:rPr>
                <w:rFonts w:ascii="Times New Roman" w:hAnsi="Times New Roman" w:cs="Times New Roman"/>
                <w:sz w:val="20"/>
                <w:szCs w:val="20"/>
              </w:rPr>
              <w:t xml:space="preserve">Психофизиологические </w:t>
            </w:r>
            <w:r>
              <w:rPr>
                <w:rFonts w:ascii="Times New Roman" w:hAnsi="Times New Roman" w:cs="Times New Roman"/>
                <w:sz w:val="20"/>
                <w:szCs w:val="20"/>
              </w:rPr>
              <w:t>о</w:t>
            </w:r>
            <w:r w:rsidRPr="00993F15">
              <w:rPr>
                <w:rFonts w:ascii="Times New Roman" w:hAnsi="Times New Roman" w:cs="Times New Roman"/>
                <w:sz w:val="20"/>
                <w:szCs w:val="20"/>
              </w:rPr>
              <w:t>сновы деятельности водителя</w:t>
            </w:r>
          </w:p>
          <w:p w:rsidR="006843FD" w:rsidRPr="00993F15" w:rsidRDefault="006843FD" w:rsidP="00B33499">
            <w:pPr>
              <w:pStyle w:val="ac"/>
              <w:ind w:left="0"/>
              <w:rPr>
                <w:rFonts w:ascii="Times New Roman" w:hAnsi="Times New Roman" w:cs="Times New Roman"/>
                <w:sz w:val="20"/>
                <w:szCs w:val="20"/>
              </w:rPr>
            </w:pPr>
          </w:p>
        </w:tc>
        <w:tc>
          <w:tcPr>
            <w:tcW w:w="359"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w:t>
            </w:r>
          </w:p>
        </w:tc>
        <w:tc>
          <w:tcPr>
            <w:tcW w:w="360"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w:t>
            </w:r>
          </w:p>
        </w:tc>
        <w:tc>
          <w:tcPr>
            <w:tcW w:w="360"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w:t>
            </w:r>
          </w:p>
        </w:tc>
        <w:tc>
          <w:tcPr>
            <w:tcW w:w="360"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w:t>
            </w:r>
          </w:p>
        </w:tc>
        <w:tc>
          <w:tcPr>
            <w:tcW w:w="360"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w:t>
            </w:r>
          </w:p>
        </w:tc>
        <w:tc>
          <w:tcPr>
            <w:tcW w:w="360"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w:t>
            </w:r>
          </w:p>
        </w:tc>
        <w:tc>
          <w:tcPr>
            <w:tcW w:w="359"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w:t>
            </w:r>
          </w:p>
        </w:tc>
        <w:tc>
          <w:tcPr>
            <w:tcW w:w="360"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w:t>
            </w:r>
          </w:p>
        </w:tc>
        <w:tc>
          <w:tcPr>
            <w:tcW w:w="360"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w:t>
            </w:r>
          </w:p>
        </w:tc>
        <w:tc>
          <w:tcPr>
            <w:tcW w:w="360"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w:t>
            </w:r>
          </w:p>
        </w:tc>
        <w:tc>
          <w:tcPr>
            <w:tcW w:w="360"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w:t>
            </w: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w:t>
            </w:r>
          </w:p>
        </w:tc>
        <w:tc>
          <w:tcPr>
            <w:tcW w:w="1276"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12</w:t>
            </w:r>
          </w:p>
        </w:tc>
      </w:tr>
      <w:tr w:rsidR="006843FD" w:rsidRPr="00EB0018" w:rsidTr="00B33499">
        <w:tc>
          <w:tcPr>
            <w:tcW w:w="562"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1.3</w:t>
            </w:r>
          </w:p>
        </w:tc>
        <w:tc>
          <w:tcPr>
            <w:tcW w:w="2977" w:type="dxa"/>
          </w:tcPr>
          <w:p w:rsidR="006843FD" w:rsidRPr="00993F15" w:rsidRDefault="006843FD" w:rsidP="00B33499">
            <w:pPr>
              <w:pStyle w:val="ac"/>
              <w:ind w:left="0"/>
              <w:rPr>
                <w:rFonts w:ascii="Times New Roman" w:hAnsi="Times New Roman" w:cs="Times New Roman"/>
                <w:sz w:val="20"/>
                <w:szCs w:val="20"/>
              </w:rPr>
            </w:pPr>
            <w:r w:rsidRPr="00993F15">
              <w:rPr>
                <w:rFonts w:ascii="Times New Roman" w:hAnsi="Times New Roman" w:cs="Times New Roman"/>
                <w:sz w:val="20"/>
                <w:szCs w:val="20"/>
              </w:rPr>
              <w:t>Основы управления</w:t>
            </w:r>
          </w:p>
          <w:p w:rsidR="006843FD" w:rsidRPr="00993F15" w:rsidRDefault="006843FD" w:rsidP="00B33499">
            <w:pPr>
              <w:pStyle w:val="ac"/>
              <w:ind w:left="0"/>
              <w:rPr>
                <w:rFonts w:ascii="Times New Roman" w:hAnsi="Times New Roman" w:cs="Times New Roman"/>
                <w:sz w:val="20"/>
                <w:szCs w:val="20"/>
              </w:rPr>
            </w:pPr>
            <w:r w:rsidRPr="00993F15">
              <w:rPr>
                <w:rFonts w:ascii="Times New Roman" w:hAnsi="Times New Roman" w:cs="Times New Roman"/>
                <w:sz w:val="20"/>
                <w:szCs w:val="20"/>
              </w:rPr>
              <w:t>транспортными средствами</w:t>
            </w:r>
          </w:p>
          <w:p w:rsidR="006843FD" w:rsidRPr="00993F15" w:rsidRDefault="006843FD" w:rsidP="00B33499">
            <w:pPr>
              <w:pStyle w:val="ac"/>
              <w:ind w:left="0"/>
              <w:rPr>
                <w:rFonts w:ascii="Times New Roman" w:hAnsi="Times New Roman" w:cs="Times New Roman"/>
                <w:sz w:val="20"/>
                <w:szCs w:val="20"/>
              </w:rPr>
            </w:pPr>
          </w:p>
        </w:tc>
        <w:tc>
          <w:tcPr>
            <w:tcW w:w="359"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2</w:t>
            </w:r>
          </w:p>
        </w:tc>
        <w:tc>
          <w:tcPr>
            <w:tcW w:w="360"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2</w:t>
            </w:r>
          </w:p>
        </w:tc>
        <w:tc>
          <w:tcPr>
            <w:tcW w:w="360"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2</w:t>
            </w:r>
          </w:p>
        </w:tc>
        <w:tc>
          <w:tcPr>
            <w:tcW w:w="360"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2</w:t>
            </w:r>
          </w:p>
        </w:tc>
        <w:tc>
          <w:tcPr>
            <w:tcW w:w="360"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2</w:t>
            </w:r>
          </w:p>
        </w:tc>
        <w:tc>
          <w:tcPr>
            <w:tcW w:w="360"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2</w:t>
            </w:r>
          </w:p>
        </w:tc>
        <w:tc>
          <w:tcPr>
            <w:tcW w:w="359"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w:t>
            </w:r>
          </w:p>
        </w:tc>
        <w:tc>
          <w:tcPr>
            <w:tcW w:w="360"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w:t>
            </w:r>
          </w:p>
        </w:tc>
        <w:tc>
          <w:tcPr>
            <w:tcW w:w="360"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w:t>
            </w: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1276"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15</w:t>
            </w:r>
          </w:p>
        </w:tc>
      </w:tr>
      <w:tr w:rsidR="006843FD" w:rsidRPr="00EB0018" w:rsidTr="00B33499">
        <w:tc>
          <w:tcPr>
            <w:tcW w:w="562"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1.4</w:t>
            </w:r>
          </w:p>
        </w:tc>
        <w:tc>
          <w:tcPr>
            <w:tcW w:w="2977" w:type="dxa"/>
          </w:tcPr>
          <w:p w:rsidR="006843FD" w:rsidRDefault="006843FD" w:rsidP="00B33499">
            <w:pPr>
              <w:pStyle w:val="ac"/>
              <w:ind w:left="0"/>
              <w:rPr>
                <w:rFonts w:ascii="Times New Roman" w:hAnsi="Times New Roman" w:cs="Times New Roman"/>
                <w:sz w:val="20"/>
                <w:szCs w:val="20"/>
              </w:rPr>
            </w:pPr>
            <w:r>
              <w:rPr>
                <w:rFonts w:ascii="Times New Roman" w:hAnsi="Times New Roman" w:cs="Times New Roman"/>
                <w:sz w:val="20"/>
                <w:szCs w:val="20"/>
              </w:rPr>
              <w:t>Первая помощь при дорожно- транспортном происшествии</w:t>
            </w:r>
          </w:p>
          <w:p w:rsidR="006843FD" w:rsidRPr="00993F15" w:rsidRDefault="006843FD" w:rsidP="00B33499">
            <w:pPr>
              <w:pStyle w:val="ac"/>
              <w:ind w:left="0"/>
              <w:rPr>
                <w:rFonts w:ascii="Times New Roman" w:hAnsi="Times New Roman" w:cs="Times New Roman"/>
                <w:sz w:val="20"/>
                <w:szCs w:val="20"/>
              </w:rPr>
            </w:pPr>
          </w:p>
        </w:tc>
        <w:tc>
          <w:tcPr>
            <w:tcW w:w="359"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59"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3</w:t>
            </w:r>
          </w:p>
        </w:tc>
        <w:tc>
          <w:tcPr>
            <w:tcW w:w="360"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3</w:t>
            </w:r>
          </w:p>
        </w:tc>
        <w:tc>
          <w:tcPr>
            <w:tcW w:w="360"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3</w:t>
            </w:r>
          </w:p>
        </w:tc>
        <w:tc>
          <w:tcPr>
            <w:tcW w:w="360"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w:t>
            </w:r>
          </w:p>
        </w:tc>
        <w:tc>
          <w:tcPr>
            <w:tcW w:w="360"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w:t>
            </w:r>
          </w:p>
        </w:tc>
        <w:tc>
          <w:tcPr>
            <w:tcW w:w="360"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4</w:t>
            </w:r>
          </w:p>
        </w:tc>
        <w:tc>
          <w:tcPr>
            <w:tcW w:w="360"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2</w:t>
            </w:r>
          </w:p>
        </w:tc>
        <w:tc>
          <w:tcPr>
            <w:tcW w:w="1276"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17</w:t>
            </w:r>
          </w:p>
        </w:tc>
      </w:tr>
    </w:tbl>
    <w:p w:rsidR="006843FD" w:rsidRPr="00D9516A" w:rsidRDefault="006843FD" w:rsidP="006843FD">
      <w:pPr>
        <w:pStyle w:val="ac"/>
        <w:numPr>
          <w:ilvl w:val="0"/>
          <w:numId w:val="1"/>
        </w:numPr>
        <w:jc w:val="center"/>
        <w:rPr>
          <w:rFonts w:ascii="Times New Roman" w:hAnsi="Times New Roman" w:cs="Times New Roman"/>
          <w:b/>
        </w:rPr>
      </w:pPr>
      <w:r w:rsidRPr="00D9516A">
        <w:rPr>
          <w:rFonts w:ascii="Times New Roman" w:hAnsi="Times New Roman" w:cs="Times New Roman"/>
          <w:b/>
        </w:rPr>
        <w:t>Специальный цикл</w:t>
      </w:r>
    </w:p>
    <w:p w:rsidR="006843FD" w:rsidRPr="008251F9" w:rsidRDefault="006843FD" w:rsidP="006843FD">
      <w:pPr>
        <w:pStyle w:val="ac"/>
        <w:rPr>
          <w:rFonts w:ascii="Times New Roman" w:hAnsi="Times New Roman" w:cs="Times New Roman"/>
        </w:rPr>
      </w:pPr>
    </w:p>
    <w:tbl>
      <w:tblPr>
        <w:tblStyle w:val="ab"/>
        <w:tblW w:w="9493" w:type="dxa"/>
        <w:tblLook w:val="04A0" w:firstRow="1" w:lastRow="0" w:firstColumn="1" w:lastColumn="0" w:noHBand="0" w:noVBand="1"/>
      </w:tblPr>
      <w:tblGrid>
        <w:gridCol w:w="562"/>
        <w:gridCol w:w="2977"/>
        <w:gridCol w:w="359"/>
        <w:gridCol w:w="360"/>
        <w:gridCol w:w="360"/>
        <w:gridCol w:w="360"/>
        <w:gridCol w:w="360"/>
        <w:gridCol w:w="360"/>
        <w:gridCol w:w="359"/>
        <w:gridCol w:w="360"/>
        <w:gridCol w:w="360"/>
        <w:gridCol w:w="360"/>
        <w:gridCol w:w="360"/>
        <w:gridCol w:w="360"/>
        <w:gridCol w:w="360"/>
        <w:gridCol w:w="1276"/>
      </w:tblGrid>
      <w:tr w:rsidR="006843FD" w:rsidRPr="00EB0018" w:rsidTr="00B33499">
        <w:tc>
          <w:tcPr>
            <w:tcW w:w="562"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2.1</w:t>
            </w:r>
          </w:p>
        </w:tc>
        <w:tc>
          <w:tcPr>
            <w:tcW w:w="2977" w:type="dxa"/>
          </w:tcPr>
          <w:p w:rsidR="006843FD" w:rsidRDefault="006843FD" w:rsidP="00B33499">
            <w:pPr>
              <w:pStyle w:val="ac"/>
              <w:ind w:left="0"/>
              <w:rPr>
                <w:rFonts w:ascii="Times New Roman" w:hAnsi="Times New Roman" w:cs="Times New Roman"/>
                <w:sz w:val="20"/>
                <w:szCs w:val="20"/>
              </w:rPr>
            </w:pPr>
            <w:r>
              <w:rPr>
                <w:rFonts w:ascii="Times New Roman" w:hAnsi="Times New Roman" w:cs="Times New Roman"/>
                <w:sz w:val="20"/>
                <w:szCs w:val="20"/>
              </w:rPr>
              <w:t>Устройство и техническое обслуживание транспортных средств категории «В» как объект управления</w:t>
            </w:r>
          </w:p>
          <w:p w:rsidR="006843FD" w:rsidRPr="00EB0018" w:rsidRDefault="006843FD" w:rsidP="00B33499">
            <w:pPr>
              <w:pStyle w:val="ac"/>
              <w:ind w:left="0"/>
              <w:rPr>
                <w:rFonts w:ascii="Times New Roman" w:hAnsi="Times New Roman" w:cs="Times New Roman"/>
              </w:rPr>
            </w:pPr>
          </w:p>
        </w:tc>
        <w:tc>
          <w:tcPr>
            <w:tcW w:w="359"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B76043" w:rsidRDefault="006843FD" w:rsidP="00B33499"/>
        </w:tc>
        <w:tc>
          <w:tcPr>
            <w:tcW w:w="360" w:type="dxa"/>
          </w:tcPr>
          <w:p w:rsidR="006843FD" w:rsidRDefault="006843FD" w:rsidP="00B33499"/>
        </w:tc>
        <w:tc>
          <w:tcPr>
            <w:tcW w:w="360" w:type="dxa"/>
          </w:tcPr>
          <w:p w:rsidR="006843FD" w:rsidRPr="00B76043" w:rsidRDefault="006843FD" w:rsidP="00B33499"/>
        </w:tc>
        <w:tc>
          <w:tcPr>
            <w:tcW w:w="360" w:type="dxa"/>
          </w:tcPr>
          <w:p w:rsidR="006843FD" w:rsidRDefault="006843FD" w:rsidP="00B33499"/>
        </w:tc>
        <w:tc>
          <w:tcPr>
            <w:tcW w:w="359" w:type="dxa"/>
          </w:tcPr>
          <w:p w:rsidR="006843FD" w:rsidRDefault="006843FD" w:rsidP="00B33499">
            <w:pPr>
              <w:pStyle w:val="ac"/>
              <w:ind w:left="0"/>
              <w:jc w:val="center"/>
              <w:rPr>
                <w:rFonts w:ascii="Times New Roman" w:hAnsi="Times New Roman" w:cs="Times New Roman"/>
              </w:rPr>
            </w:pPr>
          </w:p>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w:t>
            </w:r>
          </w:p>
        </w:tc>
        <w:tc>
          <w:tcPr>
            <w:tcW w:w="360" w:type="dxa"/>
          </w:tcPr>
          <w:p w:rsidR="006843FD" w:rsidRDefault="006843FD" w:rsidP="00B33499">
            <w:pPr>
              <w:pStyle w:val="ac"/>
              <w:ind w:left="0"/>
              <w:jc w:val="center"/>
              <w:rPr>
                <w:rFonts w:ascii="Times New Roman" w:hAnsi="Times New Roman" w:cs="Times New Roman"/>
              </w:rPr>
            </w:pPr>
          </w:p>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3</w:t>
            </w:r>
          </w:p>
        </w:tc>
        <w:tc>
          <w:tcPr>
            <w:tcW w:w="360" w:type="dxa"/>
          </w:tcPr>
          <w:p w:rsidR="006843FD" w:rsidRDefault="006843FD" w:rsidP="00B33499">
            <w:pPr>
              <w:pStyle w:val="ac"/>
              <w:ind w:left="0"/>
              <w:jc w:val="center"/>
              <w:rPr>
                <w:rFonts w:ascii="Times New Roman" w:hAnsi="Times New Roman" w:cs="Times New Roman"/>
              </w:rPr>
            </w:pPr>
          </w:p>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4</w:t>
            </w:r>
          </w:p>
        </w:tc>
        <w:tc>
          <w:tcPr>
            <w:tcW w:w="360" w:type="dxa"/>
          </w:tcPr>
          <w:p w:rsidR="006843FD" w:rsidRDefault="006843FD" w:rsidP="00B33499">
            <w:pPr>
              <w:pStyle w:val="ac"/>
              <w:ind w:left="0"/>
              <w:jc w:val="center"/>
              <w:rPr>
                <w:rFonts w:ascii="Times New Roman" w:hAnsi="Times New Roman" w:cs="Times New Roman"/>
              </w:rPr>
            </w:pPr>
          </w:p>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5</w:t>
            </w:r>
          </w:p>
        </w:tc>
        <w:tc>
          <w:tcPr>
            <w:tcW w:w="360" w:type="dxa"/>
          </w:tcPr>
          <w:p w:rsidR="006843FD" w:rsidRDefault="006843FD" w:rsidP="00B33499">
            <w:pPr>
              <w:pStyle w:val="ac"/>
              <w:ind w:left="0"/>
              <w:jc w:val="center"/>
              <w:rPr>
                <w:rFonts w:ascii="Times New Roman" w:hAnsi="Times New Roman" w:cs="Times New Roman"/>
              </w:rPr>
            </w:pPr>
          </w:p>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5</w:t>
            </w:r>
          </w:p>
        </w:tc>
        <w:tc>
          <w:tcPr>
            <w:tcW w:w="360" w:type="dxa"/>
          </w:tcPr>
          <w:p w:rsidR="006843FD" w:rsidRDefault="006843FD" w:rsidP="00B33499">
            <w:pPr>
              <w:pStyle w:val="ac"/>
              <w:ind w:left="0"/>
              <w:jc w:val="center"/>
              <w:rPr>
                <w:rFonts w:ascii="Times New Roman" w:hAnsi="Times New Roman" w:cs="Times New Roman"/>
              </w:rPr>
            </w:pPr>
          </w:p>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2</w:t>
            </w:r>
          </w:p>
        </w:tc>
        <w:tc>
          <w:tcPr>
            <w:tcW w:w="360" w:type="dxa"/>
          </w:tcPr>
          <w:p w:rsidR="006843FD" w:rsidRDefault="006843FD" w:rsidP="00B33499">
            <w:pPr>
              <w:pStyle w:val="ac"/>
              <w:ind w:left="0"/>
              <w:jc w:val="center"/>
              <w:rPr>
                <w:rFonts w:ascii="Times New Roman" w:hAnsi="Times New Roman" w:cs="Times New Roman"/>
              </w:rPr>
            </w:pPr>
          </w:p>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w:t>
            </w:r>
          </w:p>
        </w:tc>
        <w:tc>
          <w:tcPr>
            <w:tcW w:w="1276" w:type="dxa"/>
          </w:tcPr>
          <w:p w:rsidR="006843FD" w:rsidRDefault="006843FD" w:rsidP="00B33499">
            <w:pPr>
              <w:pStyle w:val="ac"/>
              <w:ind w:left="0"/>
              <w:jc w:val="center"/>
              <w:rPr>
                <w:rFonts w:ascii="Times New Roman" w:hAnsi="Times New Roman" w:cs="Times New Roman"/>
              </w:rPr>
            </w:pPr>
          </w:p>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21</w:t>
            </w:r>
          </w:p>
        </w:tc>
      </w:tr>
      <w:tr w:rsidR="006843FD" w:rsidRPr="00EB0018" w:rsidTr="00B33499">
        <w:tc>
          <w:tcPr>
            <w:tcW w:w="562"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2.2</w:t>
            </w:r>
          </w:p>
        </w:tc>
        <w:tc>
          <w:tcPr>
            <w:tcW w:w="2977" w:type="dxa"/>
          </w:tcPr>
          <w:p w:rsidR="006843FD" w:rsidRPr="00993F15" w:rsidRDefault="006843FD" w:rsidP="00B33499">
            <w:pPr>
              <w:pStyle w:val="ac"/>
              <w:ind w:left="0"/>
              <w:rPr>
                <w:rFonts w:ascii="Times New Roman" w:hAnsi="Times New Roman" w:cs="Times New Roman"/>
                <w:sz w:val="20"/>
                <w:szCs w:val="20"/>
              </w:rPr>
            </w:pPr>
            <w:r>
              <w:rPr>
                <w:rFonts w:ascii="Times New Roman" w:hAnsi="Times New Roman" w:cs="Times New Roman"/>
                <w:sz w:val="20"/>
                <w:szCs w:val="20"/>
              </w:rPr>
              <w:t>Основы управления транспортными средствами категории « В»</w:t>
            </w:r>
          </w:p>
        </w:tc>
        <w:tc>
          <w:tcPr>
            <w:tcW w:w="359" w:type="dxa"/>
          </w:tcPr>
          <w:p w:rsidR="006843FD" w:rsidRDefault="006843FD" w:rsidP="00B33499">
            <w:pPr>
              <w:pStyle w:val="ac"/>
              <w:ind w:left="0"/>
              <w:jc w:val="center"/>
              <w:rPr>
                <w:rFonts w:ascii="Times New Roman" w:hAnsi="Times New Roman" w:cs="Times New Roman"/>
              </w:rPr>
            </w:pPr>
          </w:p>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2</w:t>
            </w:r>
          </w:p>
        </w:tc>
        <w:tc>
          <w:tcPr>
            <w:tcW w:w="360" w:type="dxa"/>
          </w:tcPr>
          <w:p w:rsidR="006843FD" w:rsidRDefault="006843FD" w:rsidP="00B33499">
            <w:pPr>
              <w:pStyle w:val="ac"/>
              <w:ind w:left="0"/>
              <w:jc w:val="center"/>
              <w:rPr>
                <w:rFonts w:ascii="Times New Roman" w:hAnsi="Times New Roman" w:cs="Times New Roman"/>
              </w:rPr>
            </w:pPr>
          </w:p>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2</w:t>
            </w:r>
          </w:p>
        </w:tc>
        <w:tc>
          <w:tcPr>
            <w:tcW w:w="360" w:type="dxa"/>
          </w:tcPr>
          <w:p w:rsidR="006843FD" w:rsidRDefault="006843FD" w:rsidP="00B33499">
            <w:pPr>
              <w:pStyle w:val="ac"/>
              <w:ind w:left="0"/>
              <w:jc w:val="center"/>
              <w:rPr>
                <w:rFonts w:ascii="Times New Roman" w:hAnsi="Times New Roman" w:cs="Times New Roman"/>
              </w:rPr>
            </w:pPr>
          </w:p>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2</w:t>
            </w:r>
          </w:p>
        </w:tc>
        <w:tc>
          <w:tcPr>
            <w:tcW w:w="360" w:type="dxa"/>
          </w:tcPr>
          <w:p w:rsidR="006843FD" w:rsidRDefault="006843FD" w:rsidP="00B33499">
            <w:pPr>
              <w:pStyle w:val="ac"/>
              <w:ind w:left="0"/>
              <w:jc w:val="center"/>
              <w:rPr>
                <w:rFonts w:ascii="Times New Roman" w:hAnsi="Times New Roman" w:cs="Times New Roman"/>
              </w:rPr>
            </w:pPr>
          </w:p>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2</w:t>
            </w:r>
          </w:p>
        </w:tc>
        <w:tc>
          <w:tcPr>
            <w:tcW w:w="360" w:type="dxa"/>
          </w:tcPr>
          <w:p w:rsidR="006843FD" w:rsidRDefault="006843FD" w:rsidP="00B33499">
            <w:pPr>
              <w:pStyle w:val="ac"/>
              <w:ind w:left="0"/>
              <w:jc w:val="center"/>
              <w:rPr>
                <w:rFonts w:ascii="Times New Roman" w:hAnsi="Times New Roman" w:cs="Times New Roman"/>
              </w:rPr>
            </w:pPr>
          </w:p>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2</w:t>
            </w:r>
          </w:p>
        </w:tc>
        <w:tc>
          <w:tcPr>
            <w:tcW w:w="360" w:type="dxa"/>
          </w:tcPr>
          <w:p w:rsidR="006843FD" w:rsidRDefault="006843FD" w:rsidP="00B33499">
            <w:pPr>
              <w:pStyle w:val="ac"/>
              <w:ind w:left="0"/>
              <w:jc w:val="center"/>
              <w:rPr>
                <w:rFonts w:ascii="Times New Roman" w:hAnsi="Times New Roman" w:cs="Times New Roman"/>
              </w:rPr>
            </w:pPr>
          </w:p>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2</w:t>
            </w:r>
          </w:p>
        </w:tc>
        <w:tc>
          <w:tcPr>
            <w:tcW w:w="359" w:type="dxa"/>
          </w:tcPr>
          <w:p w:rsidR="006843FD" w:rsidRDefault="006843FD" w:rsidP="00B33499">
            <w:pPr>
              <w:pStyle w:val="ac"/>
              <w:ind w:left="0"/>
              <w:jc w:val="center"/>
              <w:rPr>
                <w:rFonts w:ascii="Times New Roman" w:hAnsi="Times New Roman" w:cs="Times New Roman"/>
              </w:rPr>
            </w:pPr>
          </w:p>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w:t>
            </w: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1276" w:type="dxa"/>
          </w:tcPr>
          <w:p w:rsidR="006843FD" w:rsidRDefault="006843FD" w:rsidP="00B33499">
            <w:pPr>
              <w:pStyle w:val="ac"/>
              <w:ind w:left="0"/>
              <w:jc w:val="center"/>
              <w:rPr>
                <w:rFonts w:ascii="Times New Roman" w:hAnsi="Times New Roman" w:cs="Times New Roman"/>
              </w:rPr>
            </w:pPr>
          </w:p>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13</w:t>
            </w:r>
          </w:p>
        </w:tc>
      </w:tr>
    </w:tbl>
    <w:p w:rsidR="006843FD" w:rsidRDefault="006843FD" w:rsidP="006843FD">
      <w:pPr>
        <w:pStyle w:val="ac"/>
        <w:ind w:left="0"/>
        <w:jc w:val="center"/>
        <w:rPr>
          <w:rFonts w:ascii="Times New Roman" w:hAnsi="Times New Roman" w:cs="Times New Roman"/>
          <w:b/>
        </w:rPr>
      </w:pPr>
    </w:p>
    <w:p w:rsidR="006843FD" w:rsidRPr="00D9516A" w:rsidRDefault="006843FD" w:rsidP="006843FD">
      <w:pPr>
        <w:pStyle w:val="ac"/>
        <w:ind w:left="0"/>
        <w:jc w:val="center"/>
        <w:rPr>
          <w:rFonts w:ascii="Times New Roman" w:hAnsi="Times New Roman" w:cs="Times New Roman"/>
          <w:b/>
        </w:rPr>
      </w:pPr>
      <w:r w:rsidRPr="00D9516A">
        <w:rPr>
          <w:rFonts w:ascii="Times New Roman" w:hAnsi="Times New Roman" w:cs="Times New Roman"/>
          <w:b/>
        </w:rPr>
        <w:t>Профессиональный цикл</w:t>
      </w:r>
    </w:p>
    <w:p w:rsidR="006843FD" w:rsidRPr="00D9516A" w:rsidRDefault="006843FD" w:rsidP="006843FD">
      <w:pPr>
        <w:pStyle w:val="ac"/>
        <w:ind w:left="0"/>
        <w:jc w:val="center"/>
        <w:rPr>
          <w:rFonts w:ascii="Times New Roman" w:hAnsi="Times New Roman" w:cs="Times New Roman"/>
          <w:b/>
        </w:rPr>
      </w:pPr>
    </w:p>
    <w:tbl>
      <w:tblPr>
        <w:tblStyle w:val="ab"/>
        <w:tblW w:w="9493" w:type="dxa"/>
        <w:tblLook w:val="04A0" w:firstRow="1" w:lastRow="0" w:firstColumn="1" w:lastColumn="0" w:noHBand="0" w:noVBand="1"/>
      </w:tblPr>
      <w:tblGrid>
        <w:gridCol w:w="562"/>
        <w:gridCol w:w="2977"/>
        <w:gridCol w:w="359"/>
        <w:gridCol w:w="360"/>
        <w:gridCol w:w="360"/>
        <w:gridCol w:w="360"/>
        <w:gridCol w:w="360"/>
        <w:gridCol w:w="360"/>
        <w:gridCol w:w="359"/>
        <w:gridCol w:w="360"/>
        <w:gridCol w:w="360"/>
        <w:gridCol w:w="360"/>
        <w:gridCol w:w="360"/>
        <w:gridCol w:w="360"/>
        <w:gridCol w:w="360"/>
        <w:gridCol w:w="1276"/>
      </w:tblGrid>
      <w:tr w:rsidR="006843FD" w:rsidRPr="00EB0018" w:rsidTr="00B33499">
        <w:tc>
          <w:tcPr>
            <w:tcW w:w="562"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3.1</w:t>
            </w:r>
          </w:p>
        </w:tc>
        <w:tc>
          <w:tcPr>
            <w:tcW w:w="2977" w:type="dxa"/>
          </w:tcPr>
          <w:p w:rsidR="006843FD" w:rsidRPr="00EB0018" w:rsidRDefault="006843FD" w:rsidP="00B33499">
            <w:pPr>
              <w:pStyle w:val="ac"/>
              <w:ind w:left="0"/>
              <w:rPr>
                <w:rFonts w:ascii="Times New Roman" w:hAnsi="Times New Roman" w:cs="Times New Roman"/>
              </w:rPr>
            </w:pPr>
            <w:r>
              <w:rPr>
                <w:rFonts w:ascii="Times New Roman" w:hAnsi="Times New Roman" w:cs="Times New Roman"/>
              </w:rPr>
              <w:t>Организация и выполнение грузовых перевозок автомобильным транспортом</w:t>
            </w:r>
          </w:p>
        </w:tc>
        <w:tc>
          <w:tcPr>
            <w:tcW w:w="359"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B76043" w:rsidRDefault="006843FD" w:rsidP="00B33499"/>
        </w:tc>
        <w:tc>
          <w:tcPr>
            <w:tcW w:w="360" w:type="dxa"/>
          </w:tcPr>
          <w:p w:rsidR="006843FD" w:rsidRDefault="006843FD" w:rsidP="00B33499"/>
        </w:tc>
        <w:tc>
          <w:tcPr>
            <w:tcW w:w="360" w:type="dxa"/>
          </w:tcPr>
          <w:p w:rsidR="006843FD" w:rsidRPr="00B76043" w:rsidRDefault="006843FD" w:rsidP="00B33499"/>
        </w:tc>
        <w:tc>
          <w:tcPr>
            <w:tcW w:w="360" w:type="dxa"/>
          </w:tcPr>
          <w:p w:rsidR="006843FD" w:rsidRDefault="006843FD" w:rsidP="00B33499"/>
        </w:tc>
        <w:tc>
          <w:tcPr>
            <w:tcW w:w="359"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Default="006843FD" w:rsidP="00B33499">
            <w:pPr>
              <w:pStyle w:val="ac"/>
              <w:ind w:left="0"/>
              <w:jc w:val="center"/>
              <w:rPr>
                <w:rFonts w:ascii="Times New Roman" w:hAnsi="Times New Roman" w:cs="Times New Roman"/>
              </w:rPr>
            </w:pPr>
          </w:p>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2</w:t>
            </w:r>
          </w:p>
        </w:tc>
        <w:tc>
          <w:tcPr>
            <w:tcW w:w="360" w:type="dxa"/>
          </w:tcPr>
          <w:p w:rsidR="006843FD" w:rsidRDefault="006843FD" w:rsidP="00B33499">
            <w:pPr>
              <w:pStyle w:val="ac"/>
              <w:ind w:left="0"/>
              <w:jc w:val="center"/>
              <w:rPr>
                <w:rFonts w:ascii="Times New Roman" w:hAnsi="Times New Roman" w:cs="Times New Roman"/>
              </w:rPr>
            </w:pPr>
          </w:p>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2</w:t>
            </w:r>
          </w:p>
        </w:tc>
        <w:tc>
          <w:tcPr>
            <w:tcW w:w="360" w:type="dxa"/>
          </w:tcPr>
          <w:p w:rsidR="006843FD" w:rsidRDefault="006843FD" w:rsidP="00B33499">
            <w:pPr>
              <w:pStyle w:val="ac"/>
              <w:ind w:left="0"/>
              <w:jc w:val="center"/>
              <w:rPr>
                <w:rFonts w:ascii="Times New Roman" w:hAnsi="Times New Roman" w:cs="Times New Roman"/>
              </w:rPr>
            </w:pPr>
          </w:p>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2</w:t>
            </w:r>
          </w:p>
        </w:tc>
        <w:tc>
          <w:tcPr>
            <w:tcW w:w="360" w:type="dxa"/>
          </w:tcPr>
          <w:p w:rsidR="006843FD" w:rsidRDefault="006843FD" w:rsidP="00B33499">
            <w:pPr>
              <w:pStyle w:val="ac"/>
              <w:ind w:left="0"/>
              <w:jc w:val="center"/>
              <w:rPr>
                <w:rFonts w:ascii="Times New Roman" w:hAnsi="Times New Roman" w:cs="Times New Roman"/>
              </w:rPr>
            </w:pPr>
          </w:p>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2</w:t>
            </w:r>
          </w:p>
        </w:tc>
        <w:tc>
          <w:tcPr>
            <w:tcW w:w="360" w:type="dxa"/>
          </w:tcPr>
          <w:p w:rsidR="006843FD" w:rsidRDefault="006843FD" w:rsidP="00B33499">
            <w:pPr>
              <w:pStyle w:val="ac"/>
              <w:ind w:left="0"/>
              <w:jc w:val="center"/>
              <w:rPr>
                <w:rFonts w:ascii="Times New Roman" w:hAnsi="Times New Roman" w:cs="Times New Roman"/>
              </w:rPr>
            </w:pPr>
          </w:p>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w:t>
            </w:r>
          </w:p>
        </w:tc>
        <w:tc>
          <w:tcPr>
            <w:tcW w:w="1276" w:type="dxa"/>
          </w:tcPr>
          <w:p w:rsidR="006843FD" w:rsidRDefault="006843FD" w:rsidP="00B33499">
            <w:pPr>
              <w:pStyle w:val="ac"/>
              <w:ind w:left="0"/>
              <w:jc w:val="center"/>
              <w:rPr>
                <w:rFonts w:ascii="Times New Roman" w:hAnsi="Times New Roman" w:cs="Times New Roman"/>
              </w:rPr>
            </w:pPr>
          </w:p>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9</w:t>
            </w:r>
          </w:p>
        </w:tc>
      </w:tr>
      <w:tr w:rsidR="006843FD" w:rsidRPr="00EB0018" w:rsidTr="00B33499">
        <w:tc>
          <w:tcPr>
            <w:tcW w:w="562"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3.2</w:t>
            </w:r>
          </w:p>
        </w:tc>
        <w:tc>
          <w:tcPr>
            <w:tcW w:w="2977" w:type="dxa"/>
          </w:tcPr>
          <w:p w:rsidR="006843FD" w:rsidRPr="00993F15" w:rsidRDefault="006843FD" w:rsidP="00B33499">
            <w:pPr>
              <w:pStyle w:val="ac"/>
              <w:ind w:left="0"/>
              <w:rPr>
                <w:rFonts w:ascii="Times New Roman" w:hAnsi="Times New Roman" w:cs="Times New Roman"/>
                <w:sz w:val="20"/>
                <w:szCs w:val="20"/>
              </w:rPr>
            </w:pPr>
            <w:r>
              <w:rPr>
                <w:rFonts w:ascii="Times New Roman" w:hAnsi="Times New Roman" w:cs="Times New Roman"/>
              </w:rPr>
              <w:t>Организация и выполнение пассажирских перевозок автомобильным транспортом</w:t>
            </w:r>
          </w:p>
        </w:tc>
        <w:tc>
          <w:tcPr>
            <w:tcW w:w="359"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59"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Default="006843FD" w:rsidP="00B33499">
            <w:pPr>
              <w:pStyle w:val="ac"/>
              <w:ind w:left="0"/>
              <w:jc w:val="center"/>
              <w:rPr>
                <w:rFonts w:ascii="Times New Roman" w:hAnsi="Times New Roman" w:cs="Times New Roman"/>
              </w:rPr>
            </w:pPr>
          </w:p>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2</w:t>
            </w:r>
          </w:p>
        </w:tc>
        <w:tc>
          <w:tcPr>
            <w:tcW w:w="360" w:type="dxa"/>
          </w:tcPr>
          <w:p w:rsidR="006843FD" w:rsidRDefault="006843FD" w:rsidP="00B33499">
            <w:pPr>
              <w:pStyle w:val="ac"/>
              <w:ind w:left="0"/>
              <w:jc w:val="center"/>
              <w:rPr>
                <w:rFonts w:ascii="Times New Roman" w:hAnsi="Times New Roman" w:cs="Times New Roman"/>
              </w:rPr>
            </w:pPr>
          </w:p>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2</w:t>
            </w:r>
          </w:p>
        </w:tc>
        <w:tc>
          <w:tcPr>
            <w:tcW w:w="360" w:type="dxa"/>
          </w:tcPr>
          <w:p w:rsidR="006843FD" w:rsidRDefault="006843FD" w:rsidP="00B33499">
            <w:pPr>
              <w:pStyle w:val="ac"/>
              <w:ind w:left="0"/>
              <w:jc w:val="center"/>
              <w:rPr>
                <w:rFonts w:ascii="Times New Roman" w:hAnsi="Times New Roman" w:cs="Times New Roman"/>
              </w:rPr>
            </w:pPr>
          </w:p>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2</w:t>
            </w:r>
          </w:p>
        </w:tc>
        <w:tc>
          <w:tcPr>
            <w:tcW w:w="360" w:type="dxa"/>
          </w:tcPr>
          <w:p w:rsidR="006843FD" w:rsidRDefault="006843FD" w:rsidP="00B33499">
            <w:pPr>
              <w:pStyle w:val="ac"/>
              <w:ind w:left="0"/>
              <w:jc w:val="center"/>
              <w:rPr>
                <w:rFonts w:ascii="Times New Roman" w:hAnsi="Times New Roman" w:cs="Times New Roman"/>
              </w:rPr>
            </w:pPr>
          </w:p>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1</w:t>
            </w:r>
          </w:p>
        </w:tc>
        <w:tc>
          <w:tcPr>
            <w:tcW w:w="1276" w:type="dxa"/>
          </w:tcPr>
          <w:p w:rsidR="006843FD" w:rsidRDefault="006843FD" w:rsidP="00B33499">
            <w:pPr>
              <w:pStyle w:val="ac"/>
              <w:ind w:left="0"/>
              <w:jc w:val="center"/>
              <w:rPr>
                <w:rFonts w:ascii="Times New Roman" w:hAnsi="Times New Roman" w:cs="Times New Roman"/>
              </w:rPr>
            </w:pPr>
          </w:p>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7</w:t>
            </w:r>
          </w:p>
        </w:tc>
      </w:tr>
      <w:tr w:rsidR="006843FD" w:rsidRPr="00EB0018" w:rsidTr="00B33499">
        <w:tc>
          <w:tcPr>
            <w:tcW w:w="562" w:type="dxa"/>
          </w:tcPr>
          <w:p w:rsidR="006843FD" w:rsidRPr="00EB0018" w:rsidRDefault="006843FD" w:rsidP="00B33499">
            <w:pPr>
              <w:pStyle w:val="ac"/>
              <w:ind w:left="0"/>
              <w:jc w:val="center"/>
              <w:rPr>
                <w:rFonts w:ascii="Times New Roman" w:hAnsi="Times New Roman" w:cs="Times New Roman"/>
              </w:rPr>
            </w:pPr>
          </w:p>
        </w:tc>
        <w:tc>
          <w:tcPr>
            <w:tcW w:w="2977" w:type="dxa"/>
          </w:tcPr>
          <w:p w:rsidR="006843FD" w:rsidRDefault="006843FD" w:rsidP="00B33499">
            <w:pPr>
              <w:pStyle w:val="ac"/>
              <w:ind w:left="0"/>
              <w:rPr>
                <w:rFonts w:ascii="Times New Roman" w:hAnsi="Times New Roman" w:cs="Times New Roman"/>
                <w:sz w:val="20"/>
                <w:szCs w:val="20"/>
              </w:rPr>
            </w:pPr>
          </w:p>
          <w:p w:rsidR="006843FD" w:rsidRPr="00D9516A" w:rsidRDefault="006843FD" w:rsidP="00B33499">
            <w:pPr>
              <w:pStyle w:val="ac"/>
              <w:ind w:left="0"/>
              <w:rPr>
                <w:rFonts w:ascii="Times New Roman" w:hAnsi="Times New Roman" w:cs="Times New Roman"/>
                <w:b/>
                <w:sz w:val="20"/>
                <w:szCs w:val="20"/>
              </w:rPr>
            </w:pPr>
            <w:r w:rsidRPr="00D9516A">
              <w:rPr>
                <w:rFonts w:ascii="Times New Roman" w:hAnsi="Times New Roman" w:cs="Times New Roman"/>
                <w:b/>
                <w:sz w:val="20"/>
                <w:szCs w:val="20"/>
              </w:rPr>
              <w:t>Квалификационный экзамен</w:t>
            </w:r>
          </w:p>
          <w:p w:rsidR="006843FD" w:rsidRPr="00993F15" w:rsidRDefault="006843FD" w:rsidP="00B33499">
            <w:pPr>
              <w:pStyle w:val="ac"/>
              <w:ind w:left="0"/>
              <w:rPr>
                <w:rFonts w:ascii="Times New Roman" w:hAnsi="Times New Roman" w:cs="Times New Roman"/>
                <w:sz w:val="20"/>
                <w:szCs w:val="20"/>
              </w:rPr>
            </w:pPr>
          </w:p>
        </w:tc>
        <w:tc>
          <w:tcPr>
            <w:tcW w:w="359"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59"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p>
        </w:tc>
        <w:tc>
          <w:tcPr>
            <w:tcW w:w="360"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4</w:t>
            </w:r>
          </w:p>
        </w:tc>
        <w:tc>
          <w:tcPr>
            <w:tcW w:w="1276" w:type="dxa"/>
          </w:tcPr>
          <w:p w:rsidR="006843FD" w:rsidRPr="00EB0018" w:rsidRDefault="006843FD" w:rsidP="00B33499">
            <w:pPr>
              <w:pStyle w:val="ac"/>
              <w:ind w:left="0"/>
              <w:jc w:val="center"/>
              <w:rPr>
                <w:rFonts w:ascii="Times New Roman" w:hAnsi="Times New Roman" w:cs="Times New Roman"/>
              </w:rPr>
            </w:pPr>
            <w:r>
              <w:rPr>
                <w:rFonts w:ascii="Times New Roman" w:hAnsi="Times New Roman" w:cs="Times New Roman"/>
              </w:rPr>
              <w:t>4</w:t>
            </w:r>
          </w:p>
        </w:tc>
      </w:tr>
      <w:tr w:rsidR="006843FD" w:rsidRPr="00EB0018" w:rsidTr="00B33499">
        <w:tc>
          <w:tcPr>
            <w:tcW w:w="562" w:type="dxa"/>
          </w:tcPr>
          <w:p w:rsidR="006843FD" w:rsidRPr="00EB0018" w:rsidRDefault="006843FD" w:rsidP="00B33499">
            <w:pPr>
              <w:pStyle w:val="ac"/>
              <w:ind w:left="0"/>
              <w:jc w:val="center"/>
              <w:rPr>
                <w:rFonts w:ascii="Times New Roman" w:hAnsi="Times New Roman" w:cs="Times New Roman"/>
              </w:rPr>
            </w:pPr>
          </w:p>
        </w:tc>
        <w:tc>
          <w:tcPr>
            <w:tcW w:w="2977" w:type="dxa"/>
          </w:tcPr>
          <w:p w:rsidR="006843FD" w:rsidRPr="00D9516A" w:rsidRDefault="006843FD" w:rsidP="00B33499">
            <w:pPr>
              <w:pStyle w:val="ac"/>
              <w:ind w:left="0"/>
              <w:rPr>
                <w:rFonts w:ascii="Times New Roman" w:hAnsi="Times New Roman" w:cs="Times New Roman"/>
                <w:b/>
                <w:sz w:val="20"/>
                <w:szCs w:val="20"/>
              </w:rPr>
            </w:pPr>
          </w:p>
          <w:p w:rsidR="006843FD" w:rsidRPr="00D9516A" w:rsidRDefault="006843FD" w:rsidP="00B33499">
            <w:pPr>
              <w:pStyle w:val="ac"/>
              <w:ind w:left="0"/>
              <w:rPr>
                <w:rFonts w:ascii="Times New Roman" w:hAnsi="Times New Roman" w:cs="Times New Roman"/>
                <w:b/>
                <w:sz w:val="20"/>
                <w:szCs w:val="20"/>
              </w:rPr>
            </w:pPr>
            <w:r w:rsidRPr="00D9516A">
              <w:rPr>
                <w:rFonts w:ascii="Times New Roman" w:hAnsi="Times New Roman" w:cs="Times New Roman"/>
                <w:b/>
                <w:sz w:val="20"/>
                <w:szCs w:val="20"/>
              </w:rPr>
              <w:t>ИТОГО</w:t>
            </w:r>
          </w:p>
          <w:p w:rsidR="006843FD" w:rsidRPr="00D9516A" w:rsidRDefault="006843FD" w:rsidP="00B33499">
            <w:pPr>
              <w:pStyle w:val="ac"/>
              <w:ind w:left="0"/>
              <w:rPr>
                <w:rFonts w:ascii="Times New Roman" w:hAnsi="Times New Roman" w:cs="Times New Roman"/>
                <w:b/>
                <w:sz w:val="20"/>
                <w:szCs w:val="20"/>
              </w:rPr>
            </w:pPr>
          </w:p>
        </w:tc>
        <w:tc>
          <w:tcPr>
            <w:tcW w:w="359" w:type="dxa"/>
          </w:tcPr>
          <w:p w:rsidR="006843FD" w:rsidRPr="00D9516A" w:rsidRDefault="006843FD" w:rsidP="00B33499">
            <w:pPr>
              <w:pStyle w:val="ac"/>
              <w:ind w:left="0"/>
              <w:jc w:val="center"/>
              <w:rPr>
                <w:rFonts w:ascii="Times New Roman" w:hAnsi="Times New Roman" w:cs="Times New Roman"/>
                <w:b/>
                <w:sz w:val="14"/>
                <w:szCs w:val="14"/>
              </w:rPr>
            </w:pPr>
          </w:p>
          <w:p w:rsidR="006843FD" w:rsidRPr="00D9516A" w:rsidRDefault="006843FD" w:rsidP="00B33499">
            <w:pPr>
              <w:pStyle w:val="ac"/>
              <w:ind w:left="0"/>
              <w:jc w:val="center"/>
              <w:rPr>
                <w:rFonts w:ascii="Times New Roman" w:hAnsi="Times New Roman" w:cs="Times New Roman"/>
                <w:b/>
                <w:sz w:val="14"/>
                <w:szCs w:val="14"/>
              </w:rPr>
            </w:pPr>
            <w:r w:rsidRPr="00D9516A">
              <w:rPr>
                <w:rFonts w:ascii="Times New Roman" w:hAnsi="Times New Roman" w:cs="Times New Roman"/>
                <w:b/>
                <w:sz w:val="14"/>
                <w:szCs w:val="14"/>
              </w:rPr>
              <w:t>11</w:t>
            </w:r>
          </w:p>
        </w:tc>
        <w:tc>
          <w:tcPr>
            <w:tcW w:w="360" w:type="dxa"/>
          </w:tcPr>
          <w:p w:rsidR="006843FD" w:rsidRPr="00D9516A" w:rsidRDefault="006843FD" w:rsidP="00B33499">
            <w:pPr>
              <w:pStyle w:val="ac"/>
              <w:ind w:left="0"/>
              <w:jc w:val="center"/>
              <w:rPr>
                <w:rFonts w:ascii="Times New Roman" w:hAnsi="Times New Roman" w:cs="Times New Roman"/>
                <w:b/>
                <w:sz w:val="14"/>
                <w:szCs w:val="14"/>
              </w:rPr>
            </w:pPr>
          </w:p>
          <w:p w:rsidR="006843FD" w:rsidRPr="00D9516A" w:rsidRDefault="006843FD" w:rsidP="00B33499">
            <w:pPr>
              <w:pStyle w:val="ac"/>
              <w:ind w:left="0"/>
              <w:jc w:val="center"/>
              <w:rPr>
                <w:rFonts w:ascii="Times New Roman" w:hAnsi="Times New Roman" w:cs="Times New Roman"/>
                <w:b/>
                <w:sz w:val="14"/>
                <w:szCs w:val="14"/>
              </w:rPr>
            </w:pPr>
            <w:r w:rsidRPr="00D9516A">
              <w:rPr>
                <w:rFonts w:ascii="Times New Roman" w:hAnsi="Times New Roman" w:cs="Times New Roman"/>
                <w:b/>
                <w:sz w:val="14"/>
                <w:szCs w:val="14"/>
              </w:rPr>
              <w:t>11</w:t>
            </w:r>
          </w:p>
        </w:tc>
        <w:tc>
          <w:tcPr>
            <w:tcW w:w="360" w:type="dxa"/>
          </w:tcPr>
          <w:p w:rsidR="006843FD" w:rsidRPr="00D9516A" w:rsidRDefault="006843FD" w:rsidP="00B33499">
            <w:pPr>
              <w:pStyle w:val="ac"/>
              <w:ind w:left="0"/>
              <w:jc w:val="center"/>
              <w:rPr>
                <w:rFonts w:ascii="Times New Roman" w:hAnsi="Times New Roman" w:cs="Times New Roman"/>
                <w:b/>
                <w:sz w:val="14"/>
                <w:szCs w:val="14"/>
              </w:rPr>
            </w:pPr>
          </w:p>
          <w:p w:rsidR="006843FD" w:rsidRPr="00D9516A" w:rsidRDefault="006843FD" w:rsidP="00B33499">
            <w:pPr>
              <w:pStyle w:val="ac"/>
              <w:ind w:left="0"/>
              <w:jc w:val="center"/>
              <w:rPr>
                <w:rFonts w:ascii="Times New Roman" w:hAnsi="Times New Roman" w:cs="Times New Roman"/>
                <w:b/>
                <w:sz w:val="14"/>
                <w:szCs w:val="14"/>
              </w:rPr>
            </w:pPr>
            <w:r w:rsidRPr="00D9516A">
              <w:rPr>
                <w:rFonts w:ascii="Times New Roman" w:hAnsi="Times New Roman" w:cs="Times New Roman"/>
                <w:b/>
                <w:sz w:val="14"/>
                <w:szCs w:val="14"/>
              </w:rPr>
              <w:t>11</w:t>
            </w:r>
          </w:p>
        </w:tc>
        <w:tc>
          <w:tcPr>
            <w:tcW w:w="360" w:type="dxa"/>
          </w:tcPr>
          <w:p w:rsidR="006843FD" w:rsidRPr="00D9516A" w:rsidRDefault="006843FD" w:rsidP="00B33499">
            <w:pPr>
              <w:pStyle w:val="ac"/>
              <w:ind w:left="0"/>
              <w:jc w:val="center"/>
              <w:rPr>
                <w:rFonts w:ascii="Times New Roman" w:hAnsi="Times New Roman" w:cs="Times New Roman"/>
                <w:b/>
                <w:sz w:val="14"/>
                <w:szCs w:val="14"/>
              </w:rPr>
            </w:pPr>
          </w:p>
          <w:p w:rsidR="006843FD" w:rsidRPr="00D9516A" w:rsidRDefault="006843FD" w:rsidP="00B33499">
            <w:pPr>
              <w:pStyle w:val="ac"/>
              <w:ind w:left="0"/>
              <w:jc w:val="center"/>
              <w:rPr>
                <w:rFonts w:ascii="Times New Roman" w:hAnsi="Times New Roman" w:cs="Times New Roman"/>
                <w:b/>
                <w:sz w:val="14"/>
                <w:szCs w:val="14"/>
              </w:rPr>
            </w:pPr>
            <w:r w:rsidRPr="00D9516A">
              <w:rPr>
                <w:rFonts w:ascii="Times New Roman" w:hAnsi="Times New Roman" w:cs="Times New Roman"/>
                <w:b/>
                <w:sz w:val="14"/>
                <w:szCs w:val="14"/>
              </w:rPr>
              <w:t>11</w:t>
            </w:r>
          </w:p>
        </w:tc>
        <w:tc>
          <w:tcPr>
            <w:tcW w:w="360" w:type="dxa"/>
          </w:tcPr>
          <w:p w:rsidR="006843FD" w:rsidRPr="00D9516A" w:rsidRDefault="006843FD" w:rsidP="00B33499">
            <w:pPr>
              <w:pStyle w:val="ac"/>
              <w:ind w:left="0"/>
              <w:jc w:val="center"/>
              <w:rPr>
                <w:rFonts w:ascii="Times New Roman" w:hAnsi="Times New Roman" w:cs="Times New Roman"/>
                <w:b/>
                <w:sz w:val="14"/>
                <w:szCs w:val="14"/>
              </w:rPr>
            </w:pPr>
          </w:p>
          <w:p w:rsidR="006843FD" w:rsidRPr="00D9516A" w:rsidRDefault="006843FD" w:rsidP="00B33499">
            <w:pPr>
              <w:pStyle w:val="ac"/>
              <w:ind w:left="0"/>
              <w:jc w:val="center"/>
              <w:rPr>
                <w:rFonts w:ascii="Times New Roman" w:hAnsi="Times New Roman" w:cs="Times New Roman"/>
                <w:b/>
                <w:sz w:val="14"/>
                <w:szCs w:val="14"/>
              </w:rPr>
            </w:pPr>
            <w:r w:rsidRPr="00D9516A">
              <w:rPr>
                <w:rFonts w:ascii="Times New Roman" w:hAnsi="Times New Roman" w:cs="Times New Roman"/>
                <w:b/>
                <w:sz w:val="14"/>
                <w:szCs w:val="14"/>
              </w:rPr>
              <w:t>11</w:t>
            </w:r>
          </w:p>
        </w:tc>
        <w:tc>
          <w:tcPr>
            <w:tcW w:w="360" w:type="dxa"/>
          </w:tcPr>
          <w:p w:rsidR="006843FD" w:rsidRPr="00D9516A" w:rsidRDefault="006843FD" w:rsidP="00B33499">
            <w:pPr>
              <w:pStyle w:val="ac"/>
              <w:ind w:left="0"/>
              <w:jc w:val="center"/>
              <w:rPr>
                <w:rFonts w:ascii="Times New Roman" w:hAnsi="Times New Roman" w:cs="Times New Roman"/>
                <w:b/>
                <w:sz w:val="14"/>
                <w:szCs w:val="14"/>
              </w:rPr>
            </w:pPr>
          </w:p>
          <w:p w:rsidR="006843FD" w:rsidRPr="00D9516A" w:rsidRDefault="006843FD" w:rsidP="00B33499">
            <w:pPr>
              <w:pStyle w:val="ac"/>
              <w:ind w:left="0"/>
              <w:jc w:val="center"/>
              <w:rPr>
                <w:rFonts w:ascii="Times New Roman" w:hAnsi="Times New Roman" w:cs="Times New Roman"/>
                <w:b/>
                <w:sz w:val="14"/>
                <w:szCs w:val="14"/>
              </w:rPr>
            </w:pPr>
            <w:r w:rsidRPr="00D9516A">
              <w:rPr>
                <w:rFonts w:ascii="Times New Roman" w:hAnsi="Times New Roman" w:cs="Times New Roman"/>
                <w:b/>
                <w:sz w:val="14"/>
                <w:szCs w:val="14"/>
              </w:rPr>
              <w:t>11</w:t>
            </w:r>
          </w:p>
        </w:tc>
        <w:tc>
          <w:tcPr>
            <w:tcW w:w="359" w:type="dxa"/>
          </w:tcPr>
          <w:p w:rsidR="006843FD" w:rsidRPr="00D9516A" w:rsidRDefault="006843FD" w:rsidP="00B33499">
            <w:pPr>
              <w:pStyle w:val="ac"/>
              <w:ind w:left="0"/>
              <w:jc w:val="center"/>
              <w:rPr>
                <w:rFonts w:ascii="Times New Roman" w:hAnsi="Times New Roman" w:cs="Times New Roman"/>
                <w:b/>
                <w:sz w:val="14"/>
                <w:szCs w:val="14"/>
              </w:rPr>
            </w:pPr>
          </w:p>
          <w:p w:rsidR="006843FD" w:rsidRPr="00D9516A" w:rsidRDefault="006843FD" w:rsidP="00B33499">
            <w:pPr>
              <w:pStyle w:val="ac"/>
              <w:ind w:left="0"/>
              <w:jc w:val="center"/>
              <w:rPr>
                <w:rFonts w:ascii="Times New Roman" w:hAnsi="Times New Roman" w:cs="Times New Roman"/>
                <w:b/>
                <w:sz w:val="14"/>
                <w:szCs w:val="14"/>
              </w:rPr>
            </w:pPr>
            <w:r w:rsidRPr="00D9516A">
              <w:rPr>
                <w:rFonts w:ascii="Times New Roman" w:hAnsi="Times New Roman" w:cs="Times New Roman"/>
                <w:b/>
                <w:sz w:val="14"/>
                <w:szCs w:val="14"/>
              </w:rPr>
              <w:t>11</w:t>
            </w:r>
          </w:p>
        </w:tc>
        <w:tc>
          <w:tcPr>
            <w:tcW w:w="360" w:type="dxa"/>
          </w:tcPr>
          <w:p w:rsidR="006843FD" w:rsidRPr="00D9516A" w:rsidRDefault="006843FD" w:rsidP="00B33499">
            <w:pPr>
              <w:pStyle w:val="ac"/>
              <w:ind w:left="0"/>
              <w:jc w:val="center"/>
              <w:rPr>
                <w:rFonts w:ascii="Times New Roman" w:hAnsi="Times New Roman" w:cs="Times New Roman"/>
                <w:b/>
                <w:sz w:val="14"/>
                <w:szCs w:val="14"/>
              </w:rPr>
            </w:pPr>
          </w:p>
          <w:p w:rsidR="006843FD" w:rsidRPr="00D9516A" w:rsidRDefault="006843FD" w:rsidP="00B33499">
            <w:pPr>
              <w:pStyle w:val="ac"/>
              <w:ind w:left="0"/>
              <w:jc w:val="center"/>
              <w:rPr>
                <w:rFonts w:ascii="Times New Roman" w:hAnsi="Times New Roman" w:cs="Times New Roman"/>
                <w:b/>
                <w:sz w:val="14"/>
                <w:szCs w:val="14"/>
              </w:rPr>
            </w:pPr>
            <w:r w:rsidRPr="00D9516A">
              <w:rPr>
                <w:rFonts w:ascii="Times New Roman" w:hAnsi="Times New Roman" w:cs="Times New Roman"/>
                <w:b/>
                <w:sz w:val="14"/>
                <w:szCs w:val="14"/>
              </w:rPr>
              <w:t>11</w:t>
            </w:r>
          </w:p>
          <w:p w:rsidR="006843FD" w:rsidRPr="00D9516A" w:rsidRDefault="006843FD" w:rsidP="00B33499">
            <w:pPr>
              <w:pStyle w:val="ac"/>
              <w:ind w:left="0"/>
              <w:jc w:val="center"/>
              <w:rPr>
                <w:rFonts w:ascii="Times New Roman" w:hAnsi="Times New Roman" w:cs="Times New Roman"/>
                <w:b/>
                <w:sz w:val="14"/>
                <w:szCs w:val="14"/>
              </w:rPr>
            </w:pPr>
          </w:p>
        </w:tc>
        <w:tc>
          <w:tcPr>
            <w:tcW w:w="360" w:type="dxa"/>
          </w:tcPr>
          <w:p w:rsidR="006843FD" w:rsidRPr="00D9516A" w:rsidRDefault="006843FD" w:rsidP="00B33499">
            <w:pPr>
              <w:pStyle w:val="ac"/>
              <w:ind w:left="0"/>
              <w:jc w:val="center"/>
              <w:rPr>
                <w:rFonts w:ascii="Times New Roman" w:hAnsi="Times New Roman" w:cs="Times New Roman"/>
                <w:b/>
                <w:sz w:val="14"/>
                <w:szCs w:val="14"/>
              </w:rPr>
            </w:pPr>
          </w:p>
          <w:p w:rsidR="006843FD" w:rsidRPr="00D9516A" w:rsidRDefault="006843FD" w:rsidP="00B33499">
            <w:pPr>
              <w:pStyle w:val="ac"/>
              <w:ind w:left="0"/>
              <w:jc w:val="center"/>
              <w:rPr>
                <w:rFonts w:ascii="Times New Roman" w:hAnsi="Times New Roman" w:cs="Times New Roman"/>
                <w:b/>
                <w:sz w:val="14"/>
                <w:szCs w:val="14"/>
              </w:rPr>
            </w:pPr>
            <w:r w:rsidRPr="00D9516A">
              <w:rPr>
                <w:rFonts w:ascii="Times New Roman" w:hAnsi="Times New Roman" w:cs="Times New Roman"/>
                <w:b/>
                <w:sz w:val="14"/>
                <w:szCs w:val="14"/>
              </w:rPr>
              <w:t>11</w:t>
            </w:r>
          </w:p>
        </w:tc>
        <w:tc>
          <w:tcPr>
            <w:tcW w:w="360" w:type="dxa"/>
          </w:tcPr>
          <w:p w:rsidR="006843FD" w:rsidRPr="00D9516A" w:rsidRDefault="006843FD" w:rsidP="00B33499">
            <w:pPr>
              <w:pStyle w:val="ac"/>
              <w:ind w:left="0"/>
              <w:jc w:val="center"/>
              <w:rPr>
                <w:rFonts w:ascii="Times New Roman" w:hAnsi="Times New Roman" w:cs="Times New Roman"/>
                <w:b/>
                <w:sz w:val="14"/>
                <w:szCs w:val="14"/>
              </w:rPr>
            </w:pPr>
          </w:p>
          <w:p w:rsidR="006843FD" w:rsidRPr="00D9516A" w:rsidRDefault="006843FD" w:rsidP="00B33499">
            <w:pPr>
              <w:pStyle w:val="ac"/>
              <w:ind w:left="0"/>
              <w:jc w:val="center"/>
              <w:rPr>
                <w:rFonts w:ascii="Times New Roman" w:hAnsi="Times New Roman" w:cs="Times New Roman"/>
                <w:b/>
                <w:sz w:val="14"/>
                <w:szCs w:val="14"/>
              </w:rPr>
            </w:pPr>
            <w:r w:rsidRPr="00D9516A">
              <w:rPr>
                <w:rFonts w:ascii="Times New Roman" w:hAnsi="Times New Roman" w:cs="Times New Roman"/>
                <w:b/>
                <w:sz w:val="14"/>
                <w:szCs w:val="14"/>
              </w:rPr>
              <w:t>11</w:t>
            </w:r>
          </w:p>
        </w:tc>
        <w:tc>
          <w:tcPr>
            <w:tcW w:w="360" w:type="dxa"/>
          </w:tcPr>
          <w:p w:rsidR="006843FD" w:rsidRPr="00D9516A" w:rsidRDefault="006843FD" w:rsidP="00B33499">
            <w:pPr>
              <w:pStyle w:val="ac"/>
              <w:ind w:left="0"/>
              <w:jc w:val="center"/>
              <w:rPr>
                <w:rFonts w:ascii="Times New Roman" w:hAnsi="Times New Roman" w:cs="Times New Roman"/>
                <w:b/>
                <w:sz w:val="14"/>
                <w:szCs w:val="14"/>
              </w:rPr>
            </w:pPr>
          </w:p>
          <w:p w:rsidR="006843FD" w:rsidRPr="00D9516A" w:rsidRDefault="006843FD" w:rsidP="00B33499">
            <w:pPr>
              <w:pStyle w:val="ac"/>
              <w:ind w:left="0"/>
              <w:jc w:val="center"/>
              <w:rPr>
                <w:rFonts w:ascii="Times New Roman" w:hAnsi="Times New Roman" w:cs="Times New Roman"/>
                <w:b/>
                <w:sz w:val="14"/>
                <w:szCs w:val="14"/>
              </w:rPr>
            </w:pPr>
            <w:r w:rsidRPr="00D9516A">
              <w:rPr>
                <w:rFonts w:ascii="Times New Roman" w:hAnsi="Times New Roman" w:cs="Times New Roman"/>
                <w:b/>
                <w:sz w:val="14"/>
                <w:szCs w:val="14"/>
              </w:rPr>
              <w:t>11</w:t>
            </w:r>
          </w:p>
        </w:tc>
        <w:tc>
          <w:tcPr>
            <w:tcW w:w="360" w:type="dxa"/>
          </w:tcPr>
          <w:p w:rsidR="006843FD" w:rsidRPr="00D9516A" w:rsidRDefault="006843FD" w:rsidP="00B33499">
            <w:pPr>
              <w:pStyle w:val="ac"/>
              <w:ind w:left="0"/>
              <w:jc w:val="center"/>
              <w:rPr>
                <w:rFonts w:ascii="Times New Roman" w:hAnsi="Times New Roman" w:cs="Times New Roman"/>
                <w:b/>
                <w:sz w:val="14"/>
                <w:szCs w:val="14"/>
              </w:rPr>
            </w:pPr>
          </w:p>
          <w:p w:rsidR="006843FD" w:rsidRPr="00D9516A" w:rsidRDefault="006843FD" w:rsidP="00B33499">
            <w:pPr>
              <w:pStyle w:val="ac"/>
              <w:ind w:left="0"/>
              <w:jc w:val="center"/>
              <w:rPr>
                <w:rFonts w:ascii="Times New Roman" w:hAnsi="Times New Roman" w:cs="Times New Roman"/>
                <w:b/>
                <w:sz w:val="14"/>
                <w:szCs w:val="14"/>
              </w:rPr>
            </w:pPr>
            <w:r w:rsidRPr="00D9516A">
              <w:rPr>
                <w:rFonts w:ascii="Times New Roman" w:hAnsi="Times New Roman" w:cs="Times New Roman"/>
                <w:b/>
                <w:sz w:val="14"/>
                <w:szCs w:val="14"/>
              </w:rPr>
              <w:t>10</w:t>
            </w:r>
          </w:p>
        </w:tc>
        <w:tc>
          <w:tcPr>
            <w:tcW w:w="360" w:type="dxa"/>
          </w:tcPr>
          <w:p w:rsidR="006843FD" w:rsidRPr="00D9516A" w:rsidRDefault="006843FD" w:rsidP="00B33499">
            <w:pPr>
              <w:pStyle w:val="ac"/>
              <w:ind w:left="0"/>
              <w:jc w:val="center"/>
              <w:rPr>
                <w:rFonts w:ascii="Times New Roman" w:hAnsi="Times New Roman" w:cs="Times New Roman"/>
                <w:b/>
                <w:sz w:val="14"/>
                <w:szCs w:val="14"/>
              </w:rPr>
            </w:pPr>
          </w:p>
          <w:p w:rsidR="006843FD" w:rsidRPr="00D9516A" w:rsidRDefault="006843FD" w:rsidP="00B33499">
            <w:pPr>
              <w:pStyle w:val="ac"/>
              <w:ind w:left="0"/>
              <w:jc w:val="center"/>
              <w:rPr>
                <w:rFonts w:ascii="Times New Roman" w:hAnsi="Times New Roman" w:cs="Times New Roman"/>
                <w:b/>
                <w:sz w:val="14"/>
                <w:szCs w:val="14"/>
              </w:rPr>
            </w:pPr>
            <w:r w:rsidRPr="00D9516A">
              <w:rPr>
                <w:rFonts w:ascii="Times New Roman" w:hAnsi="Times New Roman" w:cs="Times New Roman"/>
                <w:b/>
                <w:sz w:val="14"/>
                <w:szCs w:val="14"/>
              </w:rPr>
              <w:t>10</w:t>
            </w:r>
          </w:p>
        </w:tc>
        <w:tc>
          <w:tcPr>
            <w:tcW w:w="1276" w:type="dxa"/>
          </w:tcPr>
          <w:p w:rsidR="006843FD" w:rsidRPr="00D9516A" w:rsidRDefault="006843FD" w:rsidP="00B33499">
            <w:pPr>
              <w:pStyle w:val="ac"/>
              <w:ind w:left="0"/>
              <w:jc w:val="center"/>
              <w:rPr>
                <w:rFonts w:ascii="Times New Roman" w:hAnsi="Times New Roman" w:cs="Times New Roman"/>
                <w:b/>
                <w:sz w:val="14"/>
                <w:szCs w:val="14"/>
              </w:rPr>
            </w:pPr>
          </w:p>
          <w:p w:rsidR="006843FD" w:rsidRPr="00D9516A" w:rsidRDefault="006843FD" w:rsidP="00B33499">
            <w:pPr>
              <w:pStyle w:val="ac"/>
              <w:ind w:left="0"/>
              <w:jc w:val="center"/>
              <w:rPr>
                <w:rFonts w:ascii="Times New Roman" w:hAnsi="Times New Roman" w:cs="Times New Roman"/>
                <w:b/>
                <w:sz w:val="14"/>
                <w:szCs w:val="14"/>
              </w:rPr>
            </w:pPr>
            <w:r w:rsidRPr="00D9516A">
              <w:rPr>
                <w:rFonts w:ascii="Times New Roman" w:hAnsi="Times New Roman" w:cs="Times New Roman"/>
                <w:b/>
                <w:sz w:val="14"/>
                <w:szCs w:val="14"/>
              </w:rPr>
              <w:t>141</w:t>
            </w:r>
          </w:p>
        </w:tc>
      </w:tr>
    </w:tbl>
    <w:p w:rsidR="006843FD" w:rsidRPr="00EB0018" w:rsidRDefault="006843FD" w:rsidP="006843FD">
      <w:pPr>
        <w:pStyle w:val="ac"/>
        <w:ind w:left="0"/>
        <w:rPr>
          <w:rFonts w:ascii="Times New Roman" w:hAnsi="Times New Roman" w:cs="Times New Roman"/>
          <w:sz w:val="24"/>
          <w:szCs w:val="24"/>
        </w:rPr>
      </w:pPr>
    </w:p>
    <w:p w:rsidR="006843FD" w:rsidRDefault="006843FD">
      <w:pPr>
        <w:rPr>
          <w:rFonts w:ascii="Times New Roman" w:eastAsia="Times New Roman" w:hAnsi="Times New Roman" w:cs="Times New Roman"/>
          <w:b/>
          <w:bCs/>
          <w:color w:val="000080"/>
          <w:sz w:val="28"/>
          <w:szCs w:val="28"/>
          <w:lang w:eastAsia="ru-RU"/>
        </w:rPr>
      </w:pPr>
    </w:p>
    <w:p w:rsidR="006843FD" w:rsidRDefault="006843FD">
      <w:pPr>
        <w:rPr>
          <w:rFonts w:ascii="Times New Roman" w:eastAsia="Times New Roman" w:hAnsi="Times New Roman" w:cs="Times New Roman"/>
          <w:b/>
          <w:bCs/>
          <w:color w:val="000080"/>
          <w:sz w:val="28"/>
          <w:szCs w:val="28"/>
          <w:lang w:eastAsia="ru-RU"/>
        </w:rPr>
      </w:pPr>
    </w:p>
    <w:p w:rsidR="006843FD" w:rsidRDefault="006843FD">
      <w:pPr>
        <w:rPr>
          <w:rFonts w:ascii="Times New Roman" w:eastAsia="Times New Roman" w:hAnsi="Times New Roman" w:cs="Times New Roman"/>
          <w:b/>
          <w:bCs/>
          <w:color w:val="000080"/>
          <w:sz w:val="28"/>
          <w:szCs w:val="28"/>
          <w:lang w:eastAsia="ru-RU"/>
        </w:rPr>
      </w:pPr>
    </w:p>
    <w:p w:rsidR="006843FD" w:rsidRDefault="006843FD">
      <w:pPr>
        <w:rPr>
          <w:rFonts w:ascii="Times New Roman" w:eastAsia="Times New Roman" w:hAnsi="Times New Roman" w:cs="Times New Roman"/>
          <w:b/>
          <w:bCs/>
          <w:color w:val="000080"/>
          <w:sz w:val="28"/>
          <w:szCs w:val="28"/>
          <w:lang w:eastAsia="ru-RU"/>
        </w:rPr>
      </w:pPr>
    </w:p>
    <w:p w:rsidR="0089628A" w:rsidRDefault="0089628A" w:rsidP="00766B12">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p>
    <w:p w:rsidR="00451836" w:rsidRPr="00451836" w:rsidRDefault="00451836" w:rsidP="00766B12">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b/>
          <w:bCs/>
          <w:color w:val="000080"/>
          <w:sz w:val="28"/>
          <w:szCs w:val="28"/>
          <w:lang w:eastAsia="ru-RU"/>
        </w:rPr>
        <w:t xml:space="preserve">III. </w:t>
      </w:r>
      <w:r w:rsidR="006843FD" w:rsidRPr="006843FD">
        <w:rPr>
          <w:rFonts w:ascii="Times New Roman" w:eastAsia="Times New Roman" w:hAnsi="Times New Roman" w:cs="Times New Roman"/>
          <w:b/>
          <w:bCs/>
          <w:color w:val="000080"/>
          <w:sz w:val="32"/>
          <w:szCs w:val="32"/>
          <w:lang w:eastAsia="ru-RU"/>
        </w:rPr>
        <w:t>Р</w:t>
      </w:r>
      <w:r w:rsidRPr="006843FD">
        <w:rPr>
          <w:rFonts w:ascii="Times New Roman" w:eastAsia="Times New Roman" w:hAnsi="Times New Roman" w:cs="Times New Roman"/>
          <w:b/>
          <w:bCs/>
          <w:color w:val="000080"/>
          <w:sz w:val="32"/>
          <w:szCs w:val="32"/>
          <w:lang w:eastAsia="ru-RU"/>
        </w:rPr>
        <w:t>абочие программы учебных предметов</w:t>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51836" w:rsidRPr="006843FD" w:rsidRDefault="00451836" w:rsidP="006843FD">
      <w:pPr>
        <w:shd w:val="clear" w:color="auto" w:fill="FFFFFF"/>
        <w:spacing w:after="0" w:line="240" w:lineRule="auto"/>
        <w:ind w:firstLine="720"/>
        <w:jc w:val="center"/>
        <w:rPr>
          <w:rFonts w:ascii="Times New Roman" w:eastAsia="Times New Roman" w:hAnsi="Times New Roman" w:cs="Times New Roman"/>
          <w:b/>
          <w:color w:val="000000"/>
          <w:sz w:val="28"/>
          <w:szCs w:val="28"/>
          <w:lang w:eastAsia="ru-RU"/>
        </w:rPr>
      </w:pPr>
      <w:r w:rsidRPr="006843FD">
        <w:rPr>
          <w:rFonts w:ascii="Times New Roman" w:eastAsia="Times New Roman" w:hAnsi="Times New Roman" w:cs="Times New Roman"/>
          <w:b/>
          <w:color w:val="000000"/>
          <w:sz w:val="28"/>
          <w:szCs w:val="28"/>
          <w:lang w:eastAsia="ru-RU"/>
        </w:rPr>
        <w:t>3.1. Базовый цикл Примерной программы.</w:t>
      </w:r>
    </w:p>
    <w:p w:rsidR="00451836" w:rsidRPr="006843FD" w:rsidRDefault="00451836" w:rsidP="006843FD">
      <w:pPr>
        <w:shd w:val="clear" w:color="auto" w:fill="FFFFFF"/>
        <w:spacing w:after="0" w:line="240" w:lineRule="auto"/>
        <w:ind w:firstLine="720"/>
        <w:jc w:val="center"/>
        <w:rPr>
          <w:rFonts w:ascii="Times New Roman" w:eastAsia="Times New Roman" w:hAnsi="Times New Roman" w:cs="Times New Roman"/>
          <w:b/>
          <w:color w:val="000000"/>
          <w:sz w:val="28"/>
          <w:szCs w:val="28"/>
          <w:lang w:eastAsia="ru-RU"/>
        </w:rPr>
      </w:pPr>
      <w:r w:rsidRPr="006843FD">
        <w:rPr>
          <w:rFonts w:ascii="Times New Roman" w:eastAsia="Times New Roman" w:hAnsi="Times New Roman" w:cs="Times New Roman"/>
          <w:b/>
          <w:color w:val="000000"/>
          <w:sz w:val="28"/>
          <w:szCs w:val="28"/>
          <w:lang w:eastAsia="ru-RU"/>
        </w:rPr>
        <w:t>3.1.1. Учебный предмет "Основы законодательства в сфере дорожного движения".</w:t>
      </w:r>
    </w:p>
    <w:p w:rsidR="00451836" w:rsidRDefault="00451836" w:rsidP="008F3032">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color w:val="000000"/>
          <w:sz w:val="28"/>
          <w:szCs w:val="28"/>
          <w:lang w:eastAsia="ru-RU"/>
        </w:rPr>
        <w:br/>
      </w:r>
      <w:r w:rsidRPr="00451836">
        <w:rPr>
          <w:rFonts w:ascii="Times New Roman" w:eastAsia="Times New Roman" w:hAnsi="Times New Roman" w:cs="Times New Roman"/>
          <w:b/>
          <w:bCs/>
          <w:color w:val="000080"/>
          <w:sz w:val="28"/>
          <w:szCs w:val="28"/>
          <w:lang w:eastAsia="ru-RU"/>
        </w:rPr>
        <w:t>Распределение учебных часов по разделам и темам</w:t>
      </w:r>
    </w:p>
    <w:p w:rsidR="006843FD" w:rsidRPr="00451836" w:rsidRDefault="006843FD" w:rsidP="006843FD">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951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024"/>
        <w:gridCol w:w="1096"/>
        <w:gridCol w:w="1979"/>
        <w:gridCol w:w="1416"/>
      </w:tblGrid>
      <w:tr w:rsidR="00451836" w:rsidRPr="006843FD" w:rsidTr="008F3032">
        <w:trPr>
          <w:trHeight w:val="212"/>
          <w:tblCellSpacing w:w="15" w:type="dxa"/>
        </w:trPr>
        <w:tc>
          <w:tcPr>
            <w:tcW w:w="4979" w:type="dxa"/>
            <w:vMerge w:val="restart"/>
            <w:tcBorders>
              <w:top w:val="single" w:sz="6" w:space="0" w:color="000000"/>
              <w:left w:val="single" w:sz="6" w:space="0" w:color="000000"/>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Наименование разделов и тем</w:t>
            </w:r>
          </w:p>
        </w:tc>
        <w:tc>
          <w:tcPr>
            <w:tcW w:w="4445" w:type="dxa"/>
            <w:gridSpan w:val="3"/>
            <w:tcBorders>
              <w:top w:val="single" w:sz="6" w:space="0" w:color="000000"/>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Количество часов</w:t>
            </w:r>
          </w:p>
        </w:tc>
      </w:tr>
      <w:tr w:rsidR="00451836" w:rsidRPr="006843FD" w:rsidTr="008F3032">
        <w:trPr>
          <w:trHeight w:val="237"/>
          <w:tblCellSpacing w:w="15" w:type="dxa"/>
        </w:trPr>
        <w:tc>
          <w:tcPr>
            <w:tcW w:w="4979" w:type="dxa"/>
            <w:vMerge/>
            <w:tcBorders>
              <w:top w:val="single" w:sz="6" w:space="0" w:color="000000"/>
              <w:left w:val="single" w:sz="6" w:space="0" w:color="000000"/>
              <w:bottom w:val="single" w:sz="6" w:space="0" w:color="000000"/>
              <w:right w:val="single" w:sz="6" w:space="0" w:color="000000"/>
            </w:tcBorders>
            <w:vAlign w:val="center"/>
            <w:hideMark/>
          </w:tcPr>
          <w:p w:rsidR="00451836" w:rsidRPr="006843FD" w:rsidRDefault="00451836" w:rsidP="00766B12">
            <w:pPr>
              <w:spacing w:after="0" w:line="240" w:lineRule="auto"/>
              <w:rPr>
                <w:rFonts w:ascii="Times New Roman" w:eastAsia="Times New Roman" w:hAnsi="Times New Roman" w:cs="Times New Roman"/>
                <w:lang w:eastAsia="ru-RU"/>
              </w:rPr>
            </w:pPr>
          </w:p>
        </w:tc>
        <w:tc>
          <w:tcPr>
            <w:tcW w:w="1066" w:type="dxa"/>
            <w:vMerge w:val="restart"/>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Всего</w:t>
            </w:r>
          </w:p>
        </w:tc>
        <w:tc>
          <w:tcPr>
            <w:tcW w:w="3349" w:type="dxa"/>
            <w:gridSpan w:val="2"/>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В том числе</w:t>
            </w:r>
          </w:p>
        </w:tc>
      </w:tr>
      <w:tr w:rsidR="00451836" w:rsidRPr="006843FD" w:rsidTr="008F3032">
        <w:trPr>
          <w:trHeight w:val="589"/>
          <w:tblCellSpacing w:w="15" w:type="dxa"/>
        </w:trPr>
        <w:tc>
          <w:tcPr>
            <w:tcW w:w="4979" w:type="dxa"/>
            <w:vMerge/>
            <w:tcBorders>
              <w:top w:val="single" w:sz="6" w:space="0" w:color="000000"/>
              <w:left w:val="single" w:sz="6" w:space="0" w:color="000000"/>
              <w:bottom w:val="single" w:sz="6" w:space="0" w:color="000000"/>
              <w:right w:val="single" w:sz="6" w:space="0" w:color="000000"/>
            </w:tcBorders>
            <w:vAlign w:val="center"/>
            <w:hideMark/>
          </w:tcPr>
          <w:p w:rsidR="00451836" w:rsidRPr="006843FD" w:rsidRDefault="00451836" w:rsidP="00766B12">
            <w:pPr>
              <w:spacing w:after="0" w:line="240" w:lineRule="auto"/>
              <w:rPr>
                <w:rFonts w:ascii="Times New Roman" w:eastAsia="Times New Roman" w:hAnsi="Times New Roman" w:cs="Times New Roman"/>
                <w:lang w:eastAsia="ru-RU"/>
              </w:rPr>
            </w:pPr>
          </w:p>
        </w:tc>
        <w:tc>
          <w:tcPr>
            <w:tcW w:w="1066" w:type="dxa"/>
            <w:vMerge/>
            <w:tcBorders>
              <w:bottom w:val="single" w:sz="6" w:space="0" w:color="000000"/>
              <w:right w:val="single" w:sz="6" w:space="0" w:color="000000"/>
            </w:tcBorders>
            <w:vAlign w:val="center"/>
            <w:hideMark/>
          </w:tcPr>
          <w:p w:rsidR="00451836" w:rsidRPr="006843FD" w:rsidRDefault="00451836" w:rsidP="00766B12">
            <w:pPr>
              <w:spacing w:after="0" w:line="240" w:lineRule="auto"/>
              <w:rPr>
                <w:rFonts w:ascii="Times New Roman" w:eastAsia="Times New Roman" w:hAnsi="Times New Roman" w:cs="Times New Roman"/>
                <w:lang w:eastAsia="ru-RU"/>
              </w:rPr>
            </w:pPr>
          </w:p>
        </w:tc>
        <w:tc>
          <w:tcPr>
            <w:tcW w:w="194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Теоретические занятия</w:t>
            </w:r>
          </w:p>
        </w:tc>
        <w:tc>
          <w:tcPr>
            <w:tcW w:w="136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Практические занятия</w:t>
            </w:r>
          </w:p>
        </w:tc>
      </w:tr>
      <w:tr w:rsidR="00451836" w:rsidRPr="006843FD" w:rsidTr="008F3032">
        <w:trPr>
          <w:trHeight w:val="187"/>
          <w:tblCellSpacing w:w="15" w:type="dxa"/>
        </w:trPr>
        <w:tc>
          <w:tcPr>
            <w:tcW w:w="9455" w:type="dxa"/>
            <w:gridSpan w:val="4"/>
            <w:tcBorders>
              <w:left w:val="single" w:sz="6" w:space="0" w:color="000000"/>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b/>
                <w:bCs/>
                <w:color w:val="000080"/>
                <w:lang w:eastAsia="ru-RU"/>
              </w:rPr>
            </w:pPr>
            <w:r w:rsidRPr="006843FD">
              <w:rPr>
                <w:rFonts w:ascii="Times New Roman" w:eastAsia="Times New Roman" w:hAnsi="Times New Roman" w:cs="Times New Roman"/>
                <w:b/>
                <w:bCs/>
                <w:color w:val="000080"/>
                <w:lang w:eastAsia="ru-RU"/>
              </w:rPr>
              <w:t>Законодательство в сфере дорожного движения</w:t>
            </w:r>
          </w:p>
        </w:tc>
      </w:tr>
      <w:tr w:rsidR="00451836" w:rsidRPr="006843FD" w:rsidTr="008F3032">
        <w:trPr>
          <w:trHeight w:val="942"/>
          <w:tblCellSpacing w:w="15" w:type="dxa"/>
        </w:trPr>
        <w:tc>
          <w:tcPr>
            <w:tcW w:w="4979" w:type="dxa"/>
            <w:tcBorders>
              <w:left w:val="single" w:sz="6" w:space="0" w:color="000000"/>
              <w:bottom w:val="single" w:sz="6" w:space="0" w:color="000000"/>
              <w:right w:val="single" w:sz="6" w:space="0" w:color="000000"/>
            </w:tcBorders>
            <w:hideMark/>
          </w:tcPr>
          <w:p w:rsidR="00451836" w:rsidRPr="006843FD" w:rsidRDefault="008F3032" w:rsidP="00766B12">
            <w:pPr>
              <w:spacing w:after="0" w:line="240" w:lineRule="auto"/>
              <w:rPr>
                <w:rFonts w:ascii="Times New Roman" w:eastAsia="Times New Roman" w:hAnsi="Times New Roman" w:cs="Times New Roman"/>
                <w:lang w:eastAsia="ru-RU"/>
              </w:rPr>
            </w:pPr>
            <w:hyperlink r:id="rId22" w:anchor="block_4" w:history="1">
              <w:r w:rsidR="00451836" w:rsidRPr="006843FD">
                <w:rPr>
                  <w:rFonts w:ascii="Times New Roman" w:eastAsia="Times New Roman" w:hAnsi="Times New Roman" w:cs="Times New Roman"/>
                  <w:color w:val="26579A"/>
                  <w:lang w:eastAsia="ru-RU"/>
                </w:rPr>
                <w:t>Законодательство</w:t>
              </w:r>
            </w:hyperlink>
            <w:r w:rsidR="00451836" w:rsidRPr="006843FD">
              <w:rPr>
                <w:rFonts w:ascii="Times New Roman" w:eastAsia="Times New Roman" w:hAnsi="Times New Roman" w:cs="Times New Roman"/>
                <w:lang w:eastAsia="ru-RU"/>
              </w:rPr>
              <w:t>,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66"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1</w:t>
            </w:r>
          </w:p>
        </w:tc>
        <w:tc>
          <w:tcPr>
            <w:tcW w:w="194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1</w:t>
            </w:r>
          </w:p>
        </w:tc>
        <w:tc>
          <w:tcPr>
            <w:tcW w:w="136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w:t>
            </w:r>
          </w:p>
        </w:tc>
      </w:tr>
      <w:tr w:rsidR="00451836" w:rsidRPr="006843FD" w:rsidTr="008F3032">
        <w:trPr>
          <w:trHeight w:val="564"/>
          <w:tblCellSpacing w:w="15" w:type="dxa"/>
        </w:trPr>
        <w:tc>
          <w:tcPr>
            <w:tcW w:w="4979" w:type="dxa"/>
            <w:tcBorders>
              <w:left w:val="single" w:sz="6" w:space="0" w:color="000000"/>
              <w:bottom w:val="single" w:sz="6" w:space="0" w:color="000000"/>
              <w:right w:val="single" w:sz="6" w:space="0" w:color="000000"/>
            </w:tcBorders>
            <w:hideMark/>
          </w:tcPr>
          <w:p w:rsidR="00451836" w:rsidRPr="006843FD" w:rsidRDefault="00451836" w:rsidP="00766B12">
            <w:pPr>
              <w:spacing w:after="0" w:line="240" w:lineRule="auto"/>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Законодательство, устанавливающее ответственность за нарушения в сфере дорожного движения</w:t>
            </w:r>
          </w:p>
        </w:tc>
        <w:tc>
          <w:tcPr>
            <w:tcW w:w="1066"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3</w:t>
            </w:r>
          </w:p>
        </w:tc>
        <w:tc>
          <w:tcPr>
            <w:tcW w:w="194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3</w:t>
            </w:r>
          </w:p>
        </w:tc>
        <w:tc>
          <w:tcPr>
            <w:tcW w:w="136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w:t>
            </w:r>
          </w:p>
        </w:tc>
      </w:tr>
      <w:tr w:rsidR="00451836" w:rsidRPr="006843FD" w:rsidTr="008F3032">
        <w:trPr>
          <w:trHeight w:val="187"/>
          <w:tblCellSpacing w:w="15" w:type="dxa"/>
        </w:trPr>
        <w:tc>
          <w:tcPr>
            <w:tcW w:w="4979" w:type="dxa"/>
            <w:tcBorders>
              <w:left w:val="single" w:sz="6" w:space="0" w:color="000000"/>
              <w:bottom w:val="single" w:sz="6" w:space="0" w:color="000000"/>
              <w:right w:val="single" w:sz="6" w:space="0" w:color="000000"/>
            </w:tcBorders>
            <w:hideMark/>
          </w:tcPr>
          <w:p w:rsidR="00451836" w:rsidRPr="006843FD" w:rsidRDefault="00451836" w:rsidP="00766B12">
            <w:pPr>
              <w:spacing w:after="0" w:line="240" w:lineRule="auto"/>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Итого по </w:t>
            </w:r>
            <w:hyperlink r:id="rId23" w:anchor="block_2201" w:history="1">
              <w:r w:rsidRPr="006843FD">
                <w:rPr>
                  <w:rFonts w:ascii="Times New Roman" w:eastAsia="Times New Roman" w:hAnsi="Times New Roman" w:cs="Times New Roman"/>
                  <w:color w:val="26579A"/>
                  <w:lang w:eastAsia="ru-RU"/>
                </w:rPr>
                <w:t>разделу</w:t>
              </w:r>
            </w:hyperlink>
          </w:p>
        </w:tc>
        <w:tc>
          <w:tcPr>
            <w:tcW w:w="1066"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4</w:t>
            </w:r>
          </w:p>
        </w:tc>
        <w:tc>
          <w:tcPr>
            <w:tcW w:w="194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4</w:t>
            </w:r>
          </w:p>
        </w:tc>
        <w:tc>
          <w:tcPr>
            <w:tcW w:w="136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w:t>
            </w:r>
          </w:p>
        </w:tc>
      </w:tr>
      <w:tr w:rsidR="00451836" w:rsidRPr="006843FD" w:rsidTr="008F3032">
        <w:trPr>
          <w:trHeight w:val="187"/>
          <w:tblCellSpacing w:w="15" w:type="dxa"/>
        </w:trPr>
        <w:tc>
          <w:tcPr>
            <w:tcW w:w="9455" w:type="dxa"/>
            <w:gridSpan w:val="4"/>
            <w:tcBorders>
              <w:left w:val="single" w:sz="6" w:space="0" w:color="000000"/>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b/>
                <w:bCs/>
                <w:color w:val="000080"/>
                <w:lang w:eastAsia="ru-RU"/>
              </w:rPr>
            </w:pPr>
            <w:r w:rsidRPr="006843FD">
              <w:rPr>
                <w:rFonts w:ascii="Times New Roman" w:eastAsia="Times New Roman" w:hAnsi="Times New Roman" w:cs="Times New Roman"/>
                <w:b/>
                <w:bCs/>
                <w:color w:val="000080"/>
                <w:lang w:eastAsia="ru-RU"/>
              </w:rPr>
              <w:t>Правила дорожного движения</w:t>
            </w:r>
          </w:p>
        </w:tc>
      </w:tr>
      <w:tr w:rsidR="00451836" w:rsidRPr="006843FD" w:rsidTr="008F3032">
        <w:trPr>
          <w:trHeight w:val="564"/>
          <w:tblCellSpacing w:w="15" w:type="dxa"/>
        </w:trPr>
        <w:tc>
          <w:tcPr>
            <w:tcW w:w="4979" w:type="dxa"/>
            <w:tcBorders>
              <w:left w:val="single" w:sz="6" w:space="0" w:color="000000"/>
              <w:bottom w:val="single" w:sz="6" w:space="0" w:color="000000"/>
              <w:right w:val="single" w:sz="6" w:space="0" w:color="000000"/>
            </w:tcBorders>
            <w:hideMark/>
          </w:tcPr>
          <w:p w:rsidR="00451836" w:rsidRPr="006843FD" w:rsidRDefault="00451836" w:rsidP="00766B12">
            <w:pPr>
              <w:spacing w:after="0" w:line="240" w:lineRule="auto"/>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Общие положения, основные понятия и термины, используемые в </w:t>
            </w:r>
            <w:hyperlink r:id="rId24" w:anchor="block_1000" w:history="1">
              <w:r w:rsidRPr="006843FD">
                <w:rPr>
                  <w:rFonts w:ascii="Times New Roman" w:eastAsia="Times New Roman" w:hAnsi="Times New Roman" w:cs="Times New Roman"/>
                  <w:color w:val="26579A"/>
                  <w:lang w:eastAsia="ru-RU"/>
                </w:rPr>
                <w:t>Правилах</w:t>
              </w:r>
            </w:hyperlink>
            <w:r w:rsidRPr="006843FD">
              <w:rPr>
                <w:rFonts w:ascii="Times New Roman" w:eastAsia="Times New Roman" w:hAnsi="Times New Roman" w:cs="Times New Roman"/>
                <w:lang w:eastAsia="ru-RU"/>
              </w:rPr>
              <w:t> дорожного движения</w:t>
            </w:r>
          </w:p>
        </w:tc>
        <w:tc>
          <w:tcPr>
            <w:tcW w:w="1066"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2</w:t>
            </w:r>
          </w:p>
        </w:tc>
        <w:tc>
          <w:tcPr>
            <w:tcW w:w="194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2</w:t>
            </w:r>
          </w:p>
        </w:tc>
        <w:tc>
          <w:tcPr>
            <w:tcW w:w="136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w:t>
            </w:r>
          </w:p>
        </w:tc>
      </w:tr>
      <w:tr w:rsidR="00451836" w:rsidRPr="006843FD" w:rsidTr="008F3032">
        <w:trPr>
          <w:trHeight w:val="375"/>
          <w:tblCellSpacing w:w="15" w:type="dxa"/>
        </w:trPr>
        <w:tc>
          <w:tcPr>
            <w:tcW w:w="4979" w:type="dxa"/>
            <w:tcBorders>
              <w:left w:val="single" w:sz="6" w:space="0" w:color="000000"/>
              <w:bottom w:val="single" w:sz="6" w:space="0" w:color="000000"/>
              <w:right w:val="single" w:sz="6" w:space="0" w:color="000000"/>
            </w:tcBorders>
            <w:hideMark/>
          </w:tcPr>
          <w:p w:rsidR="00451836" w:rsidRPr="006843FD" w:rsidRDefault="00451836" w:rsidP="00766B12">
            <w:pPr>
              <w:spacing w:after="0" w:line="240" w:lineRule="auto"/>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Обязанности участников дорожного движения</w:t>
            </w:r>
          </w:p>
        </w:tc>
        <w:tc>
          <w:tcPr>
            <w:tcW w:w="1066"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2</w:t>
            </w:r>
          </w:p>
        </w:tc>
        <w:tc>
          <w:tcPr>
            <w:tcW w:w="194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2</w:t>
            </w:r>
          </w:p>
        </w:tc>
        <w:tc>
          <w:tcPr>
            <w:tcW w:w="136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w:t>
            </w:r>
          </w:p>
        </w:tc>
      </w:tr>
      <w:tr w:rsidR="00451836" w:rsidRPr="006843FD" w:rsidTr="008F3032">
        <w:trPr>
          <w:trHeight w:val="187"/>
          <w:tblCellSpacing w:w="15" w:type="dxa"/>
        </w:trPr>
        <w:tc>
          <w:tcPr>
            <w:tcW w:w="4979" w:type="dxa"/>
            <w:tcBorders>
              <w:left w:val="single" w:sz="6" w:space="0" w:color="000000"/>
              <w:bottom w:val="single" w:sz="6" w:space="0" w:color="000000"/>
              <w:right w:val="single" w:sz="6" w:space="0" w:color="000000"/>
            </w:tcBorders>
            <w:hideMark/>
          </w:tcPr>
          <w:p w:rsidR="00451836" w:rsidRPr="006843FD" w:rsidRDefault="00451836" w:rsidP="00766B12">
            <w:pPr>
              <w:spacing w:after="0" w:line="240" w:lineRule="auto"/>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Дорожные знаки</w:t>
            </w:r>
          </w:p>
        </w:tc>
        <w:tc>
          <w:tcPr>
            <w:tcW w:w="1066"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5</w:t>
            </w:r>
          </w:p>
        </w:tc>
        <w:tc>
          <w:tcPr>
            <w:tcW w:w="194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5</w:t>
            </w:r>
          </w:p>
        </w:tc>
        <w:tc>
          <w:tcPr>
            <w:tcW w:w="136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w:t>
            </w:r>
          </w:p>
        </w:tc>
      </w:tr>
      <w:tr w:rsidR="00451836" w:rsidRPr="006843FD" w:rsidTr="008F3032">
        <w:trPr>
          <w:trHeight w:val="180"/>
          <w:tblCellSpacing w:w="15" w:type="dxa"/>
        </w:trPr>
        <w:tc>
          <w:tcPr>
            <w:tcW w:w="4979" w:type="dxa"/>
            <w:tcBorders>
              <w:left w:val="single" w:sz="6" w:space="0" w:color="000000"/>
              <w:bottom w:val="single" w:sz="6" w:space="0" w:color="000000"/>
              <w:right w:val="single" w:sz="6" w:space="0" w:color="000000"/>
            </w:tcBorders>
            <w:hideMark/>
          </w:tcPr>
          <w:p w:rsidR="00451836" w:rsidRPr="006843FD" w:rsidRDefault="00451836" w:rsidP="00766B12">
            <w:pPr>
              <w:spacing w:after="0" w:line="240" w:lineRule="auto"/>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Дорожная разметка</w:t>
            </w:r>
          </w:p>
        </w:tc>
        <w:tc>
          <w:tcPr>
            <w:tcW w:w="1066"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1</w:t>
            </w:r>
          </w:p>
        </w:tc>
        <w:tc>
          <w:tcPr>
            <w:tcW w:w="194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1</w:t>
            </w:r>
          </w:p>
        </w:tc>
        <w:tc>
          <w:tcPr>
            <w:tcW w:w="136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w:t>
            </w:r>
          </w:p>
        </w:tc>
      </w:tr>
      <w:tr w:rsidR="00451836" w:rsidRPr="006843FD" w:rsidTr="008F3032">
        <w:trPr>
          <w:trHeight w:val="375"/>
          <w:tblCellSpacing w:w="15" w:type="dxa"/>
        </w:trPr>
        <w:tc>
          <w:tcPr>
            <w:tcW w:w="4979" w:type="dxa"/>
            <w:tcBorders>
              <w:left w:val="single" w:sz="6" w:space="0" w:color="000000"/>
              <w:bottom w:val="single" w:sz="6" w:space="0" w:color="000000"/>
              <w:right w:val="single" w:sz="6" w:space="0" w:color="000000"/>
            </w:tcBorders>
            <w:hideMark/>
          </w:tcPr>
          <w:p w:rsidR="00451836" w:rsidRPr="006843FD" w:rsidRDefault="00451836" w:rsidP="00766B12">
            <w:pPr>
              <w:spacing w:after="0" w:line="240" w:lineRule="auto"/>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Порядок движения и расположение транспортных средств на проезжей части</w:t>
            </w:r>
          </w:p>
        </w:tc>
        <w:tc>
          <w:tcPr>
            <w:tcW w:w="1066"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6</w:t>
            </w:r>
          </w:p>
        </w:tc>
        <w:tc>
          <w:tcPr>
            <w:tcW w:w="194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4</w:t>
            </w:r>
          </w:p>
        </w:tc>
        <w:tc>
          <w:tcPr>
            <w:tcW w:w="136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2</w:t>
            </w:r>
          </w:p>
        </w:tc>
      </w:tr>
      <w:tr w:rsidR="00451836" w:rsidRPr="006843FD" w:rsidTr="008F3032">
        <w:trPr>
          <w:trHeight w:val="375"/>
          <w:tblCellSpacing w:w="15" w:type="dxa"/>
        </w:trPr>
        <w:tc>
          <w:tcPr>
            <w:tcW w:w="4979" w:type="dxa"/>
            <w:tcBorders>
              <w:left w:val="single" w:sz="6" w:space="0" w:color="000000"/>
              <w:bottom w:val="single" w:sz="6" w:space="0" w:color="000000"/>
              <w:right w:val="single" w:sz="6" w:space="0" w:color="000000"/>
            </w:tcBorders>
            <w:hideMark/>
          </w:tcPr>
          <w:p w:rsidR="00451836" w:rsidRPr="006843FD" w:rsidRDefault="00451836" w:rsidP="00766B12">
            <w:pPr>
              <w:spacing w:after="0" w:line="240" w:lineRule="auto"/>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Остановка и стоянка транспортных средств</w:t>
            </w:r>
          </w:p>
        </w:tc>
        <w:tc>
          <w:tcPr>
            <w:tcW w:w="1066"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4</w:t>
            </w:r>
          </w:p>
        </w:tc>
        <w:tc>
          <w:tcPr>
            <w:tcW w:w="194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2</w:t>
            </w:r>
          </w:p>
        </w:tc>
        <w:tc>
          <w:tcPr>
            <w:tcW w:w="136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2</w:t>
            </w:r>
          </w:p>
        </w:tc>
      </w:tr>
      <w:tr w:rsidR="00451836" w:rsidRPr="006843FD" w:rsidTr="008F3032">
        <w:trPr>
          <w:trHeight w:val="187"/>
          <w:tblCellSpacing w:w="15" w:type="dxa"/>
        </w:trPr>
        <w:tc>
          <w:tcPr>
            <w:tcW w:w="4979" w:type="dxa"/>
            <w:tcBorders>
              <w:left w:val="single" w:sz="6" w:space="0" w:color="000000"/>
              <w:bottom w:val="single" w:sz="6" w:space="0" w:color="000000"/>
              <w:right w:val="single" w:sz="6" w:space="0" w:color="000000"/>
            </w:tcBorders>
            <w:hideMark/>
          </w:tcPr>
          <w:p w:rsidR="00451836" w:rsidRPr="006843FD" w:rsidRDefault="00451836" w:rsidP="00766B12">
            <w:pPr>
              <w:spacing w:after="0" w:line="240" w:lineRule="auto"/>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Регулирование дорожного движения</w:t>
            </w:r>
          </w:p>
        </w:tc>
        <w:tc>
          <w:tcPr>
            <w:tcW w:w="1066"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2</w:t>
            </w:r>
          </w:p>
        </w:tc>
        <w:tc>
          <w:tcPr>
            <w:tcW w:w="194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2</w:t>
            </w:r>
          </w:p>
        </w:tc>
        <w:tc>
          <w:tcPr>
            <w:tcW w:w="136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w:t>
            </w:r>
          </w:p>
        </w:tc>
      </w:tr>
      <w:tr w:rsidR="00451836" w:rsidRPr="006843FD" w:rsidTr="008F3032">
        <w:trPr>
          <w:trHeight w:val="187"/>
          <w:tblCellSpacing w:w="15" w:type="dxa"/>
        </w:trPr>
        <w:tc>
          <w:tcPr>
            <w:tcW w:w="4979" w:type="dxa"/>
            <w:tcBorders>
              <w:left w:val="single" w:sz="6" w:space="0" w:color="000000"/>
              <w:bottom w:val="single" w:sz="6" w:space="0" w:color="000000"/>
              <w:right w:val="single" w:sz="6" w:space="0" w:color="000000"/>
            </w:tcBorders>
            <w:hideMark/>
          </w:tcPr>
          <w:p w:rsidR="00451836" w:rsidRPr="006843FD" w:rsidRDefault="00451836" w:rsidP="00766B12">
            <w:pPr>
              <w:spacing w:after="0" w:line="240" w:lineRule="auto"/>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Проезд перекрестков</w:t>
            </w:r>
          </w:p>
        </w:tc>
        <w:tc>
          <w:tcPr>
            <w:tcW w:w="1066"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6</w:t>
            </w:r>
          </w:p>
        </w:tc>
        <w:tc>
          <w:tcPr>
            <w:tcW w:w="194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2</w:t>
            </w:r>
          </w:p>
        </w:tc>
        <w:tc>
          <w:tcPr>
            <w:tcW w:w="136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4</w:t>
            </w:r>
          </w:p>
        </w:tc>
      </w:tr>
      <w:tr w:rsidR="00451836" w:rsidRPr="006843FD" w:rsidTr="008F3032">
        <w:trPr>
          <w:trHeight w:val="564"/>
          <w:tblCellSpacing w:w="15" w:type="dxa"/>
        </w:trPr>
        <w:tc>
          <w:tcPr>
            <w:tcW w:w="4979" w:type="dxa"/>
            <w:tcBorders>
              <w:left w:val="single" w:sz="6" w:space="0" w:color="000000"/>
              <w:bottom w:val="single" w:sz="6" w:space="0" w:color="000000"/>
              <w:right w:val="single" w:sz="6" w:space="0" w:color="000000"/>
            </w:tcBorders>
            <w:hideMark/>
          </w:tcPr>
          <w:p w:rsidR="00451836" w:rsidRPr="006843FD" w:rsidRDefault="00451836" w:rsidP="00766B12">
            <w:pPr>
              <w:spacing w:after="0" w:line="240" w:lineRule="auto"/>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Проезд пешеходных переходов, мест остановок маршрутных транспортных средств и железнодорожных переездов</w:t>
            </w:r>
          </w:p>
        </w:tc>
        <w:tc>
          <w:tcPr>
            <w:tcW w:w="1066"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6</w:t>
            </w:r>
          </w:p>
        </w:tc>
        <w:tc>
          <w:tcPr>
            <w:tcW w:w="194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2</w:t>
            </w:r>
          </w:p>
        </w:tc>
        <w:tc>
          <w:tcPr>
            <w:tcW w:w="136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4</w:t>
            </w:r>
          </w:p>
        </w:tc>
      </w:tr>
      <w:tr w:rsidR="00451836" w:rsidRPr="006843FD" w:rsidTr="008F3032">
        <w:trPr>
          <w:trHeight w:val="375"/>
          <w:tblCellSpacing w:w="15" w:type="dxa"/>
        </w:trPr>
        <w:tc>
          <w:tcPr>
            <w:tcW w:w="4979" w:type="dxa"/>
            <w:tcBorders>
              <w:left w:val="single" w:sz="6" w:space="0" w:color="000000"/>
              <w:bottom w:val="single" w:sz="6" w:space="0" w:color="000000"/>
              <w:right w:val="single" w:sz="6" w:space="0" w:color="000000"/>
            </w:tcBorders>
            <w:hideMark/>
          </w:tcPr>
          <w:p w:rsidR="00451836" w:rsidRPr="006843FD" w:rsidRDefault="00451836" w:rsidP="00766B12">
            <w:pPr>
              <w:spacing w:after="0" w:line="240" w:lineRule="auto"/>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Порядок использования внешних световых приборов и звуковых сигналов</w:t>
            </w:r>
          </w:p>
        </w:tc>
        <w:tc>
          <w:tcPr>
            <w:tcW w:w="1066"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2</w:t>
            </w:r>
          </w:p>
        </w:tc>
        <w:tc>
          <w:tcPr>
            <w:tcW w:w="194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2</w:t>
            </w:r>
          </w:p>
        </w:tc>
        <w:tc>
          <w:tcPr>
            <w:tcW w:w="136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w:t>
            </w:r>
          </w:p>
        </w:tc>
      </w:tr>
      <w:tr w:rsidR="00451836" w:rsidRPr="006843FD" w:rsidTr="008F3032">
        <w:trPr>
          <w:trHeight w:val="375"/>
          <w:tblCellSpacing w:w="15" w:type="dxa"/>
        </w:trPr>
        <w:tc>
          <w:tcPr>
            <w:tcW w:w="4979" w:type="dxa"/>
            <w:tcBorders>
              <w:left w:val="single" w:sz="6" w:space="0" w:color="000000"/>
              <w:bottom w:val="single" w:sz="6" w:space="0" w:color="000000"/>
              <w:right w:val="single" w:sz="6" w:space="0" w:color="000000"/>
            </w:tcBorders>
            <w:hideMark/>
          </w:tcPr>
          <w:p w:rsidR="00451836" w:rsidRPr="006843FD" w:rsidRDefault="00451836" w:rsidP="00766B12">
            <w:pPr>
              <w:spacing w:after="0" w:line="240" w:lineRule="auto"/>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Буксировка транспортных средств, перевозка людей и грузов</w:t>
            </w:r>
          </w:p>
        </w:tc>
        <w:tc>
          <w:tcPr>
            <w:tcW w:w="1066"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1</w:t>
            </w:r>
          </w:p>
        </w:tc>
        <w:tc>
          <w:tcPr>
            <w:tcW w:w="194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1</w:t>
            </w:r>
          </w:p>
        </w:tc>
        <w:tc>
          <w:tcPr>
            <w:tcW w:w="136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w:t>
            </w:r>
          </w:p>
        </w:tc>
      </w:tr>
      <w:tr w:rsidR="00451836" w:rsidRPr="006843FD" w:rsidTr="008F3032">
        <w:trPr>
          <w:trHeight w:val="564"/>
          <w:tblCellSpacing w:w="15" w:type="dxa"/>
        </w:trPr>
        <w:tc>
          <w:tcPr>
            <w:tcW w:w="4979" w:type="dxa"/>
            <w:tcBorders>
              <w:left w:val="single" w:sz="6" w:space="0" w:color="000000"/>
              <w:bottom w:val="single" w:sz="6" w:space="0" w:color="000000"/>
              <w:right w:val="single" w:sz="6" w:space="0" w:color="000000"/>
            </w:tcBorders>
            <w:hideMark/>
          </w:tcPr>
          <w:p w:rsidR="00451836" w:rsidRPr="006843FD" w:rsidRDefault="00451836" w:rsidP="00766B12">
            <w:pPr>
              <w:spacing w:after="0" w:line="240" w:lineRule="auto"/>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Требования к оборудованию и техническому состоянию транспортных средств</w:t>
            </w:r>
          </w:p>
        </w:tc>
        <w:tc>
          <w:tcPr>
            <w:tcW w:w="1066"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1</w:t>
            </w:r>
          </w:p>
        </w:tc>
        <w:tc>
          <w:tcPr>
            <w:tcW w:w="194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1</w:t>
            </w:r>
          </w:p>
        </w:tc>
        <w:tc>
          <w:tcPr>
            <w:tcW w:w="136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w:t>
            </w:r>
          </w:p>
        </w:tc>
      </w:tr>
      <w:tr w:rsidR="00451836" w:rsidRPr="006843FD" w:rsidTr="008F3032">
        <w:trPr>
          <w:trHeight w:val="180"/>
          <w:tblCellSpacing w:w="15" w:type="dxa"/>
        </w:trPr>
        <w:tc>
          <w:tcPr>
            <w:tcW w:w="4979" w:type="dxa"/>
            <w:tcBorders>
              <w:left w:val="single" w:sz="6" w:space="0" w:color="000000"/>
              <w:bottom w:val="single" w:sz="6" w:space="0" w:color="000000"/>
              <w:right w:val="single" w:sz="6" w:space="0" w:color="000000"/>
            </w:tcBorders>
            <w:hideMark/>
          </w:tcPr>
          <w:p w:rsidR="00451836" w:rsidRPr="006843FD" w:rsidRDefault="00451836" w:rsidP="00766B12">
            <w:pPr>
              <w:spacing w:after="0" w:line="240" w:lineRule="auto"/>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Итого по </w:t>
            </w:r>
            <w:hyperlink r:id="rId25" w:anchor="block_2202" w:history="1">
              <w:r w:rsidRPr="006843FD">
                <w:rPr>
                  <w:rFonts w:ascii="Times New Roman" w:eastAsia="Times New Roman" w:hAnsi="Times New Roman" w:cs="Times New Roman"/>
                  <w:color w:val="26579A"/>
                  <w:lang w:eastAsia="ru-RU"/>
                </w:rPr>
                <w:t>разделу</w:t>
              </w:r>
            </w:hyperlink>
          </w:p>
        </w:tc>
        <w:tc>
          <w:tcPr>
            <w:tcW w:w="1066"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38</w:t>
            </w:r>
          </w:p>
        </w:tc>
        <w:tc>
          <w:tcPr>
            <w:tcW w:w="194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26</w:t>
            </w:r>
          </w:p>
        </w:tc>
        <w:tc>
          <w:tcPr>
            <w:tcW w:w="136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12</w:t>
            </w:r>
          </w:p>
        </w:tc>
      </w:tr>
      <w:tr w:rsidR="00D039D1" w:rsidRPr="006843FD" w:rsidTr="008F3032">
        <w:trPr>
          <w:trHeight w:val="180"/>
          <w:tblCellSpacing w:w="15" w:type="dxa"/>
        </w:trPr>
        <w:tc>
          <w:tcPr>
            <w:tcW w:w="4979" w:type="dxa"/>
            <w:tcBorders>
              <w:left w:val="single" w:sz="6" w:space="0" w:color="000000"/>
              <w:bottom w:val="single" w:sz="6" w:space="0" w:color="000000"/>
              <w:right w:val="single" w:sz="6" w:space="0" w:color="000000"/>
            </w:tcBorders>
          </w:tcPr>
          <w:p w:rsidR="00D039D1" w:rsidRPr="006843FD" w:rsidRDefault="00D039D1" w:rsidP="00766B1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Контрольное занятие</w:t>
            </w:r>
          </w:p>
        </w:tc>
        <w:tc>
          <w:tcPr>
            <w:tcW w:w="1066" w:type="dxa"/>
            <w:tcBorders>
              <w:bottom w:val="single" w:sz="6" w:space="0" w:color="000000"/>
              <w:right w:val="single" w:sz="6" w:space="0" w:color="000000"/>
            </w:tcBorders>
          </w:tcPr>
          <w:p w:rsidR="00D039D1" w:rsidRPr="006843FD" w:rsidRDefault="00D039D1" w:rsidP="00766B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949" w:type="dxa"/>
            <w:tcBorders>
              <w:bottom w:val="single" w:sz="6" w:space="0" w:color="000000"/>
              <w:right w:val="single" w:sz="6" w:space="0" w:color="000000"/>
            </w:tcBorders>
          </w:tcPr>
          <w:p w:rsidR="00D039D1" w:rsidRPr="006843FD" w:rsidRDefault="00D039D1" w:rsidP="00766B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369" w:type="dxa"/>
            <w:tcBorders>
              <w:bottom w:val="single" w:sz="6" w:space="0" w:color="000000"/>
              <w:right w:val="single" w:sz="6" w:space="0" w:color="000000"/>
            </w:tcBorders>
          </w:tcPr>
          <w:p w:rsidR="00D039D1" w:rsidRPr="006843FD" w:rsidRDefault="00D039D1" w:rsidP="00766B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451836" w:rsidRPr="006843FD" w:rsidTr="008F3032">
        <w:trPr>
          <w:trHeight w:val="187"/>
          <w:tblCellSpacing w:w="15" w:type="dxa"/>
        </w:trPr>
        <w:tc>
          <w:tcPr>
            <w:tcW w:w="4979" w:type="dxa"/>
            <w:tcBorders>
              <w:left w:val="single" w:sz="6" w:space="0" w:color="000000"/>
              <w:bottom w:val="single" w:sz="6" w:space="0" w:color="000000"/>
              <w:right w:val="single" w:sz="6" w:space="0" w:color="000000"/>
            </w:tcBorders>
            <w:hideMark/>
          </w:tcPr>
          <w:p w:rsidR="00451836" w:rsidRPr="006843FD" w:rsidRDefault="00451836" w:rsidP="00766B12">
            <w:pPr>
              <w:spacing w:after="0" w:line="240" w:lineRule="auto"/>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Итого</w:t>
            </w:r>
          </w:p>
        </w:tc>
        <w:tc>
          <w:tcPr>
            <w:tcW w:w="1066" w:type="dxa"/>
            <w:tcBorders>
              <w:bottom w:val="single" w:sz="6" w:space="0" w:color="000000"/>
              <w:right w:val="single" w:sz="6" w:space="0" w:color="000000"/>
            </w:tcBorders>
            <w:hideMark/>
          </w:tcPr>
          <w:p w:rsidR="00451836" w:rsidRPr="006843FD" w:rsidRDefault="00D039D1" w:rsidP="00766B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1949" w:type="dxa"/>
            <w:tcBorders>
              <w:bottom w:val="single" w:sz="6" w:space="0" w:color="000000"/>
              <w:right w:val="single" w:sz="6" w:space="0" w:color="000000"/>
            </w:tcBorders>
            <w:hideMark/>
          </w:tcPr>
          <w:p w:rsidR="00451836" w:rsidRPr="006843FD" w:rsidRDefault="00451836" w:rsidP="00766B12">
            <w:pPr>
              <w:spacing w:after="0" w:line="240" w:lineRule="auto"/>
              <w:jc w:val="center"/>
              <w:rPr>
                <w:rFonts w:ascii="Times New Roman" w:eastAsia="Times New Roman" w:hAnsi="Times New Roman" w:cs="Times New Roman"/>
                <w:lang w:eastAsia="ru-RU"/>
              </w:rPr>
            </w:pPr>
            <w:r w:rsidRPr="006843FD">
              <w:rPr>
                <w:rFonts w:ascii="Times New Roman" w:eastAsia="Times New Roman" w:hAnsi="Times New Roman" w:cs="Times New Roman"/>
                <w:lang w:eastAsia="ru-RU"/>
              </w:rPr>
              <w:t>30</w:t>
            </w:r>
          </w:p>
        </w:tc>
        <w:tc>
          <w:tcPr>
            <w:tcW w:w="1369" w:type="dxa"/>
            <w:tcBorders>
              <w:bottom w:val="single" w:sz="6" w:space="0" w:color="000000"/>
              <w:right w:val="single" w:sz="6" w:space="0" w:color="000000"/>
            </w:tcBorders>
            <w:hideMark/>
          </w:tcPr>
          <w:p w:rsidR="00451836" w:rsidRPr="006843FD" w:rsidRDefault="00D039D1" w:rsidP="00766B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r>
    </w:tbl>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D039D1">
        <w:rPr>
          <w:rFonts w:ascii="Times New Roman" w:eastAsia="Times New Roman" w:hAnsi="Times New Roman" w:cs="Times New Roman"/>
          <w:b/>
          <w:color w:val="000000"/>
          <w:sz w:val="28"/>
          <w:szCs w:val="28"/>
          <w:lang w:eastAsia="ru-RU"/>
        </w:rPr>
        <w:t>3.1.1.1. Законодательство в сфере дорожного движения</w:t>
      </w:r>
      <w:r w:rsidRPr="00451836">
        <w:rPr>
          <w:rFonts w:ascii="Times New Roman" w:eastAsia="Times New Roman" w:hAnsi="Times New Roman" w:cs="Times New Roman"/>
          <w:color w:val="000000"/>
          <w:sz w:val="28"/>
          <w:szCs w:val="28"/>
          <w:lang w:eastAsia="ru-RU"/>
        </w:rPr>
        <w:t>.</w:t>
      </w:r>
    </w:p>
    <w:p w:rsidR="00451836" w:rsidRPr="00451836" w:rsidRDefault="008F3032"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hyperlink r:id="rId26" w:anchor="block_4" w:history="1">
        <w:r w:rsidR="00451836" w:rsidRPr="00451836">
          <w:rPr>
            <w:rFonts w:ascii="Times New Roman" w:eastAsia="Times New Roman" w:hAnsi="Times New Roman" w:cs="Times New Roman"/>
            <w:color w:val="008000"/>
            <w:sz w:val="28"/>
            <w:szCs w:val="28"/>
            <w:lang w:eastAsia="ru-RU"/>
          </w:rPr>
          <w:t>Законодательство</w:t>
        </w:r>
      </w:hyperlink>
      <w:r w:rsidR="00451836" w:rsidRPr="00451836">
        <w:rPr>
          <w:rFonts w:ascii="Times New Roman" w:eastAsia="Times New Roman" w:hAnsi="Times New Roman" w:cs="Times New Roman"/>
          <w:color w:val="000000"/>
          <w:sz w:val="28"/>
          <w:szCs w:val="28"/>
          <w:lang w:eastAsia="ru-RU"/>
        </w:rPr>
        <w:t>,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27" w:anchor="block_2" w:history="1">
        <w:r w:rsidR="00451836" w:rsidRPr="00451836">
          <w:rPr>
            <w:rFonts w:ascii="Times New Roman" w:eastAsia="Times New Roman" w:hAnsi="Times New Roman" w:cs="Times New Roman"/>
            <w:color w:val="008000"/>
            <w:sz w:val="28"/>
            <w:szCs w:val="28"/>
            <w:lang w:eastAsia="ru-RU"/>
          </w:rPr>
          <w:t>законодательства</w:t>
        </w:r>
      </w:hyperlink>
      <w:r w:rsidR="00451836" w:rsidRPr="00451836">
        <w:rPr>
          <w:rFonts w:ascii="Times New Roman" w:eastAsia="Times New Roman" w:hAnsi="Times New Roman" w:cs="Times New Roman"/>
          <w:color w:val="000000"/>
          <w:sz w:val="28"/>
          <w:szCs w:val="28"/>
          <w:lang w:eastAsia="ru-RU"/>
        </w:rPr>
        <w:t> в области охраны окружающей среды.</w:t>
      </w:r>
    </w:p>
    <w:p w:rsid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Законодательство, устанавливающее ответственность за нарушения в сфере дорожного движения: задачи и принципы </w:t>
      </w:r>
      <w:hyperlink r:id="rId28" w:anchor="block_1001" w:history="1">
        <w:r w:rsidRPr="00451836">
          <w:rPr>
            <w:rFonts w:ascii="Times New Roman" w:eastAsia="Times New Roman" w:hAnsi="Times New Roman" w:cs="Times New Roman"/>
            <w:color w:val="008000"/>
            <w:sz w:val="28"/>
            <w:szCs w:val="28"/>
            <w:lang w:eastAsia="ru-RU"/>
          </w:rPr>
          <w:t>Уголовного кодекса</w:t>
        </w:r>
      </w:hyperlink>
      <w:r w:rsidRPr="00451836">
        <w:rPr>
          <w:rFonts w:ascii="Times New Roman" w:eastAsia="Times New Roman" w:hAnsi="Times New Roman" w:cs="Times New Roman"/>
          <w:color w:val="000000"/>
          <w:sz w:val="28"/>
          <w:szCs w:val="28"/>
          <w:lang w:eastAsia="ru-RU"/>
        </w:rPr>
        <w:t>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29" w:anchor="block_10" w:history="1">
        <w:r w:rsidRPr="00451836">
          <w:rPr>
            <w:rFonts w:ascii="Times New Roman" w:eastAsia="Times New Roman" w:hAnsi="Times New Roman" w:cs="Times New Roman"/>
            <w:color w:val="008000"/>
            <w:sz w:val="28"/>
            <w:szCs w:val="28"/>
            <w:lang w:eastAsia="ru-RU"/>
          </w:rPr>
          <w:t>законодательства</w:t>
        </w:r>
      </w:hyperlink>
      <w:r w:rsidRPr="00451836">
        <w:rPr>
          <w:rFonts w:ascii="Times New Roman" w:eastAsia="Times New Roman" w:hAnsi="Times New Roman" w:cs="Times New Roman"/>
          <w:color w:val="000000"/>
          <w:sz w:val="28"/>
          <w:szCs w:val="28"/>
          <w:lang w:eastAsia="ru-RU"/>
        </w:rPr>
        <w:t>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30" w:anchor="block_3" w:history="1">
        <w:r w:rsidRPr="00451836">
          <w:rPr>
            <w:rFonts w:ascii="Times New Roman" w:eastAsia="Times New Roman" w:hAnsi="Times New Roman" w:cs="Times New Roman"/>
            <w:color w:val="008000"/>
            <w:sz w:val="28"/>
            <w:szCs w:val="28"/>
            <w:lang w:eastAsia="ru-RU"/>
          </w:rPr>
          <w:t>гражданское законодательство</w:t>
        </w:r>
      </w:hyperlink>
      <w:r w:rsidRPr="00451836">
        <w:rPr>
          <w:rFonts w:ascii="Times New Roman" w:eastAsia="Times New Roman" w:hAnsi="Times New Roman" w:cs="Times New Roman"/>
          <w:color w:val="000000"/>
          <w:sz w:val="28"/>
          <w:szCs w:val="28"/>
          <w:lang w:eastAsia="ru-RU"/>
        </w:rPr>
        <w:t>;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D039D1" w:rsidRPr="00451836" w:rsidRDefault="00D039D1"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p>
    <w:p w:rsidR="00451836" w:rsidRPr="00D039D1" w:rsidRDefault="00451836" w:rsidP="008F3CAE">
      <w:pPr>
        <w:shd w:val="clear" w:color="auto" w:fill="FFFFFF"/>
        <w:spacing w:after="0" w:line="276" w:lineRule="auto"/>
        <w:ind w:firstLine="720"/>
        <w:jc w:val="both"/>
        <w:rPr>
          <w:rFonts w:ascii="Times New Roman" w:eastAsia="Times New Roman" w:hAnsi="Times New Roman" w:cs="Times New Roman"/>
          <w:b/>
          <w:color w:val="000000"/>
          <w:sz w:val="28"/>
          <w:szCs w:val="28"/>
          <w:lang w:eastAsia="ru-RU"/>
        </w:rPr>
      </w:pPr>
      <w:r w:rsidRPr="00D039D1">
        <w:rPr>
          <w:rFonts w:ascii="Times New Roman" w:eastAsia="Times New Roman" w:hAnsi="Times New Roman" w:cs="Times New Roman"/>
          <w:b/>
          <w:color w:val="000000"/>
          <w:sz w:val="28"/>
          <w:szCs w:val="28"/>
          <w:lang w:eastAsia="ru-RU"/>
        </w:rPr>
        <w:t>3.1.1.2. </w:t>
      </w:r>
      <w:hyperlink r:id="rId31" w:anchor="block_1000" w:history="1">
        <w:r w:rsidRPr="00D039D1">
          <w:rPr>
            <w:rFonts w:ascii="Times New Roman" w:eastAsia="Times New Roman" w:hAnsi="Times New Roman" w:cs="Times New Roman"/>
            <w:b/>
            <w:color w:val="008000"/>
            <w:sz w:val="28"/>
            <w:szCs w:val="28"/>
            <w:lang w:eastAsia="ru-RU"/>
          </w:rPr>
          <w:t>Правила</w:t>
        </w:r>
      </w:hyperlink>
      <w:r w:rsidRPr="00D039D1">
        <w:rPr>
          <w:rFonts w:ascii="Times New Roman" w:eastAsia="Times New Roman" w:hAnsi="Times New Roman" w:cs="Times New Roman"/>
          <w:b/>
          <w:color w:val="000000"/>
          <w:sz w:val="28"/>
          <w:szCs w:val="28"/>
          <w:lang w:eastAsia="ru-RU"/>
        </w:rPr>
        <w:t> дорожного движения.</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Общие положения, основные понятия и термины, используемые в </w:t>
      </w:r>
      <w:hyperlink r:id="rId32" w:anchor="block_1000" w:history="1">
        <w:r w:rsidRPr="00451836">
          <w:rPr>
            <w:rFonts w:ascii="Times New Roman" w:eastAsia="Times New Roman" w:hAnsi="Times New Roman" w:cs="Times New Roman"/>
            <w:color w:val="008000"/>
            <w:sz w:val="28"/>
            <w:szCs w:val="28"/>
            <w:lang w:eastAsia="ru-RU"/>
          </w:rPr>
          <w:t>Правилах</w:t>
        </w:r>
      </w:hyperlink>
      <w:r w:rsidRPr="00451836">
        <w:rPr>
          <w:rFonts w:ascii="Times New Roman" w:eastAsia="Times New Roman" w:hAnsi="Times New Roman" w:cs="Times New Roman"/>
          <w:color w:val="000000"/>
          <w:sz w:val="28"/>
          <w:szCs w:val="28"/>
          <w:lang w:eastAsia="ru-RU"/>
        </w:rPr>
        <w:t xml:space="preserve">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w:t>
      </w:r>
      <w:r w:rsidRPr="00451836">
        <w:rPr>
          <w:rFonts w:ascii="Times New Roman" w:eastAsia="Times New Roman" w:hAnsi="Times New Roman" w:cs="Times New Roman"/>
          <w:color w:val="000000"/>
          <w:sz w:val="28"/>
          <w:szCs w:val="28"/>
          <w:lang w:eastAsia="ru-RU"/>
        </w:rPr>
        <w:lastRenderedPageBreak/>
        <w:t>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w:t>
      </w:r>
      <w:r w:rsidRPr="00451836">
        <w:rPr>
          <w:rFonts w:ascii="Times New Roman" w:eastAsia="Times New Roman" w:hAnsi="Times New Roman" w:cs="Times New Roman"/>
          <w:color w:val="000000"/>
          <w:sz w:val="28"/>
          <w:szCs w:val="28"/>
          <w:lang w:eastAsia="ru-RU"/>
        </w:rPr>
        <w:lastRenderedPageBreak/>
        <w:t>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w:t>
      </w:r>
      <w:r w:rsidRPr="00451836">
        <w:rPr>
          <w:rFonts w:ascii="Times New Roman" w:eastAsia="Times New Roman" w:hAnsi="Times New Roman" w:cs="Times New Roman"/>
          <w:color w:val="000000"/>
          <w:sz w:val="28"/>
          <w:szCs w:val="28"/>
          <w:lang w:eastAsia="ru-RU"/>
        </w:rPr>
        <w:lastRenderedPageBreak/>
        <w:t>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 xml:space="preserve">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w:t>
      </w:r>
      <w:r w:rsidRPr="00451836">
        <w:rPr>
          <w:rFonts w:ascii="Times New Roman" w:eastAsia="Times New Roman" w:hAnsi="Times New Roman" w:cs="Times New Roman"/>
          <w:color w:val="000000"/>
          <w:sz w:val="28"/>
          <w:szCs w:val="28"/>
          <w:lang w:eastAsia="ru-RU"/>
        </w:rPr>
        <w:lastRenderedPageBreak/>
        <w:t>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w:t>
      </w:r>
      <w:r w:rsidRPr="00451836">
        <w:rPr>
          <w:rFonts w:ascii="Times New Roman" w:eastAsia="Times New Roman" w:hAnsi="Times New Roman" w:cs="Times New Roman"/>
          <w:color w:val="000000"/>
          <w:sz w:val="28"/>
          <w:szCs w:val="28"/>
          <w:lang w:eastAsia="ru-RU"/>
        </w:rPr>
        <w:lastRenderedPageBreak/>
        <w:t>фонарей; использование фары-искателя, фары-прожектора и знака автопоезда; порядок применения звуковых сигналов в различных условиях движения.</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D039D1" w:rsidRDefault="00D039D1" w:rsidP="008F3CAE">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51836" w:rsidRPr="00D039D1" w:rsidRDefault="00451836" w:rsidP="00D039D1">
      <w:pPr>
        <w:shd w:val="clear" w:color="auto" w:fill="FFFFFF"/>
        <w:spacing w:after="0" w:line="240" w:lineRule="auto"/>
        <w:ind w:firstLine="720"/>
        <w:jc w:val="center"/>
        <w:rPr>
          <w:rFonts w:ascii="Times New Roman" w:eastAsia="Times New Roman" w:hAnsi="Times New Roman" w:cs="Times New Roman"/>
          <w:b/>
          <w:color w:val="000000"/>
          <w:sz w:val="28"/>
          <w:szCs w:val="28"/>
          <w:lang w:eastAsia="ru-RU"/>
        </w:rPr>
      </w:pPr>
      <w:r w:rsidRPr="00D039D1">
        <w:rPr>
          <w:rFonts w:ascii="Times New Roman" w:eastAsia="Times New Roman" w:hAnsi="Times New Roman" w:cs="Times New Roman"/>
          <w:b/>
          <w:color w:val="000000"/>
          <w:sz w:val="28"/>
          <w:szCs w:val="28"/>
          <w:lang w:eastAsia="ru-RU"/>
        </w:rPr>
        <w:t>3.1.2. Учебный предмет "Психофизиологические основы деятельности водителя".</w:t>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br/>
      </w:r>
    </w:p>
    <w:p w:rsidR="00451836" w:rsidRPr="00451836" w:rsidRDefault="00451836" w:rsidP="00766B12">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b/>
          <w:bCs/>
          <w:color w:val="000080"/>
          <w:sz w:val="28"/>
          <w:szCs w:val="28"/>
          <w:lang w:eastAsia="ru-RU"/>
        </w:rPr>
        <w:t>Распределение учебных часов по разделам и темам</w:t>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9366" w:type="dxa"/>
        <w:tblCellSpacing w:w="15" w:type="dxa"/>
        <w:tblCellMar>
          <w:top w:w="15" w:type="dxa"/>
          <w:left w:w="15" w:type="dxa"/>
          <w:bottom w:w="15" w:type="dxa"/>
          <w:right w:w="15" w:type="dxa"/>
        </w:tblCellMar>
        <w:tblLook w:val="04A0" w:firstRow="1" w:lastRow="0" w:firstColumn="1" w:lastColumn="0" w:noHBand="0" w:noVBand="1"/>
      </w:tblPr>
      <w:tblGrid>
        <w:gridCol w:w="4985"/>
        <w:gridCol w:w="769"/>
        <w:gridCol w:w="1847"/>
        <w:gridCol w:w="1765"/>
      </w:tblGrid>
      <w:tr w:rsidR="00451836" w:rsidRPr="00451836" w:rsidTr="00D039D1">
        <w:trPr>
          <w:trHeight w:val="264"/>
          <w:tblCellSpacing w:w="15" w:type="dxa"/>
        </w:trPr>
        <w:tc>
          <w:tcPr>
            <w:tcW w:w="5159" w:type="dxa"/>
            <w:vMerge w:val="restart"/>
            <w:tcBorders>
              <w:top w:val="single" w:sz="6" w:space="0" w:color="000000"/>
              <w:left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Наименование разделов и тем</w:t>
            </w:r>
          </w:p>
        </w:tc>
        <w:tc>
          <w:tcPr>
            <w:tcW w:w="4117" w:type="dxa"/>
            <w:gridSpan w:val="3"/>
            <w:tcBorders>
              <w:top w:val="single" w:sz="6" w:space="0" w:color="000000"/>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Количество часов</w:t>
            </w:r>
          </w:p>
        </w:tc>
      </w:tr>
      <w:tr w:rsidR="00451836" w:rsidRPr="00451836" w:rsidTr="00D039D1">
        <w:trPr>
          <w:trHeight w:val="264"/>
          <w:tblCellSpacing w:w="15" w:type="dxa"/>
        </w:trPr>
        <w:tc>
          <w:tcPr>
            <w:tcW w:w="0" w:type="auto"/>
            <w:vMerge/>
            <w:tcBorders>
              <w:top w:val="single" w:sz="6" w:space="0" w:color="000000"/>
              <w:left w:val="single" w:sz="6" w:space="0" w:color="000000"/>
              <w:right w:val="single" w:sz="6" w:space="0" w:color="000000"/>
            </w:tcBorders>
            <w:vAlign w:val="center"/>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739"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Всего</w:t>
            </w:r>
          </w:p>
        </w:tc>
        <w:tc>
          <w:tcPr>
            <w:tcW w:w="1668"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Теоретические занятия</w:t>
            </w:r>
          </w:p>
        </w:tc>
        <w:tc>
          <w:tcPr>
            <w:tcW w:w="1649"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Практические занятия</w:t>
            </w:r>
          </w:p>
        </w:tc>
      </w:tr>
      <w:tr w:rsidR="00451836" w:rsidRPr="00451836" w:rsidTr="00D039D1">
        <w:trPr>
          <w:trHeight w:val="467"/>
          <w:tblCellSpacing w:w="15" w:type="dxa"/>
        </w:trPr>
        <w:tc>
          <w:tcPr>
            <w:tcW w:w="5159"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Познавательные функции, системы восприятия и психомоторные навыки</w:t>
            </w:r>
          </w:p>
        </w:tc>
        <w:tc>
          <w:tcPr>
            <w:tcW w:w="739"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1668"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1649"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w:t>
            </w:r>
          </w:p>
        </w:tc>
      </w:tr>
      <w:tr w:rsidR="00451836" w:rsidRPr="00451836" w:rsidTr="00D039D1">
        <w:trPr>
          <w:trHeight w:val="233"/>
          <w:tblCellSpacing w:w="15" w:type="dxa"/>
        </w:trPr>
        <w:tc>
          <w:tcPr>
            <w:tcW w:w="5159"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Этические основы деятельности водителя</w:t>
            </w:r>
          </w:p>
        </w:tc>
        <w:tc>
          <w:tcPr>
            <w:tcW w:w="739"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1668"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1649"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w:t>
            </w:r>
          </w:p>
        </w:tc>
      </w:tr>
      <w:tr w:rsidR="00451836" w:rsidRPr="00451836" w:rsidTr="00D039D1">
        <w:trPr>
          <w:trHeight w:val="233"/>
          <w:tblCellSpacing w:w="15" w:type="dxa"/>
        </w:trPr>
        <w:tc>
          <w:tcPr>
            <w:tcW w:w="5159"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Основы эффективного общения</w:t>
            </w:r>
          </w:p>
        </w:tc>
        <w:tc>
          <w:tcPr>
            <w:tcW w:w="739"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1668"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1649"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w:t>
            </w:r>
          </w:p>
        </w:tc>
      </w:tr>
      <w:tr w:rsidR="00451836" w:rsidRPr="00451836" w:rsidTr="00D039D1">
        <w:trPr>
          <w:trHeight w:val="467"/>
          <w:tblCellSpacing w:w="15" w:type="dxa"/>
        </w:trPr>
        <w:tc>
          <w:tcPr>
            <w:tcW w:w="5159"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Эмоциональные состояния и профилактика конфликтов</w:t>
            </w:r>
          </w:p>
        </w:tc>
        <w:tc>
          <w:tcPr>
            <w:tcW w:w="739"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1668"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1649"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w:t>
            </w:r>
          </w:p>
        </w:tc>
      </w:tr>
      <w:tr w:rsidR="00451836" w:rsidRPr="00451836" w:rsidTr="00D039D1">
        <w:trPr>
          <w:trHeight w:val="467"/>
          <w:tblCellSpacing w:w="15" w:type="dxa"/>
        </w:trPr>
        <w:tc>
          <w:tcPr>
            <w:tcW w:w="5159"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Саморегуляция и профилактика конфликтов(психологический практикум)</w:t>
            </w:r>
          </w:p>
        </w:tc>
        <w:tc>
          <w:tcPr>
            <w:tcW w:w="739"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4</w:t>
            </w:r>
          </w:p>
        </w:tc>
        <w:tc>
          <w:tcPr>
            <w:tcW w:w="1668"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w:t>
            </w:r>
          </w:p>
        </w:tc>
        <w:tc>
          <w:tcPr>
            <w:tcW w:w="1649"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4</w:t>
            </w:r>
          </w:p>
        </w:tc>
      </w:tr>
      <w:tr w:rsidR="00451836" w:rsidRPr="00451836" w:rsidTr="00D039D1">
        <w:trPr>
          <w:trHeight w:val="226"/>
          <w:tblCellSpacing w:w="15" w:type="dxa"/>
        </w:trPr>
        <w:tc>
          <w:tcPr>
            <w:tcW w:w="5159"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Итого</w:t>
            </w:r>
          </w:p>
        </w:tc>
        <w:tc>
          <w:tcPr>
            <w:tcW w:w="739"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12</w:t>
            </w:r>
          </w:p>
        </w:tc>
        <w:tc>
          <w:tcPr>
            <w:tcW w:w="1668"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8</w:t>
            </w:r>
          </w:p>
        </w:tc>
        <w:tc>
          <w:tcPr>
            <w:tcW w:w="1649"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4</w:t>
            </w:r>
          </w:p>
        </w:tc>
      </w:tr>
    </w:tbl>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br/>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w:t>
      </w:r>
      <w:r w:rsidRPr="00451836">
        <w:rPr>
          <w:rFonts w:ascii="Times New Roman" w:eastAsia="Times New Roman" w:hAnsi="Times New Roman" w:cs="Times New Roman"/>
          <w:color w:val="000000"/>
          <w:sz w:val="28"/>
          <w:szCs w:val="28"/>
          <w:lang w:eastAsia="ru-RU"/>
        </w:rPr>
        <w:lastRenderedPageBreak/>
        <w:t>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Основы эффективного общения: понятие общения, его функции, этапы общения; стороны общения, их общая характеристика(общение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w:t>
      </w:r>
      <w:r w:rsidRPr="00451836">
        <w:rPr>
          <w:rFonts w:ascii="Times New Roman" w:eastAsia="Times New Roman" w:hAnsi="Times New Roman" w:cs="Times New Roman"/>
          <w:color w:val="000000"/>
          <w:sz w:val="28"/>
          <w:szCs w:val="28"/>
          <w:lang w:eastAsia="ru-RU"/>
        </w:rPr>
        <w:lastRenderedPageBreak/>
        <w:t>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8F3CAE" w:rsidRDefault="008F3CA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51836" w:rsidRPr="00D039D1" w:rsidRDefault="00451836" w:rsidP="00D039D1">
      <w:pPr>
        <w:shd w:val="clear" w:color="auto" w:fill="FFFFFF"/>
        <w:spacing w:after="0" w:line="240" w:lineRule="auto"/>
        <w:ind w:firstLine="720"/>
        <w:jc w:val="center"/>
        <w:rPr>
          <w:rFonts w:ascii="Times New Roman" w:eastAsia="Times New Roman" w:hAnsi="Times New Roman" w:cs="Times New Roman"/>
          <w:b/>
          <w:color w:val="000000"/>
          <w:sz w:val="28"/>
          <w:szCs w:val="28"/>
          <w:lang w:eastAsia="ru-RU"/>
        </w:rPr>
      </w:pPr>
      <w:r w:rsidRPr="00D039D1">
        <w:rPr>
          <w:rFonts w:ascii="Times New Roman" w:eastAsia="Times New Roman" w:hAnsi="Times New Roman" w:cs="Times New Roman"/>
          <w:b/>
          <w:color w:val="000000"/>
          <w:sz w:val="28"/>
          <w:szCs w:val="28"/>
          <w:lang w:eastAsia="ru-RU"/>
        </w:rPr>
        <w:t>3.1.3. Учебный предмет "Основы управления транспортными средствами".</w:t>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br/>
      </w:r>
    </w:p>
    <w:p w:rsidR="00451836" w:rsidRPr="00451836" w:rsidRDefault="00451836" w:rsidP="00766B12">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b/>
          <w:bCs/>
          <w:color w:val="000080"/>
          <w:sz w:val="28"/>
          <w:szCs w:val="28"/>
          <w:lang w:eastAsia="ru-RU"/>
        </w:rPr>
        <w:t>Распределение учебных часов по разделам и темам</w:t>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9679" w:type="dxa"/>
        <w:tblCellSpacing w:w="15" w:type="dxa"/>
        <w:tblCellMar>
          <w:top w:w="15" w:type="dxa"/>
          <w:left w:w="15" w:type="dxa"/>
          <w:bottom w:w="15" w:type="dxa"/>
          <w:right w:w="15" w:type="dxa"/>
        </w:tblCellMar>
        <w:tblLook w:val="04A0" w:firstRow="1" w:lastRow="0" w:firstColumn="1" w:lastColumn="0" w:noHBand="0" w:noVBand="1"/>
      </w:tblPr>
      <w:tblGrid>
        <w:gridCol w:w="5252"/>
        <w:gridCol w:w="797"/>
        <w:gridCol w:w="1865"/>
        <w:gridCol w:w="1765"/>
      </w:tblGrid>
      <w:tr w:rsidR="00451836" w:rsidRPr="00451836" w:rsidTr="00D039D1">
        <w:trPr>
          <w:trHeight w:val="363"/>
          <w:tblCellSpacing w:w="15" w:type="dxa"/>
        </w:trPr>
        <w:tc>
          <w:tcPr>
            <w:tcW w:w="5219" w:type="dxa"/>
            <w:vMerge w:val="restart"/>
            <w:tcBorders>
              <w:top w:val="single" w:sz="6" w:space="0" w:color="000000"/>
              <w:left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Наименование разделов и тем</w:t>
            </w:r>
          </w:p>
        </w:tc>
        <w:tc>
          <w:tcPr>
            <w:tcW w:w="4370" w:type="dxa"/>
            <w:gridSpan w:val="3"/>
            <w:tcBorders>
              <w:top w:val="single" w:sz="6" w:space="0" w:color="000000"/>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Количество часов</w:t>
            </w:r>
          </w:p>
        </w:tc>
      </w:tr>
      <w:tr w:rsidR="00451836" w:rsidRPr="00451836" w:rsidTr="00D039D1">
        <w:trPr>
          <w:trHeight w:val="406"/>
          <w:tblCellSpacing w:w="15" w:type="dxa"/>
        </w:trPr>
        <w:tc>
          <w:tcPr>
            <w:tcW w:w="0" w:type="auto"/>
            <w:vMerge/>
            <w:tcBorders>
              <w:top w:val="single" w:sz="6" w:space="0" w:color="000000"/>
              <w:left w:val="single" w:sz="6" w:space="0" w:color="000000"/>
              <w:right w:val="single" w:sz="6" w:space="0" w:color="000000"/>
            </w:tcBorders>
            <w:vAlign w:val="center"/>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767" w:type="dxa"/>
            <w:vMerge w:val="restart"/>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Всего</w:t>
            </w:r>
          </w:p>
        </w:tc>
        <w:tc>
          <w:tcPr>
            <w:tcW w:w="3573" w:type="dxa"/>
            <w:gridSpan w:val="2"/>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В том числе</w:t>
            </w:r>
          </w:p>
        </w:tc>
      </w:tr>
      <w:tr w:rsidR="00451836" w:rsidRPr="00451836" w:rsidTr="00D039D1">
        <w:trPr>
          <w:trHeight w:val="685"/>
          <w:tblCellSpacing w:w="15" w:type="dxa"/>
        </w:trPr>
        <w:tc>
          <w:tcPr>
            <w:tcW w:w="0" w:type="auto"/>
            <w:vMerge/>
            <w:tcBorders>
              <w:top w:val="single" w:sz="6" w:space="0" w:color="000000"/>
              <w:left w:val="single" w:sz="6" w:space="0" w:color="000000"/>
              <w:right w:val="single" w:sz="6" w:space="0" w:color="000000"/>
            </w:tcBorders>
            <w:vAlign w:val="center"/>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0" w:type="auto"/>
            <w:vMerge/>
            <w:tcBorders>
              <w:right w:val="single" w:sz="6" w:space="0" w:color="000000"/>
            </w:tcBorders>
            <w:vAlign w:val="center"/>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1835"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Теоретические занятия</w:t>
            </w:r>
          </w:p>
        </w:tc>
        <w:tc>
          <w:tcPr>
            <w:tcW w:w="1707"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Практические занятия</w:t>
            </w:r>
          </w:p>
        </w:tc>
      </w:tr>
      <w:tr w:rsidR="00451836" w:rsidRPr="00451836" w:rsidTr="00D039D1">
        <w:trPr>
          <w:trHeight w:val="320"/>
          <w:tblCellSpacing w:w="15" w:type="dxa"/>
        </w:trPr>
        <w:tc>
          <w:tcPr>
            <w:tcW w:w="5219"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Дорожное движение</w:t>
            </w:r>
          </w:p>
        </w:tc>
        <w:tc>
          <w:tcPr>
            <w:tcW w:w="767"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1835"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1707"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w:t>
            </w:r>
          </w:p>
        </w:tc>
      </w:tr>
      <w:tr w:rsidR="00451836" w:rsidRPr="00451836" w:rsidTr="00D039D1">
        <w:trPr>
          <w:trHeight w:val="310"/>
          <w:tblCellSpacing w:w="15" w:type="dxa"/>
        </w:trPr>
        <w:tc>
          <w:tcPr>
            <w:tcW w:w="5219"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Профессиональная надежность водителя</w:t>
            </w:r>
          </w:p>
        </w:tc>
        <w:tc>
          <w:tcPr>
            <w:tcW w:w="767"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1835"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1707"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w:t>
            </w:r>
          </w:p>
        </w:tc>
      </w:tr>
      <w:tr w:rsidR="00451836" w:rsidRPr="00451836" w:rsidTr="00D039D1">
        <w:trPr>
          <w:trHeight w:val="642"/>
          <w:tblCellSpacing w:w="15" w:type="dxa"/>
        </w:trPr>
        <w:tc>
          <w:tcPr>
            <w:tcW w:w="5219"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Влияние свойств транспортного средства на эффективность и безопасность управления</w:t>
            </w:r>
          </w:p>
        </w:tc>
        <w:tc>
          <w:tcPr>
            <w:tcW w:w="767"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1835"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1707"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w:t>
            </w:r>
          </w:p>
        </w:tc>
      </w:tr>
      <w:tr w:rsidR="00451836" w:rsidRPr="00451836" w:rsidTr="00D039D1">
        <w:trPr>
          <w:trHeight w:val="320"/>
          <w:tblCellSpacing w:w="15" w:type="dxa"/>
        </w:trPr>
        <w:tc>
          <w:tcPr>
            <w:tcW w:w="5219"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Дорожные условия и безопасность движения</w:t>
            </w:r>
          </w:p>
        </w:tc>
        <w:tc>
          <w:tcPr>
            <w:tcW w:w="767"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4</w:t>
            </w:r>
          </w:p>
        </w:tc>
        <w:tc>
          <w:tcPr>
            <w:tcW w:w="1835"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1707"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r>
      <w:tr w:rsidR="00451836" w:rsidRPr="00451836" w:rsidTr="00D039D1">
        <w:trPr>
          <w:trHeight w:val="631"/>
          <w:tblCellSpacing w:w="15" w:type="dxa"/>
        </w:trPr>
        <w:tc>
          <w:tcPr>
            <w:tcW w:w="5219"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Принципы эффективного и безопасного управления транспортным средством</w:t>
            </w:r>
          </w:p>
        </w:tc>
        <w:tc>
          <w:tcPr>
            <w:tcW w:w="767"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1835"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1707"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w:t>
            </w:r>
          </w:p>
        </w:tc>
      </w:tr>
      <w:tr w:rsidR="00451836" w:rsidRPr="00451836" w:rsidTr="00D039D1">
        <w:trPr>
          <w:trHeight w:val="642"/>
          <w:tblCellSpacing w:w="15" w:type="dxa"/>
        </w:trPr>
        <w:tc>
          <w:tcPr>
            <w:tcW w:w="5219"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Обеспечение безопасности наиболее уязвимых участников дорожного движения</w:t>
            </w:r>
          </w:p>
        </w:tc>
        <w:tc>
          <w:tcPr>
            <w:tcW w:w="767"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1835"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1707"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w:t>
            </w:r>
          </w:p>
        </w:tc>
      </w:tr>
      <w:tr w:rsidR="00451836" w:rsidRPr="00451836" w:rsidTr="00D039D1">
        <w:trPr>
          <w:trHeight w:val="310"/>
          <w:tblCellSpacing w:w="15" w:type="dxa"/>
        </w:trPr>
        <w:tc>
          <w:tcPr>
            <w:tcW w:w="5219"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Итого</w:t>
            </w:r>
          </w:p>
        </w:tc>
        <w:tc>
          <w:tcPr>
            <w:tcW w:w="767"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14</w:t>
            </w:r>
          </w:p>
        </w:tc>
        <w:tc>
          <w:tcPr>
            <w:tcW w:w="1835"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12</w:t>
            </w:r>
          </w:p>
        </w:tc>
        <w:tc>
          <w:tcPr>
            <w:tcW w:w="1707"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r>
    </w:tbl>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br/>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w:t>
      </w:r>
      <w:r w:rsidRPr="00451836">
        <w:rPr>
          <w:rFonts w:ascii="Times New Roman" w:eastAsia="Times New Roman" w:hAnsi="Times New Roman" w:cs="Times New Roman"/>
          <w:color w:val="000000"/>
          <w:sz w:val="28"/>
          <w:szCs w:val="28"/>
          <w:lang w:eastAsia="ru-RU"/>
        </w:rPr>
        <w:lastRenderedPageBreak/>
        <w:t>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w:t>
      </w:r>
      <w:r w:rsidRPr="00451836">
        <w:rPr>
          <w:rFonts w:ascii="Times New Roman" w:eastAsia="Times New Roman" w:hAnsi="Times New Roman" w:cs="Times New Roman"/>
          <w:color w:val="000000"/>
          <w:sz w:val="28"/>
          <w:szCs w:val="28"/>
          <w:lang w:eastAsia="ru-RU"/>
        </w:rPr>
        <w:lastRenderedPageBreak/>
        <w:t>транспортного средства; влияние технического состояния систем управления, подвески и шин на управляемость.</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Принципы эффективного и безопасного управления транспортным средством:влияние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lastRenderedPageBreak/>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D039D1" w:rsidRDefault="00D039D1"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p>
    <w:p w:rsidR="008F3032" w:rsidRDefault="008F303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451836" w:rsidRPr="00D039D1" w:rsidRDefault="00451836" w:rsidP="00D039D1">
      <w:pPr>
        <w:shd w:val="clear" w:color="auto" w:fill="FFFFFF"/>
        <w:spacing w:after="0" w:line="240" w:lineRule="auto"/>
        <w:ind w:firstLine="720"/>
        <w:jc w:val="center"/>
        <w:rPr>
          <w:rFonts w:ascii="Times New Roman" w:eastAsia="Times New Roman" w:hAnsi="Times New Roman" w:cs="Times New Roman"/>
          <w:b/>
          <w:color w:val="000000"/>
          <w:sz w:val="28"/>
          <w:szCs w:val="28"/>
          <w:lang w:eastAsia="ru-RU"/>
        </w:rPr>
      </w:pPr>
      <w:r w:rsidRPr="00D039D1">
        <w:rPr>
          <w:rFonts w:ascii="Times New Roman" w:eastAsia="Times New Roman" w:hAnsi="Times New Roman" w:cs="Times New Roman"/>
          <w:b/>
          <w:color w:val="000000"/>
          <w:sz w:val="28"/>
          <w:szCs w:val="28"/>
          <w:lang w:eastAsia="ru-RU"/>
        </w:rPr>
        <w:lastRenderedPageBreak/>
        <w:t>3.1.4. Учебный предмет "Первая помощь при дорожно-транспортном происшествии".</w:t>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br/>
      </w:r>
    </w:p>
    <w:p w:rsidR="00451836" w:rsidRPr="00451836" w:rsidRDefault="00451836" w:rsidP="00766B12">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b/>
          <w:bCs/>
          <w:color w:val="000080"/>
          <w:sz w:val="28"/>
          <w:szCs w:val="28"/>
          <w:lang w:eastAsia="ru-RU"/>
        </w:rPr>
        <w:t>Распределение учебных часов по разделам и темам</w:t>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9388" w:type="dxa"/>
        <w:tblCellSpacing w:w="15" w:type="dxa"/>
        <w:tblCellMar>
          <w:top w:w="15" w:type="dxa"/>
          <w:left w:w="15" w:type="dxa"/>
          <w:bottom w:w="15" w:type="dxa"/>
          <w:right w:w="15" w:type="dxa"/>
        </w:tblCellMar>
        <w:tblLook w:val="04A0" w:firstRow="1" w:lastRow="0" w:firstColumn="1" w:lastColumn="0" w:noHBand="0" w:noVBand="1"/>
      </w:tblPr>
      <w:tblGrid>
        <w:gridCol w:w="4231"/>
        <w:gridCol w:w="1156"/>
        <w:gridCol w:w="1933"/>
        <w:gridCol w:w="2068"/>
      </w:tblGrid>
      <w:tr w:rsidR="00451836" w:rsidRPr="00451836" w:rsidTr="00D039D1">
        <w:trPr>
          <w:trHeight w:val="365"/>
          <w:tblCellSpacing w:w="15" w:type="dxa"/>
        </w:trPr>
        <w:tc>
          <w:tcPr>
            <w:tcW w:w="4186" w:type="dxa"/>
            <w:vMerge w:val="restart"/>
            <w:tcBorders>
              <w:top w:val="single" w:sz="6" w:space="0" w:color="000000"/>
              <w:left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Наименование разделов и тем</w:t>
            </w:r>
          </w:p>
        </w:tc>
        <w:tc>
          <w:tcPr>
            <w:tcW w:w="5112" w:type="dxa"/>
            <w:gridSpan w:val="3"/>
            <w:tcBorders>
              <w:top w:val="single" w:sz="6" w:space="0" w:color="000000"/>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Количество часов</w:t>
            </w:r>
          </w:p>
        </w:tc>
      </w:tr>
      <w:tr w:rsidR="00451836" w:rsidRPr="00451836" w:rsidTr="00D039D1">
        <w:trPr>
          <w:trHeight w:val="408"/>
          <w:tblCellSpacing w:w="15" w:type="dxa"/>
        </w:trPr>
        <w:tc>
          <w:tcPr>
            <w:tcW w:w="0" w:type="auto"/>
            <w:vMerge/>
            <w:tcBorders>
              <w:top w:val="single" w:sz="6" w:space="0" w:color="000000"/>
              <w:left w:val="single" w:sz="6" w:space="0" w:color="000000"/>
              <w:right w:val="single" w:sz="6" w:space="0" w:color="000000"/>
            </w:tcBorders>
            <w:vAlign w:val="center"/>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1126" w:type="dxa"/>
            <w:vMerge w:val="restart"/>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Всего</w:t>
            </w:r>
          </w:p>
        </w:tc>
        <w:tc>
          <w:tcPr>
            <w:tcW w:w="3956" w:type="dxa"/>
            <w:gridSpan w:val="2"/>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В том числе</w:t>
            </w:r>
          </w:p>
        </w:tc>
      </w:tr>
      <w:tr w:rsidR="00451836" w:rsidRPr="00451836" w:rsidTr="00D039D1">
        <w:trPr>
          <w:trHeight w:val="689"/>
          <w:tblCellSpacing w:w="15" w:type="dxa"/>
        </w:trPr>
        <w:tc>
          <w:tcPr>
            <w:tcW w:w="0" w:type="auto"/>
            <w:vMerge/>
            <w:tcBorders>
              <w:top w:val="single" w:sz="6" w:space="0" w:color="000000"/>
              <w:left w:val="single" w:sz="6" w:space="0" w:color="000000"/>
              <w:right w:val="single" w:sz="6" w:space="0" w:color="000000"/>
            </w:tcBorders>
            <w:vAlign w:val="center"/>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0" w:type="auto"/>
            <w:vMerge/>
            <w:tcBorders>
              <w:right w:val="single" w:sz="6" w:space="0" w:color="000000"/>
            </w:tcBorders>
            <w:vAlign w:val="center"/>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1903"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Теоретические занятия</w:t>
            </w:r>
          </w:p>
        </w:tc>
        <w:tc>
          <w:tcPr>
            <w:tcW w:w="2023"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Практические занятия</w:t>
            </w:r>
          </w:p>
        </w:tc>
      </w:tr>
      <w:tr w:rsidR="00451836" w:rsidRPr="00451836" w:rsidTr="00D039D1">
        <w:trPr>
          <w:trHeight w:val="646"/>
          <w:tblCellSpacing w:w="15" w:type="dxa"/>
        </w:trPr>
        <w:tc>
          <w:tcPr>
            <w:tcW w:w="4186" w:type="dxa"/>
            <w:tcBorders>
              <w:left w:val="single" w:sz="6" w:space="0" w:color="000000"/>
              <w:bottom w:val="single" w:sz="6" w:space="0" w:color="000000"/>
              <w:right w:val="single" w:sz="6" w:space="0" w:color="000000"/>
            </w:tcBorders>
            <w:vAlign w:val="center"/>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Организационно-правовые аспекты оказания первой помощи</w:t>
            </w:r>
          </w:p>
        </w:tc>
        <w:tc>
          <w:tcPr>
            <w:tcW w:w="1126" w:type="dxa"/>
            <w:tcBorders>
              <w:bottom w:val="single" w:sz="6" w:space="0" w:color="000000"/>
              <w:right w:val="single" w:sz="6" w:space="0" w:color="000000"/>
            </w:tcBorders>
            <w:vAlign w:val="center"/>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1903" w:type="dxa"/>
            <w:tcBorders>
              <w:bottom w:val="single" w:sz="6" w:space="0" w:color="000000"/>
              <w:right w:val="single" w:sz="6" w:space="0" w:color="000000"/>
            </w:tcBorders>
            <w:vAlign w:val="center"/>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2023"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w:t>
            </w:r>
          </w:p>
        </w:tc>
      </w:tr>
      <w:tr w:rsidR="00451836" w:rsidRPr="00451836" w:rsidTr="00D039D1">
        <w:trPr>
          <w:trHeight w:val="968"/>
          <w:tblCellSpacing w:w="15" w:type="dxa"/>
        </w:trPr>
        <w:tc>
          <w:tcPr>
            <w:tcW w:w="4186"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Оказание первой помощи при отсутствии сознания, остановке дыхания и кровообращения</w:t>
            </w:r>
          </w:p>
        </w:tc>
        <w:tc>
          <w:tcPr>
            <w:tcW w:w="1126"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4</w:t>
            </w:r>
          </w:p>
        </w:tc>
        <w:tc>
          <w:tcPr>
            <w:tcW w:w="1903"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2023"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r>
      <w:tr w:rsidR="00451836" w:rsidRPr="00451836" w:rsidTr="00D039D1">
        <w:trPr>
          <w:trHeight w:val="646"/>
          <w:tblCellSpacing w:w="15" w:type="dxa"/>
        </w:trPr>
        <w:tc>
          <w:tcPr>
            <w:tcW w:w="4186"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Оказание первой помощи при наружных кровотечениях и травмах</w:t>
            </w:r>
          </w:p>
        </w:tc>
        <w:tc>
          <w:tcPr>
            <w:tcW w:w="1126"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4</w:t>
            </w:r>
          </w:p>
        </w:tc>
        <w:tc>
          <w:tcPr>
            <w:tcW w:w="1903"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2023"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r>
      <w:tr w:rsidR="00451836" w:rsidRPr="00451836" w:rsidTr="00D039D1">
        <w:trPr>
          <w:trHeight w:val="1292"/>
          <w:tblCellSpacing w:w="15" w:type="dxa"/>
        </w:trPr>
        <w:tc>
          <w:tcPr>
            <w:tcW w:w="4186"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Оказание первой помощи при прочих состояниях, транспортировка пострадавших в дорожно-транспортном происшествии</w:t>
            </w:r>
          </w:p>
        </w:tc>
        <w:tc>
          <w:tcPr>
            <w:tcW w:w="1126"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6</w:t>
            </w:r>
          </w:p>
        </w:tc>
        <w:tc>
          <w:tcPr>
            <w:tcW w:w="1903"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2023"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4</w:t>
            </w:r>
          </w:p>
        </w:tc>
      </w:tr>
      <w:tr w:rsidR="00451836" w:rsidRPr="00451836" w:rsidTr="00D039D1">
        <w:trPr>
          <w:trHeight w:val="312"/>
          <w:tblCellSpacing w:w="15" w:type="dxa"/>
        </w:trPr>
        <w:tc>
          <w:tcPr>
            <w:tcW w:w="4186"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Итого</w:t>
            </w:r>
          </w:p>
        </w:tc>
        <w:tc>
          <w:tcPr>
            <w:tcW w:w="1126"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16</w:t>
            </w:r>
          </w:p>
        </w:tc>
        <w:tc>
          <w:tcPr>
            <w:tcW w:w="1903"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8</w:t>
            </w:r>
          </w:p>
        </w:tc>
        <w:tc>
          <w:tcPr>
            <w:tcW w:w="2023"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8</w:t>
            </w:r>
          </w:p>
        </w:tc>
      </w:tr>
    </w:tbl>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br/>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w:t>
      </w:r>
      <w:r w:rsidRPr="00451836">
        <w:rPr>
          <w:rFonts w:ascii="Times New Roman" w:eastAsia="Times New Roman" w:hAnsi="Times New Roman" w:cs="Times New Roman"/>
          <w:color w:val="000000"/>
          <w:sz w:val="28"/>
          <w:szCs w:val="28"/>
          <w:lang w:eastAsia="ru-RU"/>
        </w:rPr>
        <w:lastRenderedPageBreak/>
        <w:t>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r w:rsidR="00D039D1">
        <w:rPr>
          <w:rFonts w:ascii="Times New Roman" w:eastAsia="Times New Roman" w:hAnsi="Times New Roman" w:cs="Times New Roman"/>
          <w:color w:val="000000"/>
          <w:sz w:val="28"/>
          <w:szCs w:val="28"/>
          <w:lang w:eastAsia="ru-RU"/>
        </w:rPr>
        <w:t xml:space="preserve"> </w:t>
      </w:r>
      <w:r w:rsidRPr="00451836">
        <w:rPr>
          <w:rFonts w:ascii="Times New Roman" w:eastAsia="Times New Roman" w:hAnsi="Times New Roman" w:cs="Times New Roman"/>
          <w:color w:val="000000"/>
          <w:sz w:val="28"/>
          <w:szCs w:val="28"/>
          <w:lang w:eastAsia="ru-RU"/>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Оказание первой помощи при наружных кровотечениях и травмах: цель и порядок выполнения обзорного осмотра пострадавшего в дорожно-</w:t>
      </w:r>
      <w:r w:rsidRPr="00451836">
        <w:rPr>
          <w:rFonts w:ascii="Times New Roman" w:eastAsia="Times New Roman" w:hAnsi="Times New Roman" w:cs="Times New Roman"/>
          <w:color w:val="000000"/>
          <w:sz w:val="28"/>
          <w:szCs w:val="28"/>
          <w:lang w:eastAsia="ru-RU"/>
        </w:rPr>
        <w:lastRenderedPageBreak/>
        <w:t>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w:t>
      </w:r>
      <w:r w:rsidRPr="00451836">
        <w:rPr>
          <w:rFonts w:ascii="Times New Roman" w:eastAsia="Times New Roman" w:hAnsi="Times New Roman" w:cs="Times New Roman"/>
          <w:color w:val="000000"/>
          <w:sz w:val="28"/>
          <w:szCs w:val="28"/>
          <w:lang w:eastAsia="ru-RU"/>
        </w:rPr>
        <w:lastRenderedPageBreak/>
        <w:t>(герметизирующей)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 xml:space="preserve">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w:t>
      </w:r>
      <w:r w:rsidRPr="00451836">
        <w:rPr>
          <w:rFonts w:ascii="Times New Roman" w:eastAsia="Times New Roman" w:hAnsi="Times New Roman" w:cs="Times New Roman"/>
          <w:color w:val="000000"/>
          <w:sz w:val="28"/>
          <w:szCs w:val="28"/>
          <w:lang w:eastAsia="ru-RU"/>
        </w:rPr>
        <w:lastRenderedPageBreak/>
        <w:t>повреждениями (травмами, потерей сознания, отсутствием признаков и жизни и с другими состояниями, требующими оказания первой помощи).</w:t>
      </w:r>
    </w:p>
    <w:p w:rsidR="00D039D1" w:rsidRDefault="00D039D1" w:rsidP="008F3CAE">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451836" w:rsidRPr="00D039D1" w:rsidRDefault="00451836" w:rsidP="00D039D1">
      <w:pPr>
        <w:shd w:val="clear" w:color="auto" w:fill="FFFFFF"/>
        <w:spacing w:after="0" w:line="276" w:lineRule="auto"/>
        <w:ind w:firstLine="720"/>
        <w:jc w:val="center"/>
        <w:rPr>
          <w:rFonts w:ascii="Times New Roman" w:eastAsia="Times New Roman" w:hAnsi="Times New Roman" w:cs="Times New Roman"/>
          <w:b/>
          <w:color w:val="000000"/>
          <w:sz w:val="28"/>
          <w:szCs w:val="28"/>
          <w:lang w:eastAsia="ru-RU"/>
        </w:rPr>
      </w:pPr>
      <w:r w:rsidRPr="00D039D1">
        <w:rPr>
          <w:rFonts w:ascii="Times New Roman" w:eastAsia="Times New Roman" w:hAnsi="Times New Roman" w:cs="Times New Roman"/>
          <w:b/>
          <w:color w:val="000000"/>
          <w:sz w:val="28"/>
          <w:szCs w:val="28"/>
          <w:lang w:eastAsia="ru-RU"/>
        </w:rPr>
        <w:lastRenderedPageBreak/>
        <w:t>3.2. Специальный цикл Примерной программы.</w:t>
      </w:r>
    </w:p>
    <w:p w:rsidR="00451836" w:rsidRPr="00D039D1" w:rsidRDefault="00451836" w:rsidP="00D039D1">
      <w:pPr>
        <w:shd w:val="clear" w:color="auto" w:fill="FFFFFF"/>
        <w:spacing w:after="0" w:line="276" w:lineRule="auto"/>
        <w:ind w:firstLine="720"/>
        <w:jc w:val="center"/>
        <w:rPr>
          <w:rFonts w:ascii="Times New Roman" w:eastAsia="Times New Roman" w:hAnsi="Times New Roman" w:cs="Times New Roman"/>
          <w:b/>
          <w:color w:val="000000"/>
          <w:sz w:val="28"/>
          <w:szCs w:val="28"/>
          <w:lang w:eastAsia="ru-RU"/>
        </w:rPr>
      </w:pPr>
      <w:r w:rsidRPr="00D039D1">
        <w:rPr>
          <w:rFonts w:ascii="Times New Roman" w:eastAsia="Times New Roman" w:hAnsi="Times New Roman" w:cs="Times New Roman"/>
          <w:b/>
          <w:color w:val="000000"/>
          <w:sz w:val="28"/>
          <w:szCs w:val="28"/>
          <w:lang w:eastAsia="ru-RU"/>
        </w:rPr>
        <w:t>3.2.1. Учебный предмет "Устройство и техническое обслуживание транспортных средств категории "В" как объектов управления".</w:t>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br/>
      </w:r>
    </w:p>
    <w:p w:rsidR="00451836" w:rsidRPr="00451836" w:rsidRDefault="00451836" w:rsidP="00766B12">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b/>
          <w:bCs/>
          <w:color w:val="000080"/>
          <w:sz w:val="28"/>
          <w:szCs w:val="28"/>
          <w:lang w:eastAsia="ru-RU"/>
        </w:rPr>
        <w:t>Распределение учебных часов по разделам и темам</w:t>
      </w:r>
    </w:p>
    <w:tbl>
      <w:tblPr>
        <w:tblW w:w="9633" w:type="dxa"/>
        <w:tblCellSpacing w:w="15" w:type="dxa"/>
        <w:tblCellMar>
          <w:top w:w="15" w:type="dxa"/>
          <w:left w:w="15" w:type="dxa"/>
          <w:bottom w:w="15" w:type="dxa"/>
          <w:right w:w="15" w:type="dxa"/>
        </w:tblCellMar>
        <w:tblLook w:val="04A0" w:firstRow="1" w:lastRow="0" w:firstColumn="1" w:lastColumn="0" w:noHBand="0" w:noVBand="1"/>
      </w:tblPr>
      <w:tblGrid>
        <w:gridCol w:w="4795"/>
        <w:gridCol w:w="1025"/>
        <w:gridCol w:w="1949"/>
        <w:gridCol w:w="1864"/>
      </w:tblGrid>
      <w:tr w:rsidR="00451836" w:rsidRPr="00D039D1" w:rsidTr="00D039D1">
        <w:trPr>
          <w:trHeight w:val="187"/>
          <w:tblCellSpacing w:w="15" w:type="dxa"/>
        </w:trPr>
        <w:tc>
          <w:tcPr>
            <w:tcW w:w="4750" w:type="dxa"/>
            <w:vMerge w:val="restart"/>
            <w:tcBorders>
              <w:top w:val="single" w:sz="6" w:space="0" w:color="000000"/>
              <w:left w:val="single" w:sz="6" w:space="0" w:color="000000"/>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color w:val="000000"/>
                <w:sz w:val="24"/>
                <w:szCs w:val="24"/>
                <w:lang w:eastAsia="ru-RU"/>
              </w:rPr>
              <w:br/>
            </w:r>
            <w:r w:rsidRPr="00D039D1">
              <w:rPr>
                <w:rFonts w:ascii="Times New Roman" w:eastAsia="Times New Roman" w:hAnsi="Times New Roman" w:cs="Times New Roman"/>
                <w:sz w:val="24"/>
                <w:szCs w:val="24"/>
                <w:lang w:eastAsia="ru-RU"/>
              </w:rPr>
              <w:t>Наименование разделов и тем</w:t>
            </w:r>
          </w:p>
        </w:tc>
        <w:tc>
          <w:tcPr>
            <w:tcW w:w="4792" w:type="dxa"/>
            <w:gridSpan w:val="3"/>
            <w:tcBorders>
              <w:top w:val="single" w:sz="6" w:space="0" w:color="000000"/>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Количество часов</w:t>
            </w:r>
          </w:p>
        </w:tc>
      </w:tr>
      <w:tr w:rsidR="00451836" w:rsidRPr="00D039D1" w:rsidTr="00D039D1">
        <w:trPr>
          <w:trHeight w:val="209"/>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1836" w:rsidRPr="00D039D1" w:rsidRDefault="00451836" w:rsidP="00766B12">
            <w:pPr>
              <w:spacing w:after="0" w:line="240" w:lineRule="auto"/>
              <w:rPr>
                <w:rFonts w:ascii="Times New Roman" w:eastAsia="Times New Roman" w:hAnsi="Times New Roman" w:cs="Times New Roman"/>
                <w:sz w:val="24"/>
                <w:szCs w:val="24"/>
                <w:lang w:eastAsia="ru-RU"/>
              </w:rPr>
            </w:pPr>
          </w:p>
        </w:tc>
        <w:tc>
          <w:tcPr>
            <w:tcW w:w="995" w:type="dxa"/>
            <w:vMerge w:val="restart"/>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Всего</w:t>
            </w:r>
          </w:p>
        </w:tc>
        <w:tc>
          <w:tcPr>
            <w:tcW w:w="3767" w:type="dxa"/>
            <w:gridSpan w:val="2"/>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В том числе</w:t>
            </w:r>
          </w:p>
        </w:tc>
      </w:tr>
      <w:tr w:rsidR="00D039D1" w:rsidRPr="00D039D1" w:rsidTr="00D039D1">
        <w:trPr>
          <w:trHeight w:val="356"/>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1836" w:rsidRPr="00D039D1" w:rsidRDefault="00451836" w:rsidP="00766B12">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451836" w:rsidRPr="00D039D1" w:rsidRDefault="00451836" w:rsidP="00766B12">
            <w:pPr>
              <w:spacing w:after="0" w:line="240" w:lineRule="auto"/>
              <w:rPr>
                <w:rFonts w:ascii="Times New Roman" w:eastAsia="Times New Roman" w:hAnsi="Times New Roman" w:cs="Times New Roman"/>
                <w:sz w:val="24"/>
                <w:szCs w:val="24"/>
                <w:lang w:eastAsia="ru-RU"/>
              </w:rPr>
            </w:pPr>
          </w:p>
        </w:tc>
        <w:tc>
          <w:tcPr>
            <w:tcW w:w="1919"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Теоретические занятия</w:t>
            </w:r>
          </w:p>
        </w:tc>
        <w:tc>
          <w:tcPr>
            <w:tcW w:w="1817"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Практические занятия</w:t>
            </w:r>
          </w:p>
        </w:tc>
      </w:tr>
      <w:tr w:rsidR="00451836" w:rsidRPr="00D039D1" w:rsidTr="00D039D1">
        <w:trPr>
          <w:trHeight w:val="166"/>
          <w:tblCellSpacing w:w="15" w:type="dxa"/>
        </w:trPr>
        <w:tc>
          <w:tcPr>
            <w:tcW w:w="9573" w:type="dxa"/>
            <w:gridSpan w:val="4"/>
            <w:tcBorders>
              <w:left w:val="single" w:sz="6" w:space="0" w:color="000000"/>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b/>
                <w:bCs/>
                <w:color w:val="000080"/>
                <w:sz w:val="24"/>
                <w:szCs w:val="24"/>
                <w:lang w:eastAsia="ru-RU"/>
              </w:rPr>
            </w:pPr>
            <w:r w:rsidRPr="00D039D1">
              <w:rPr>
                <w:rFonts w:ascii="Times New Roman" w:eastAsia="Times New Roman" w:hAnsi="Times New Roman" w:cs="Times New Roman"/>
                <w:b/>
                <w:bCs/>
                <w:color w:val="000080"/>
                <w:sz w:val="24"/>
                <w:szCs w:val="24"/>
                <w:lang w:eastAsia="ru-RU"/>
              </w:rPr>
              <w:t>Устройство транспортных средств</w:t>
            </w:r>
          </w:p>
        </w:tc>
      </w:tr>
      <w:tr w:rsidR="00D039D1" w:rsidRPr="00D039D1" w:rsidTr="00D039D1">
        <w:trPr>
          <w:trHeight w:val="334"/>
          <w:tblCellSpacing w:w="15" w:type="dxa"/>
        </w:trPr>
        <w:tc>
          <w:tcPr>
            <w:tcW w:w="4750" w:type="dxa"/>
            <w:tcBorders>
              <w:left w:val="single" w:sz="6" w:space="0" w:color="000000"/>
              <w:bottom w:val="single" w:sz="6" w:space="0" w:color="000000"/>
              <w:right w:val="single" w:sz="6" w:space="0" w:color="000000"/>
            </w:tcBorders>
            <w:hideMark/>
          </w:tcPr>
          <w:p w:rsidR="00451836" w:rsidRPr="00D039D1" w:rsidRDefault="00451836" w:rsidP="00766B12">
            <w:pPr>
              <w:spacing w:after="0" w:line="240" w:lineRule="auto"/>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Общее устройство транспортных средств категории "В"</w:t>
            </w:r>
          </w:p>
        </w:tc>
        <w:tc>
          <w:tcPr>
            <w:tcW w:w="995"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1</w:t>
            </w:r>
          </w:p>
        </w:tc>
        <w:tc>
          <w:tcPr>
            <w:tcW w:w="1919"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1</w:t>
            </w:r>
          </w:p>
        </w:tc>
        <w:tc>
          <w:tcPr>
            <w:tcW w:w="1817"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w:t>
            </w:r>
          </w:p>
        </w:tc>
      </w:tr>
      <w:tr w:rsidR="00D039D1" w:rsidRPr="00D039D1" w:rsidTr="00D039D1">
        <w:trPr>
          <w:trHeight w:val="334"/>
          <w:tblCellSpacing w:w="15" w:type="dxa"/>
        </w:trPr>
        <w:tc>
          <w:tcPr>
            <w:tcW w:w="4750" w:type="dxa"/>
            <w:tcBorders>
              <w:left w:val="single" w:sz="6" w:space="0" w:color="000000"/>
              <w:bottom w:val="single" w:sz="6" w:space="0" w:color="000000"/>
              <w:right w:val="single" w:sz="6" w:space="0" w:color="000000"/>
            </w:tcBorders>
            <w:hideMark/>
          </w:tcPr>
          <w:p w:rsidR="00451836" w:rsidRPr="00D039D1" w:rsidRDefault="00451836" w:rsidP="00766B12">
            <w:pPr>
              <w:spacing w:after="0" w:line="240" w:lineRule="auto"/>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Кузов автомобиля, рабочее место водителя, системы пассивной безопасности</w:t>
            </w:r>
          </w:p>
        </w:tc>
        <w:tc>
          <w:tcPr>
            <w:tcW w:w="995"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1</w:t>
            </w:r>
          </w:p>
        </w:tc>
        <w:tc>
          <w:tcPr>
            <w:tcW w:w="1919"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1</w:t>
            </w:r>
          </w:p>
        </w:tc>
        <w:tc>
          <w:tcPr>
            <w:tcW w:w="1817"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w:t>
            </w:r>
          </w:p>
        </w:tc>
      </w:tr>
      <w:tr w:rsidR="00D039D1" w:rsidRPr="00D039D1" w:rsidTr="00D039D1">
        <w:trPr>
          <w:trHeight w:val="166"/>
          <w:tblCellSpacing w:w="15" w:type="dxa"/>
        </w:trPr>
        <w:tc>
          <w:tcPr>
            <w:tcW w:w="4750" w:type="dxa"/>
            <w:tcBorders>
              <w:left w:val="single" w:sz="6" w:space="0" w:color="000000"/>
              <w:bottom w:val="single" w:sz="6" w:space="0" w:color="000000"/>
              <w:right w:val="single" w:sz="6" w:space="0" w:color="000000"/>
            </w:tcBorders>
            <w:hideMark/>
          </w:tcPr>
          <w:p w:rsidR="00451836" w:rsidRPr="00D039D1" w:rsidRDefault="00451836" w:rsidP="00766B12">
            <w:pPr>
              <w:spacing w:after="0" w:line="240" w:lineRule="auto"/>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Общее устройство и работа двигателя</w:t>
            </w:r>
          </w:p>
        </w:tc>
        <w:tc>
          <w:tcPr>
            <w:tcW w:w="995"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2</w:t>
            </w:r>
          </w:p>
        </w:tc>
        <w:tc>
          <w:tcPr>
            <w:tcW w:w="1919"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2</w:t>
            </w:r>
          </w:p>
        </w:tc>
        <w:tc>
          <w:tcPr>
            <w:tcW w:w="1817"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w:t>
            </w:r>
          </w:p>
        </w:tc>
      </w:tr>
      <w:tr w:rsidR="00D039D1" w:rsidRPr="00D039D1" w:rsidTr="00D039D1">
        <w:trPr>
          <w:trHeight w:val="166"/>
          <w:tblCellSpacing w:w="15" w:type="dxa"/>
        </w:trPr>
        <w:tc>
          <w:tcPr>
            <w:tcW w:w="4750" w:type="dxa"/>
            <w:tcBorders>
              <w:left w:val="single" w:sz="6" w:space="0" w:color="000000"/>
              <w:bottom w:val="single" w:sz="6" w:space="0" w:color="000000"/>
              <w:right w:val="single" w:sz="6" w:space="0" w:color="000000"/>
            </w:tcBorders>
            <w:hideMark/>
          </w:tcPr>
          <w:p w:rsidR="00451836" w:rsidRPr="00D039D1" w:rsidRDefault="00451836" w:rsidP="00766B12">
            <w:pPr>
              <w:spacing w:after="0" w:line="240" w:lineRule="auto"/>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Общее устройство трансмиссии</w:t>
            </w:r>
          </w:p>
        </w:tc>
        <w:tc>
          <w:tcPr>
            <w:tcW w:w="995"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2</w:t>
            </w:r>
          </w:p>
        </w:tc>
        <w:tc>
          <w:tcPr>
            <w:tcW w:w="1919"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2</w:t>
            </w:r>
          </w:p>
        </w:tc>
        <w:tc>
          <w:tcPr>
            <w:tcW w:w="1817"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w:t>
            </w:r>
          </w:p>
        </w:tc>
      </w:tr>
      <w:tr w:rsidR="00D039D1" w:rsidRPr="00D039D1" w:rsidTr="00D039D1">
        <w:trPr>
          <w:trHeight w:val="166"/>
          <w:tblCellSpacing w:w="15" w:type="dxa"/>
        </w:trPr>
        <w:tc>
          <w:tcPr>
            <w:tcW w:w="4750" w:type="dxa"/>
            <w:tcBorders>
              <w:left w:val="single" w:sz="6" w:space="0" w:color="000000"/>
              <w:bottom w:val="single" w:sz="6" w:space="0" w:color="000000"/>
              <w:right w:val="single" w:sz="6" w:space="0" w:color="000000"/>
            </w:tcBorders>
            <w:hideMark/>
          </w:tcPr>
          <w:p w:rsidR="00451836" w:rsidRPr="00D039D1" w:rsidRDefault="00451836" w:rsidP="00766B12">
            <w:pPr>
              <w:spacing w:after="0" w:line="240" w:lineRule="auto"/>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Назначение и состав ходовой части</w:t>
            </w:r>
          </w:p>
        </w:tc>
        <w:tc>
          <w:tcPr>
            <w:tcW w:w="995"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2</w:t>
            </w:r>
          </w:p>
        </w:tc>
        <w:tc>
          <w:tcPr>
            <w:tcW w:w="1919"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2</w:t>
            </w:r>
          </w:p>
        </w:tc>
        <w:tc>
          <w:tcPr>
            <w:tcW w:w="1817"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w:t>
            </w:r>
          </w:p>
        </w:tc>
      </w:tr>
      <w:tr w:rsidR="00D039D1" w:rsidRPr="00D039D1" w:rsidTr="00D039D1">
        <w:trPr>
          <w:trHeight w:val="334"/>
          <w:tblCellSpacing w:w="15" w:type="dxa"/>
        </w:trPr>
        <w:tc>
          <w:tcPr>
            <w:tcW w:w="4750" w:type="dxa"/>
            <w:tcBorders>
              <w:left w:val="single" w:sz="6" w:space="0" w:color="000000"/>
              <w:bottom w:val="single" w:sz="6" w:space="0" w:color="000000"/>
              <w:right w:val="single" w:sz="6" w:space="0" w:color="000000"/>
            </w:tcBorders>
            <w:hideMark/>
          </w:tcPr>
          <w:p w:rsidR="00451836" w:rsidRPr="00D039D1" w:rsidRDefault="00451836" w:rsidP="00766B12">
            <w:pPr>
              <w:spacing w:after="0" w:line="240" w:lineRule="auto"/>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Общее устройство и принцип работы тормозных систем</w:t>
            </w:r>
          </w:p>
        </w:tc>
        <w:tc>
          <w:tcPr>
            <w:tcW w:w="995"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2</w:t>
            </w:r>
          </w:p>
        </w:tc>
        <w:tc>
          <w:tcPr>
            <w:tcW w:w="1919"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2</w:t>
            </w:r>
          </w:p>
        </w:tc>
        <w:tc>
          <w:tcPr>
            <w:tcW w:w="1817"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w:t>
            </w:r>
          </w:p>
        </w:tc>
      </w:tr>
      <w:tr w:rsidR="00D039D1" w:rsidRPr="00D039D1" w:rsidTr="00D039D1">
        <w:trPr>
          <w:trHeight w:val="334"/>
          <w:tblCellSpacing w:w="15" w:type="dxa"/>
        </w:trPr>
        <w:tc>
          <w:tcPr>
            <w:tcW w:w="4750" w:type="dxa"/>
            <w:tcBorders>
              <w:left w:val="single" w:sz="6" w:space="0" w:color="000000"/>
              <w:bottom w:val="single" w:sz="6" w:space="0" w:color="000000"/>
              <w:right w:val="single" w:sz="6" w:space="0" w:color="000000"/>
            </w:tcBorders>
            <w:hideMark/>
          </w:tcPr>
          <w:p w:rsidR="00451836" w:rsidRPr="00D039D1" w:rsidRDefault="00451836" w:rsidP="00766B12">
            <w:pPr>
              <w:spacing w:after="0" w:line="240" w:lineRule="auto"/>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995"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2</w:t>
            </w:r>
          </w:p>
        </w:tc>
        <w:tc>
          <w:tcPr>
            <w:tcW w:w="1919"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2</w:t>
            </w:r>
          </w:p>
        </w:tc>
        <w:tc>
          <w:tcPr>
            <w:tcW w:w="1817"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w:t>
            </w:r>
          </w:p>
        </w:tc>
      </w:tr>
      <w:tr w:rsidR="00D039D1" w:rsidRPr="00D039D1" w:rsidTr="00D039D1">
        <w:trPr>
          <w:trHeight w:val="166"/>
          <w:tblCellSpacing w:w="15" w:type="dxa"/>
        </w:trPr>
        <w:tc>
          <w:tcPr>
            <w:tcW w:w="4750" w:type="dxa"/>
            <w:tcBorders>
              <w:left w:val="single" w:sz="6" w:space="0" w:color="000000"/>
              <w:bottom w:val="single" w:sz="6" w:space="0" w:color="000000"/>
              <w:right w:val="single" w:sz="6" w:space="0" w:color="000000"/>
            </w:tcBorders>
            <w:hideMark/>
          </w:tcPr>
          <w:p w:rsidR="00451836" w:rsidRPr="00D039D1" w:rsidRDefault="00451836" w:rsidP="00766B12">
            <w:pPr>
              <w:spacing w:after="0" w:line="240" w:lineRule="auto"/>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Электронные системы помощи водителю</w:t>
            </w:r>
          </w:p>
        </w:tc>
        <w:tc>
          <w:tcPr>
            <w:tcW w:w="995"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2</w:t>
            </w:r>
          </w:p>
        </w:tc>
        <w:tc>
          <w:tcPr>
            <w:tcW w:w="1919"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2</w:t>
            </w:r>
          </w:p>
        </w:tc>
        <w:tc>
          <w:tcPr>
            <w:tcW w:w="1817"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w:t>
            </w:r>
          </w:p>
        </w:tc>
      </w:tr>
      <w:tr w:rsidR="00D039D1" w:rsidRPr="00D039D1" w:rsidTr="00D039D1">
        <w:trPr>
          <w:trHeight w:val="334"/>
          <w:tblCellSpacing w:w="15" w:type="dxa"/>
        </w:trPr>
        <w:tc>
          <w:tcPr>
            <w:tcW w:w="4750" w:type="dxa"/>
            <w:tcBorders>
              <w:left w:val="single" w:sz="6" w:space="0" w:color="000000"/>
              <w:bottom w:val="single" w:sz="6" w:space="0" w:color="000000"/>
              <w:right w:val="single" w:sz="6" w:space="0" w:color="000000"/>
            </w:tcBorders>
            <w:hideMark/>
          </w:tcPr>
          <w:p w:rsidR="00451836" w:rsidRPr="00D039D1" w:rsidRDefault="00451836" w:rsidP="00766B12">
            <w:pPr>
              <w:spacing w:after="0" w:line="240" w:lineRule="auto"/>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Источники и потребители электрической энергии</w:t>
            </w:r>
          </w:p>
        </w:tc>
        <w:tc>
          <w:tcPr>
            <w:tcW w:w="995"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1</w:t>
            </w:r>
          </w:p>
        </w:tc>
        <w:tc>
          <w:tcPr>
            <w:tcW w:w="1919"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1</w:t>
            </w:r>
          </w:p>
        </w:tc>
        <w:tc>
          <w:tcPr>
            <w:tcW w:w="1817"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w:t>
            </w:r>
          </w:p>
        </w:tc>
      </w:tr>
      <w:tr w:rsidR="00D039D1" w:rsidRPr="00D039D1" w:rsidTr="00D039D1">
        <w:trPr>
          <w:trHeight w:val="327"/>
          <w:tblCellSpacing w:w="15" w:type="dxa"/>
        </w:trPr>
        <w:tc>
          <w:tcPr>
            <w:tcW w:w="4750" w:type="dxa"/>
            <w:tcBorders>
              <w:left w:val="single" w:sz="6" w:space="0" w:color="000000"/>
              <w:bottom w:val="single" w:sz="6" w:space="0" w:color="000000"/>
              <w:right w:val="single" w:sz="6" w:space="0" w:color="000000"/>
            </w:tcBorders>
            <w:hideMark/>
          </w:tcPr>
          <w:p w:rsidR="00451836" w:rsidRPr="00D039D1" w:rsidRDefault="00451836" w:rsidP="00766B12">
            <w:pPr>
              <w:spacing w:after="0" w:line="240" w:lineRule="auto"/>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Общее устройство прицепов и тягово-сцепных устройств</w:t>
            </w:r>
          </w:p>
        </w:tc>
        <w:tc>
          <w:tcPr>
            <w:tcW w:w="995"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1</w:t>
            </w:r>
          </w:p>
        </w:tc>
        <w:tc>
          <w:tcPr>
            <w:tcW w:w="1919"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1</w:t>
            </w:r>
          </w:p>
        </w:tc>
        <w:tc>
          <w:tcPr>
            <w:tcW w:w="1817"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w:t>
            </w:r>
          </w:p>
        </w:tc>
      </w:tr>
      <w:tr w:rsidR="00D039D1" w:rsidRPr="00D039D1" w:rsidTr="00D039D1">
        <w:trPr>
          <w:trHeight w:val="166"/>
          <w:tblCellSpacing w:w="15" w:type="dxa"/>
        </w:trPr>
        <w:tc>
          <w:tcPr>
            <w:tcW w:w="4750" w:type="dxa"/>
            <w:tcBorders>
              <w:left w:val="single" w:sz="6" w:space="0" w:color="000000"/>
              <w:bottom w:val="single" w:sz="6" w:space="0" w:color="000000"/>
              <w:right w:val="single" w:sz="6" w:space="0" w:color="000000"/>
            </w:tcBorders>
            <w:hideMark/>
          </w:tcPr>
          <w:p w:rsidR="00451836" w:rsidRPr="00D039D1" w:rsidRDefault="00451836" w:rsidP="00766B12">
            <w:pPr>
              <w:spacing w:after="0" w:line="240" w:lineRule="auto"/>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Итого по </w:t>
            </w:r>
            <w:hyperlink r:id="rId33" w:anchor="block_2601" w:history="1">
              <w:r w:rsidRPr="00D039D1">
                <w:rPr>
                  <w:rFonts w:ascii="Times New Roman" w:eastAsia="Times New Roman" w:hAnsi="Times New Roman" w:cs="Times New Roman"/>
                  <w:color w:val="26579A"/>
                  <w:sz w:val="24"/>
                  <w:szCs w:val="24"/>
                  <w:lang w:eastAsia="ru-RU"/>
                </w:rPr>
                <w:t>разделу</w:t>
              </w:r>
            </w:hyperlink>
          </w:p>
        </w:tc>
        <w:tc>
          <w:tcPr>
            <w:tcW w:w="995"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16</w:t>
            </w:r>
          </w:p>
        </w:tc>
        <w:tc>
          <w:tcPr>
            <w:tcW w:w="1919"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16</w:t>
            </w:r>
          </w:p>
        </w:tc>
        <w:tc>
          <w:tcPr>
            <w:tcW w:w="1817"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w:t>
            </w:r>
          </w:p>
        </w:tc>
      </w:tr>
      <w:tr w:rsidR="00451836" w:rsidRPr="00D039D1" w:rsidTr="00D039D1">
        <w:trPr>
          <w:trHeight w:val="166"/>
          <w:tblCellSpacing w:w="15" w:type="dxa"/>
        </w:trPr>
        <w:tc>
          <w:tcPr>
            <w:tcW w:w="9573" w:type="dxa"/>
            <w:gridSpan w:val="4"/>
            <w:tcBorders>
              <w:left w:val="single" w:sz="6" w:space="0" w:color="000000"/>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b/>
                <w:bCs/>
                <w:color w:val="000080"/>
                <w:sz w:val="24"/>
                <w:szCs w:val="24"/>
                <w:lang w:eastAsia="ru-RU"/>
              </w:rPr>
            </w:pPr>
            <w:r w:rsidRPr="00D039D1">
              <w:rPr>
                <w:rFonts w:ascii="Times New Roman" w:eastAsia="Times New Roman" w:hAnsi="Times New Roman" w:cs="Times New Roman"/>
                <w:b/>
                <w:bCs/>
                <w:color w:val="000080"/>
                <w:sz w:val="24"/>
                <w:szCs w:val="24"/>
                <w:lang w:eastAsia="ru-RU"/>
              </w:rPr>
              <w:t>Техническое обслуживание</w:t>
            </w:r>
          </w:p>
        </w:tc>
      </w:tr>
      <w:tr w:rsidR="00D039D1" w:rsidRPr="00D039D1" w:rsidTr="00D039D1">
        <w:trPr>
          <w:trHeight w:val="166"/>
          <w:tblCellSpacing w:w="15" w:type="dxa"/>
        </w:trPr>
        <w:tc>
          <w:tcPr>
            <w:tcW w:w="4750" w:type="dxa"/>
            <w:tcBorders>
              <w:left w:val="single" w:sz="6" w:space="0" w:color="000000"/>
              <w:bottom w:val="single" w:sz="6" w:space="0" w:color="000000"/>
              <w:right w:val="single" w:sz="6" w:space="0" w:color="000000"/>
            </w:tcBorders>
            <w:hideMark/>
          </w:tcPr>
          <w:p w:rsidR="00451836" w:rsidRPr="00D039D1" w:rsidRDefault="00451836" w:rsidP="00766B12">
            <w:pPr>
              <w:spacing w:after="0" w:line="240" w:lineRule="auto"/>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Система технического обслуживания</w:t>
            </w:r>
          </w:p>
        </w:tc>
        <w:tc>
          <w:tcPr>
            <w:tcW w:w="995"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1</w:t>
            </w:r>
          </w:p>
        </w:tc>
        <w:tc>
          <w:tcPr>
            <w:tcW w:w="1919"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1</w:t>
            </w:r>
          </w:p>
        </w:tc>
        <w:tc>
          <w:tcPr>
            <w:tcW w:w="1817"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w:t>
            </w:r>
          </w:p>
        </w:tc>
      </w:tr>
      <w:tr w:rsidR="00D039D1" w:rsidRPr="00D039D1" w:rsidTr="00D039D1">
        <w:trPr>
          <w:trHeight w:val="501"/>
          <w:tblCellSpacing w:w="15" w:type="dxa"/>
        </w:trPr>
        <w:tc>
          <w:tcPr>
            <w:tcW w:w="4750" w:type="dxa"/>
            <w:tcBorders>
              <w:left w:val="single" w:sz="6" w:space="0" w:color="000000"/>
              <w:bottom w:val="single" w:sz="6" w:space="0" w:color="000000"/>
              <w:right w:val="single" w:sz="6" w:space="0" w:color="000000"/>
            </w:tcBorders>
            <w:hideMark/>
          </w:tcPr>
          <w:p w:rsidR="00451836" w:rsidRPr="00D039D1" w:rsidRDefault="00451836" w:rsidP="00766B12">
            <w:pPr>
              <w:spacing w:after="0" w:line="240" w:lineRule="auto"/>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995"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1</w:t>
            </w:r>
          </w:p>
        </w:tc>
        <w:tc>
          <w:tcPr>
            <w:tcW w:w="1919"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1</w:t>
            </w:r>
          </w:p>
        </w:tc>
        <w:tc>
          <w:tcPr>
            <w:tcW w:w="1817"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w:t>
            </w:r>
          </w:p>
        </w:tc>
      </w:tr>
      <w:tr w:rsidR="00D039D1" w:rsidRPr="00D039D1" w:rsidTr="00D039D1">
        <w:trPr>
          <w:trHeight w:val="166"/>
          <w:tblCellSpacing w:w="15" w:type="dxa"/>
        </w:trPr>
        <w:tc>
          <w:tcPr>
            <w:tcW w:w="4750" w:type="dxa"/>
            <w:tcBorders>
              <w:left w:val="single" w:sz="6" w:space="0" w:color="000000"/>
              <w:bottom w:val="single" w:sz="6" w:space="0" w:color="000000"/>
              <w:right w:val="single" w:sz="6" w:space="0" w:color="000000"/>
            </w:tcBorders>
            <w:hideMark/>
          </w:tcPr>
          <w:p w:rsidR="00451836" w:rsidRPr="00D039D1" w:rsidRDefault="00451836" w:rsidP="00D039D1">
            <w:pPr>
              <w:spacing w:after="0" w:line="240" w:lineRule="auto"/>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Устранение неисправностей</w:t>
            </w:r>
            <w:r w:rsidR="00D039D1">
              <w:rPr>
                <w:rStyle w:val="aa"/>
                <w:rFonts w:ascii="Times New Roman" w:eastAsia="Times New Roman" w:hAnsi="Times New Roman" w:cs="Times New Roman"/>
                <w:sz w:val="24"/>
                <w:szCs w:val="24"/>
                <w:lang w:eastAsia="ru-RU"/>
              </w:rPr>
              <w:footnoteReference w:id="2"/>
            </w:r>
          </w:p>
        </w:tc>
        <w:tc>
          <w:tcPr>
            <w:tcW w:w="995"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2</w:t>
            </w:r>
          </w:p>
        </w:tc>
        <w:tc>
          <w:tcPr>
            <w:tcW w:w="1919"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w:t>
            </w:r>
          </w:p>
        </w:tc>
        <w:tc>
          <w:tcPr>
            <w:tcW w:w="1817"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2</w:t>
            </w:r>
          </w:p>
        </w:tc>
      </w:tr>
      <w:tr w:rsidR="00D039D1" w:rsidRPr="00D039D1" w:rsidTr="00D039D1">
        <w:trPr>
          <w:trHeight w:val="166"/>
          <w:tblCellSpacing w:w="15" w:type="dxa"/>
        </w:trPr>
        <w:tc>
          <w:tcPr>
            <w:tcW w:w="4750" w:type="dxa"/>
            <w:tcBorders>
              <w:left w:val="single" w:sz="6" w:space="0" w:color="000000"/>
              <w:bottom w:val="single" w:sz="6" w:space="0" w:color="000000"/>
              <w:right w:val="single" w:sz="6" w:space="0" w:color="000000"/>
            </w:tcBorders>
            <w:hideMark/>
          </w:tcPr>
          <w:p w:rsidR="00451836" w:rsidRPr="00D039D1" w:rsidRDefault="00451836" w:rsidP="00766B12">
            <w:pPr>
              <w:spacing w:after="0" w:line="240" w:lineRule="auto"/>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Итого по </w:t>
            </w:r>
            <w:hyperlink r:id="rId34" w:anchor="block_2602" w:history="1">
              <w:r w:rsidRPr="00D039D1">
                <w:rPr>
                  <w:rFonts w:ascii="Times New Roman" w:eastAsia="Times New Roman" w:hAnsi="Times New Roman" w:cs="Times New Roman"/>
                  <w:color w:val="26579A"/>
                  <w:sz w:val="24"/>
                  <w:szCs w:val="24"/>
                  <w:lang w:eastAsia="ru-RU"/>
                </w:rPr>
                <w:t>разделу</w:t>
              </w:r>
            </w:hyperlink>
          </w:p>
        </w:tc>
        <w:tc>
          <w:tcPr>
            <w:tcW w:w="995"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4</w:t>
            </w:r>
          </w:p>
        </w:tc>
        <w:tc>
          <w:tcPr>
            <w:tcW w:w="1919"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2</w:t>
            </w:r>
          </w:p>
        </w:tc>
        <w:tc>
          <w:tcPr>
            <w:tcW w:w="1817"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2</w:t>
            </w:r>
          </w:p>
        </w:tc>
      </w:tr>
      <w:tr w:rsidR="00D039D1" w:rsidRPr="00D039D1" w:rsidTr="00D039D1">
        <w:trPr>
          <w:trHeight w:val="159"/>
          <w:tblCellSpacing w:w="15" w:type="dxa"/>
        </w:trPr>
        <w:tc>
          <w:tcPr>
            <w:tcW w:w="4750" w:type="dxa"/>
            <w:tcBorders>
              <w:left w:val="single" w:sz="6" w:space="0" w:color="000000"/>
              <w:bottom w:val="single" w:sz="6" w:space="0" w:color="000000"/>
              <w:right w:val="single" w:sz="6" w:space="0" w:color="000000"/>
            </w:tcBorders>
            <w:hideMark/>
          </w:tcPr>
          <w:p w:rsidR="00451836" w:rsidRPr="00D039D1" w:rsidRDefault="00451836" w:rsidP="00766B12">
            <w:pPr>
              <w:spacing w:after="0" w:line="240" w:lineRule="auto"/>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Итого</w:t>
            </w:r>
          </w:p>
        </w:tc>
        <w:tc>
          <w:tcPr>
            <w:tcW w:w="995"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20</w:t>
            </w:r>
          </w:p>
        </w:tc>
        <w:tc>
          <w:tcPr>
            <w:tcW w:w="1919"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18</w:t>
            </w:r>
          </w:p>
        </w:tc>
        <w:tc>
          <w:tcPr>
            <w:tcW w:w="1817" w:type="dxa"/>
            <w:tcBorders>
              <w:bottom w:val="single" w:sz="6" w:space="0" w:color="000000"/>
              <w:right w:val="single" w:sz="6" w:space="0" w:color="000000"/>
            </w:tcBorders>
            <w:hideMark/>
          </w:tcPr>
          <w:p w:rsidR="00451836" w:rsidRPr="00D039D1" w:rsidRDefault="00451836" w:rsidP="00766B12">
            <w:pPr>
              <w:spacing w:after="0" w:line="240" w:lineRule="auto"/>
              <w:jc w:val="center"/>
              <w:rPr>
                <w:rFonts w:ascii="Times New Roman" w:eastAsia="Times New Roman" w:hAnsi="Times New Roman" w:cs="Times New Roman"/>
                <w:sz w:val="24"/>
                <w:szCs w:val="24"/>
                <w:lang w:eastAsia="ru-RU"/>
              </w:rPr>
            </w:pPr>
            <w:r w:rsidRPr="00D039D1">
              <w:rPr>
                <w:rFonts w:ascii="Times New Roman" w:eastAsia="Times New Roman" w:hAnsi="Times New Roman" w:cs="Times New Roman"/>
                <w:sz w:val="24"/>
                <w:szCs w:val="24"/>
                <w:lang w:eastAsia="ru-RU"/>
              </w:rPr>
              <w:t>2</w:t>
            </w:r>
          </w:p>
        </w:tc>
      </w:tr>
    </w:tbl>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br/>
      </w:r>
    </w:p>
    <w:p w:rsidR="00D039D1" w:rsidRDefault="00D039D1"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039D1" w:rsidRDefault="00D039D1"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039D1" w:rsidRDefault="00D039D1"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51836" w:rsidRPr="00D039D1" w:rsidRDefault="00451836" w:rsidP="008F3CAE">
      <w:pPr>
        <w:shd w:val="clear" w:color="auto" w:fill="FFFFFF"/>
        <w:spacing w:after="0" w:line="276" w:lineRule="auto"/>
        <w:ind w:firstLine="720"/>
        <w:jc w:val="both"/>
        <w:rPr>
          <w:rFonts w:ascii="Times New Roman" w:eastAsia="Times New Roman" w:hAnsi="Times New Roman" w:cs="Times New Roman"/>
          <w:b/>
          <w:color w:val="000000"/>
          <w:sz w:val="28"/>
          <w:szCs w:val="28"/>
          <w:lang w:eastAsia="ru-RU"/>
        </w:rPr>
      </w:pPr>
      <w:r w:rsidRPr="00D039D1">
        <w:rPr>
          <w:rFonts w:ascii="Times New Roman" w:eastAsia="Times New Roman" w:hAnsi="Times New Roman" w:cs="Times New Roman"/>
          <w:b/>
          <w:color w:val="000000"/>
          <w:sz w:val="28"/>
          <w:szCs w:val="28"/>
          <w:lang w:eastAsia="ru-RU"/>
        </w:rPr>
        <w:lastRenderedPageBreak/>
        <w:t>3.2.1.1. Устройство транспортных средств.</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w:t>
      </w:r>
      <w:r w:rsidRPr="00451836">
        <w:rPr>
          <w:rFonts w:ascii="Times New Roman" w:eastAsia="Times New Roman" w:hAnsi="Times New Roman" w:cs="Times New Roman"/>
          <w:color w:val="000000"/>
          <w:sz w:val="28"/>
          <w:szCs w:val="28"/>
          <w:lang w:eastAsia="ru-RU"/>
        </w:rPr>
        <w:lastRenderedPageBreak/>
        <w:t>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 xml:space="preserve">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w:t>
      </w:r>
      <w:r w:rsidRPr="00451836">
        <w:rPr>
          <w:rFonts w:ascii="Times New Roman" w:eastAsia="Times New Roman" w:hAnsi="Times New Roman" w:cs="Times New Roman"/>
          <w:color w:val="000000"/>
          <w:sz w:val="28"/>
          <w:szCs w:val="28"/>
          <w:lang w:eastAsia="ru-RU"/>
        </w:rPr>
        <w:lastRenderedPageBreak/>
        <w:t>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lastRenderedPageBreak/>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Общее устройство прицепов и тягово-сцепных устройств: классификация прицепов; краткие технические характеристики прицепов категории 01;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D039D1" w:rsidRDefault="00D039D1"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D039D1">
        <w:rPr>
          <w:rFonts w:ascii="Times New Roman" w:eastAsia="Times New Roman" w:hAnsi="Times New Roman" w:cs="Times New Roman"/>
          <w:b/>
          <w:color w:val="000000"/>
          <w:sz w:val="28"/>
          <w:szCs w:val="28"/>
          <w:lang w:eastAsia="ru-RU"/>
        </w:rPr>
        <w:t>3.2.1.2. Техническое обслуживание</w:t>
      </w:r>
      <w:r w:rsidRPr="00451836">
        <w:rPr>
          <w:rFonts w:ascii="Times New Roman" w:eastAsia="Times New Roman" w:hAnsi="Times New Roman" w:cs="Times New Roman"/>
          <w:color w:val="000000"/>
          <w:sz w:val="28"/>
          <w:szCs w:val="28"/>
          <w:lang w:eastAsia="ru-RU"/>
        </w:rPr>
        <w:t>.</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lastRenderedPageBreak/>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451836" w:rsidRPr="00451836" w:rsidRDefault="00451836" w:rsidP="008F3CAE">
      <w:pPr>
        <w:shd w:val="clear" w:color="auto" w:fill="FFFFFF"/>
        <w:spacing w:after="0" w:line="276" w:lineRule="auto"/>
        <w:jc w:val="both"/>
        <w:rPr>
          <w:rFonts w:ascii="Times New Roman" w:eastAsia="Times New Roman" w:hAnsi="Times New Roman" w:cs="Times New Roman"/>
          <w:color w:val="000000"/>
          <w:sz w:val="28"/>
          <w:szCs w:val="28"/>
          <w:lang w:eastAsia="ru-RU"/>
        </w:rPr>
      </w:pPr>
    </w:p>
    <w:p w:rsidR="008F3CAE" w:rsidRDefault="008F3CAE">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451836" w:rsidRPr="00D039D1" w:rsidRDefault="00451836" w:rsidP="00D039D1">
      <w:pPr>
        <w:shd w:val="clear" w:color="auto" w:fill="FFFFFF"/>
        <w:spacing w:after="0" w:line="240" w:lineRule="auto"/>
        <w:ind w:firstLine="720"/>
        <w:jc w:val="center"/>
        <w:rPr>
          <w:rFonts w:ascii="Times New Roman" w:eastAsia="Times New Roman" w:hAnsi="Times New Roman" w:cs="Times New Roman"/>
          <w:b/>
          <w:color w:val="000000"/>
          <w:sz w:val="28"/>
          <w:szCs w:val="28"/>
          <w:lang w:eastAsia="ru-RU"/>
        </w:rPr>
      </w:pPr>
      <w:r w:rsidRPr="00D039D1">
        <w:rPr>
          <w:rFonts w:ascii="Times New Roman" w:eastAsia="Times New Roman" w:hAnsi="Times New Roman" w:cs="Times New Roman"/>
          <w:b/>
          <w:color w:val="000000"/>
          <w:sz w:val="28"/>
          <w:szCs w:val="28"/>
          <w:lang w:eastAsia="ru-RU"/>
        </w:rPr>
        <w:lastRenderedPageBreak/>
        <w:t>3.2.2. Учебный предмет "Основы управления транспортными средствами категории "В".</w:t>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br/>
      </w:r>
    </w:p>
    <w:p w:rsidR="00451836" w:rsidRPr="00451836" w:rsidRDefault="00451836" w:rsidP="00766B12">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b/>
          <w:bCs/>
          <w:color w:val="000080"/>
          <w:sz w:val="28"/>
          <w:szCs w:val="28"/>
          <w:lang w:eastAsia="ru-RU"/>
        </w:rPr>
        <w:t>Распределение учебных часов по разделам и темам</w:t>
      </w:r>
    </w:p>
    <w:tbl>
      <w:tblPr>
        <w:tblW w:w="9625" w:type="dxa"/>
        <w:tblCellSpacing w:w="15" w:type="dxa"/>
        <w:tblCellMar>
          <w:top w:w="15" w:type="dxa"/>
          <w:left w:w="15" w:type="dxa"/>
          <w:bottom w:w="15" w:type="dxa"/>
          <w:right w:w="15" w:type="dxa"/>
        </w:tblCellMar>
        <w:tblLook w:val="04A0" w:firstRow="1" w:lastRow="0" w:firstColumn="1" w:lastColumn="0" w:noHBand="0" w:noVBand="1"/>
      </w:tblPr>
      <w:tblGrid>
        <w:gridCol w:w="4647"/>
        <w:gridCol w:w="789"/>
        <w:gridCol w:w="1847"/>
        <w:gridCol w:w="2342"/>
      </w:tblGrid>
      <w:tr w:rsidR="00451836" w:rsidRPr="00451836" w:rsidTr="00D039D1">
        <w:trPr>
          <w:trHeight w:val="289"/>
          <w:tblCellSpacing w:w="15" w:type="dxa"/>
        </w:trPr>
        <w:tc>
          <w:tcPr>
            <w:tcW w:w="4602" w:type="dxa"/>
            <w:vMerge w:val="restart"/>
            <w:tcBorders>
              <w:top w:val="single" w:sz="6" w:space="0" w:color="000000"/>
              <w:left w:val="single" w:sz="6" w:space="0" w:color="000000"/>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color w:val="000000"/>
                <w:sz w:val="28"/>
                <w:szCs w:val="28"/>
                <w:lang w:eastAsia="ru-RU"/>
              </w:rPr>
              <w:br/>
            </w:r>
            <w:r w:rsidRPr="00451836">
              <w:rPr>
                <w:rFonts w:ascii="Times New Roman" w:eastAsia="Times New Roman" w:hAnsi="Times New Roman" w:cs="Times New Roman"/>
                <w:sz w:val="28"/>
                <w:szCs w:val="28"/>
                <w:lang w:eastAsia="ru-RU"/>
              </w:rPr>
              <w:t>Наименование разделов и тем</w:t>
            </w:r>
          </w:p>
        </w:tc>
        <w:tc>
          <w:tcPr>
            <w:tcW w:w="4933" w:type="dxa"/>
            <w:gridSpan w:val="3"/>
            <w:tcBorders>
              <w:top w:val="single" w:sz="6" w:space="0" w:color="000000"/>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Количество часов</w:t>
            </w:r>
          </w:p>
        </w:tc>
      </w:tr>
      <w:tr w:rsidR="00451836" w:rsidRPr="00451836" w:rsidTr="00D039D1">
        <w:trPr>
          <w:trHeight w:val="323"/>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759" w:type="dxa"/>
            <w:vMerge w:val="restart"/>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Всего</w:t>
            </w:r>
          </w:p>
        </w:tc>
        <w:tc>
          <w:tcPr>
            <w:tcW w:w="4144" w:type="dxa"/>
            <w:gridSpan w:val="2"/>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В том числе</w:t>
            </w:r>
          </w:p>
        </w:tc>
      </w:tr>
      <w:tr w:rsidR="00451836" w:rsidRPr="00451836" w:rsidTr="00D039D1">
        <w:trPr>
          <w:trHeight w:val="545"/>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0" w:type="auto"/>
            <w:vMerge/>
            <w:tcBorders>
              <w:bottom w:val="single" w:sz="6" w:space="0" w:color="000000"/>
              <w:right w:val="single" w:sz="6" w:space="0" w:color="000000"/>
            </w:tcBorders>
            <w:vAlign w:val="center"/>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1817"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Теоретические занятия</w:t>
            </w:r>
          </w:p>
        </w:tc>
        <w:tc>
          <w:tcPr>
            <w:tcW w:w="2297"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Практические занятия</w:t>
            </w:r>
          </w:p>
        </w:tc>
      </w:tr>
      <w:tr w:rsidR="00451836" w:rsidRPr="00451836" w:rsidTr="00D039D1">
        <w:trPr>
          <w:trHeight w:val="511"/>
          <w:tblCellSpacing w:w="15" w:type="dxa"/>
        </w:trPr>
        <w:tc>
          <w:tcPr>
            <w:tcW w:w="4602"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Приемы управления транспортным средством</w:t>
            </w:r>
          </w:p>
        </w:tc>
        <w:tc>
          <w:tcPr>
            <w:tcW w:w="759"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1817"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2297"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w:t>
            </w:r>
          </w:p>
        </w:tc>
      </w:tr>
      <w:tr w:rsidR="00451836" w:rsidRPr="00451836" w:rsidTr="00D039D1">
        <w:trPr>
          <w:trHeight w:val="502"/>
          <w:tblCellSpacing w:w="15" w:type="dxa"/>
        </w:trPr>
        <w:tc>
          <w:tcPr>
            <w:tcW w:w="4602"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Управление транспортным средством в штатных ситуациях</w:t>
            </w:r>
          </w:p>
        </w:tc>
        <w:tc>
          <w:tcPr>
            <w:tcW w:w="759"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6</w:t>
            </w:r>
          </w:p>
        </w:tc>
        <w:tc>
          <w:tcPr>
            <w:tcW w:w="1817"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4</w:t>
            </w:r>
          </w:p>
        </w:tc>
        <w:tc>
          <w:tcPr>
            <w:tcW w:w="2297"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r>
      <w:tr w:rsidR="00451836" w:rsidRPr="00451836" w:rsidTr="00D039D1">
        <w:trPr>
          <w:trHeight w:val="511"/>
          <w:tblCellSpacing w:w="15" w:type="dxa"/>
        </w:trPr>
        <w:tc>
          <w:tcPr>
            <w:tcW w:w="4602" w:type="dxa"/>
            <w:tcBorders>
              <w:left w:val="single" w:sz="6" w:space="0" w:color="000000"/>
              <w:bottom w:val="single" w:sz="6" w:space="0" w:color="000000"/>
              <w:right w:val="single" w:sz="6" w:space="0" w:color="000000"/>
            </w:tcBorders>
            <w:hideMark/>
          </w:tcPr>
          <w:p w:rsid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Управление транспортным средством в нештатных ситуациях</w:t>
            </w:r>
          </w:p>
          <w:p w:rsidR="00D039D1" w:rsidRPr="00451836" w:rsidRDefault="00D039D1" w:rsidP="00766B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Контрольное занятие</w:t>
            </w:r>
          </w:p>
        </w:tc>
        <w:tc>
          <w:tcPr>
            <w:tcW w:w="759" w:type="dxa"/>
            <w:tcBorders>
              <w:bottom w:val="single" w:sz="6" w:space="0" w:color="000000"/>
              <w:right w:val="single" w:sz="6" w:space="0" w:color="000000"/>
            </w:tcBorders>
            <w:hideMark/>
          </w:tcPr>
          <w:p w:rsid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4</w:t>
            </w:r>
          </w:p>
          <w:p w:rsidR="00310E2C" w:rsidRDefault="00310E2C" w:rsidP="00766B12">
            <w:pPr>
              <w:spacing w:after="0" w:line="240" w:lineRule="auto"/>
              <w:jc w:val="center"/>
              <w:rPr>
                <w:rFonts w:ascii="Times New Roman" w:eastAsia="Times New Roman" w:hAnsi="Times New Roman" w:cs="Times New Roman"/>
                <w:sz w:val="28"/>
                <w:szCs w:val="28"/>
                <w:lang w:eastAsia="ru-RU"/>
              </w:rPr>
            </w:pPr>
          </w:p>
          <w:p w:rsidR="00310E2C" w:rsidRPr="00451836" w:rsidRDefault="00310E2C" w:rsidP="00766B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17" w:type="dxa"/>
            <w:tcBorders>
              <w:bottom w:val="single" w:sz="6" w:space="0" w:color="000000"/>
              <w:right w:val="single" w:sz="6" w:space="0" w:color="000000"/>
            </w:tcBorders>
            <w:hideMark/>
          </w:tcPr>
          <w:p w:rsid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p w:rsidR="00310E2C" w:rsidRDefault="00310E2C" w:rsidP="00766B12">
            <w:pPr>
              <w:spacing w:after="0" w:line="240" w:lineRule="auto"/>
              <w:jc w:val="center"/>
              <w:rPr>
                <w:rFonts w:ascii="Times New Roman" w:eastAsia="Times New Roman" w:hAnsi="Times New Roman" w:cs="Times New Roman"/>
                <w:sz w:val="28"/>
                <w:szCs w:val="28"/>
                <w:lang w:eastAsia="ru-RU"/>
              </w:rPr>
            </w:pPr>
          </w:p>
          <w:p w:rsidR="00310E2C" w:rsidRPr="00451836" w:rsidRDefault="00310E2C" w:rsidP="00766B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297" w:type="dxa"/>
            <w:tcBorders>
              <w:bottom w:val="single" w:sz="6" w:space="0" w:color="000000"/>
              <w:right w:val="single" w:sz="6" w:space="0" w:color="000000"/>
            </w:tcBorders>
            <w:hideMark/>
          </w:tcPr>
          <w:p w:rsid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p w:rsidR="00310E2C" w:rsidRDefault="00310E2C" w:rsidP="00766B12">
            <w:pPr>
              <w:spacing w:after="0" w:line="240" w:lineRule="auto"/>
              <w:jc w:val="center"/>
              <w:rPr>
                <w:rFonts w:ascii="Times New Roman" w:eastAsia="Times New Roman" w:hAnsi="Times New Roman" w:cs="Times New Roman"/>
                <w:sz w:val="28"/>
                <w:szCs w:val="28"/>
                <w:lang w:eastAsia="ru-RU"/>
              </w:rPr>
            </w:pPr>
          </w:p>
          <w:p w:rsidR="00310E2C" w:rsidRPr="00451836" w:rsidRDefault="00310E2C" w:rsidP="00766B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51836" w:rsidRPr="00451836" w:rsidTr="00D039D1">
        <w:trPr>
          <w:trHeight w:val="255"/>
          <w:tblCellSpacing w:w="15" w:type="dxa"/>
        </w:trPr>
        <w:tc>
          <w:tcPr>
            <w:tcW w:w="4602"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Итого</w:t>
            </w:r>
          </w:p>
        </w:tc>
        <w:tc>
          <w:tcPr>
            <w:tcW w:w="759" w:type="dxa"/>
            <w:tcBorders>
              <w:bottom w:val="single" w:sz="6" w:space="0" w:color="000000"/>
              <w:right w:val="single" w:sz="6" w:space="0" w:color="000000"/>
            </w:tcBorders>
            <w:hideMark/>
          </w:tcPr>
          <w:p w:rsidR="00451836" w:rsidRPr="00451836" w:rsidRDefault="00310E2C" w:rsidP="00766B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817"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8</w:t>
            </w:r>
          </w:p>
        </w:tc>
        <w:tc>
          <w:tcPr>
            <w:tcW w:w="2297" w:type="dxa"/>
            <w:tcBorders>
              <w:bottom w:val="single" w:sz="6" w:space="0" w:color="000000"/>
              <w:right w:val="single" w:sz="6" w:space="0" w:color="000000"/>
            </w:tcBorders>
            <w:hideMark/>
          </w:tcPr>
          <w:p w:rsidR="00451836" w:rsidRPr="00451836" w:rsidRDefault="00310E2C" w:rsidP="00766B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bl>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br/>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w:t>
      </w:r>
      <w:r w:rsidRPr="00451836">
        <w:rPr>
          <w:rFonts w:ascii="Times New Roman" w:eastAsia="Times New Roman" w:hAnsi="Times New Roman" w:cs="Times New Roman"/>
          <w:color w:val="000000"/>
          <w:sz w:val="28"/>
          <w:szCs w:val="28"/>
          <w:lang w:eastAsia="ru-RU"/>
        </w:rPr>
        <w:lastRenderedPageBreak/>
        <w:t xml:space="preserve">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w:t>
      </w:r>
      <w:r w:rsidRPr="00451836">
        <w:rPr>
          <w:rFonts w:ascii="Times New Roman" w:eastAsia="Times New Roman" w:hAnsi="Times New Roman" w:cs="Times New Roman"/>
          <w:color w:val="000000"/>
          <w:sz w:val="28"/>
          <w:szCs w:val="28"/>
          <w:lang w:eastAsia="ru-RU"/>
        </w:rPr>
        <w:lastRenderedPageBreak/>
        <w:t>транспортным средством в зависимости от характеристик перевозимого груза. Решение ситуационных задач.</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310E2C" w:rsidRDefault="00310E2C" w:rsidP="008F3CAE">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451836" w:rsidRPr="00310E2C" w:rsidRDefault="00451836" w:rsidP="00310E2C">
      <w:pPr>
        <w:shd w:val="clear" w:color="auto" w:fill="FFFFFF"/>
        <w:spacing w:after="0" w:line="240" w:lineRule="auto"/>
        <w:ind w:firstLine="720"/>
        <w:jc w:val="center"/>
        <w:rPr>
          <w:rFonts w:ascii="Times New Roman" w:eastAsia="Times New Roman" w:hAnsi="Times New Roman" w:cs="Times New Roman"/>
          <w:b/>
          <w:color w:val="000000"/>
          <w:sz w:val="28"/>
          <w:szCs w:val="28"/>
          <w:lang w:eastAsia="ru-RU"/>
        </w:rPr>
      </w:pPr>
      <w:r w:rsidRPr="00310E2C">
        <w:rPr>
          <w:rFonts w:ascii="Times New Roman" w:eastAsia="Times New Roman" w:hAnsi="Times New Roman" w:cs="Times New Roman"/>
          <w:b/>
          <w:color w:val="000000"/>
          <w:sz w:val="28"/>
          <w:szCs w:val="28"/>
          <w:lang w:eastAsia="ru-RU"/>
        </w:rPr>
        <w:lastRenderedPageBreak/>
        <w:t>3.2.3 Учебный предмет "Вождение транспортных средств категории "В" (для транспортных средств с механической трансмиссией).</w:t>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br/>
      </w:r>
    </w:p>
    <w:p w:rsidR="00451836" w:rsidRPr="00451836" w:rsidRDefault="00451836" w:rsidP="00766B12">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b/>
          <w:bCs/>
          <w:color w:val="000080"/>
          <w:sz w:val="28"/>
          <w:szCs w:val="28"/>
          <w:lang w:eastAsia="ru-RU"/>
        </w:rPr>
        <w:t>Распределение учебных часов по разделам и темам</w:t>
      </w:r>
    </w:p>
    <w:tbl>
      <w:tblPr>
        <w:tblW w:w="9775" w:type="dxa"/>
        <w:tblCellSpacing w:w="15" w:type="dxa"/>
        <w:tblCellMar>
          <w:top w:w="15" w:type="dxa"/>
          <w:left w:w="15" w:type="dxa"/>
          <w:bottom w:w="15" w:type="dxa"/>
          <w:right w:w="15" w:type="dxa"/>
        </w:tblCellMar>
        <w:tblLook w:val="04A0" w:firstRow="1" w:lastRow="0" w:firstColumn="1" w:lastColumn="0" w:noHBand="0" w:noVBand="1"/>
      </w:tblPr>
      <w:tblGrid>
        <w:gridCol w:w="7476"/>
        <w:gridCol w:w="2299"/>
      </w:tblGrid>
      <w:tr w:rsidR="00451836" w:rsidRPr="00451836" w:rsidTr="00310E2C">
        <w:trPr>
          <w:trHeight w:val="961"/>
          <w:tblCellSpacing w:w="15" w:type="dxa"/>
        </w:trPr>
        <w:tc>
          <w:tcPr>
            <w:tcW w:w="7431" w:type="dxa"/>
            <w:tcBorders>
              <w:top w:val="single" w:sz="6" w:space="0" w:color="000000"/>
              <w:left w:val="single" w:sz="6" w:space="0" w:color="000000"/>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color w:val="000000"/>
                <w:sz w:val="28"/>
                <w:szCs w:val="28"/>
                <w:lang w:eastAsia="ru-RU"/>
              </w:rPr>
              <w:br/>
            </w:r>
            <w:r w:rsidRPr="00451836">
              <w:rPr>
                <w:rFonts w:ascii="Times New Roman" w:eastAsia="Times New Roman" w:hAnsi="Times New Roman" w:cs="Times New Roman"/>
                <w:sz w:val="28"/>
                <w:szCs w:val="28"/>
                <w:lang w:eastAsia="ru-RU"/>
              </w:rPr>
              <w:t>Наименование разделов и тем</w:t>
            </w:r>
          </w:p>
        </w:tc>
        <w:tc>
          <w:tcPr>
            <w:tcW w:w="2254" w:type="dxa"/>
            <w:tcBorders>
              <w:top w:val="single" w:sz="6" w:space="0" w:color="000000"/>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Количество часов практического обучения</w:t>
            </w:r>
          </w:p>
        </w:tc>
      </w:tr>
      <w:tr w:rsidR="00451836" w:rsidRPr="00451836" w:rsidTr="00310E2C">
        <w:trPr>
          <w:trHeight w:val="320"/>
          <w:tblCellSpacing w:w="15" w:type="dxa"/>
        </w:trPr>
        <w:tc>
          <w:tcPr>
            <w:tcW w:w="9715" w:type="dxa"/>
            <w:gridSpan w:val="2"/>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b/>
                <w:bCs/>
                <w:color w:val="000080"/>
                <w:sz w:val="28"/>
                <w:szCs w:val="28"/>
                <w:lang w:eastAsia="ru-RU"/>
              </w:rPr>
              <w:t>Первоначальное обучение вождению</w:t>
            </w:r>
          </w:p>
        </w:tc>
      </w:tr>
      <w:tr w:rsidR="00451836" w:rsidRPr="00451836" w:rsidTr="00310E2C">
        <w:trPr>
          <w:trHeight w:val="320"/>
          <w:tblCellSpacing w:w="15" w:type="dxa"/>
        </w:trPr>
        <w:tc>
          <w:tcPr>
            <w:tcW w:w="7431" w:type="dxa"/>
            <w:tcBorders>
              <w:left w:val="single" w:sz="6" w:space="0" w:color="000000"/>
              <w:bottom w:val="single" w:sz="6" w:space="0" w:color="000000"/>
              <w:right w:val="single" w:sz="6" w:space="0" w:color="000000"/>
            </w:tcBorders>
            <w:hideMark/>
          </w:tcPr>
          <w:p w:rsidR="00451836" w:rsidRPr="00451836" w:rsidRDefault="00451836" w:rsidP="00310E2C">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Посадка, действия органами управления</w:t>
            </w:r>
            <w:r w:rsidR="00310E2C">
              <w:rPr>
                <w:rStyle w:val="aa"/>
                <w:rFonts w:ascii="Times New Roman" w:eastAsia="Times New Roman" w:hAnsi="Times New Roman" w:cs="Times New Roman"/>
                <w:sz w:val="28"/>
                <w:szCs w:val="28"/>
                <w:lang w:eastAsia="ru-RU"/>
              </w:rPr>
              <w:footnoteReference w:id="3"/>
            </w:r>
          </w:p>
        </w:tc>
        <w:tc>
          <w:tcPr>
            <w:tcW w:w="2254"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r>
      <w:tr w:rsidR="00451836" w:rsidRPr="00451836" w:rsidTr="00310E2C">
        <w:trPr>
          <w:trHeight w:val="950"/>
          <w:tblCellSpacing w:w="15" w:type="dxa"/>
        </w:trPr>
        <w:tc>
          <w:tcPr>
            <w:tcW w:w="7431"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54"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r>
      <w:tr w:rsidR="00451836" w:rsidRPr="00451836" w:rsidTr="00310E2C">
        <w:trPr>
          <w:trHeight w:val="961"/>
          <w:tblCellSpacing w:w="15" w:type="dxa"/>
        </w:trPr>
        <w:tc>
          <w:tcPr>
            <w:tcW w:w="7431"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254"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4</w:t>
            </w:r>
          </w:p>
        </w:tc>
      </w:tr>
      <w:tr w:rsidR="00451836" w:rsidRPr="00451836" w:rsidTr="00310E2C">
        <w:trPr>
          <w:trHeight w:val="641"/>
          <w:tblCellSpacing w:w="15" w:type="dxa"/>
        </w:trPr>
        <w:tc>
          <w:tcPr>
            <w:tcW w:w="7431"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Повороты в движении, разворот для движения в обратном направлении, проезд перекрестка и пешеходного перехода</w:t>
            </w:r>
          </w:p>
        </w:tc>
        <w:tc>
          <w:tcPr>
            <w:tcW w:w="2254"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r>
      <w:tr w:rsidR="00451836" w:rsidRPr="00451836" w:rsidTr="00310E2C">
        <w:trPr>
          <w:trHeight w:val="320"/>
          <w:tblCellSpacing w:w="15" w:type="dxa"/>
        </w:trPr>
        <w:tc>
          <w:tcPr>
            <w:tcW w:w="7431"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Движение задним ходом</w:t>
            </w:r>
          </w:p>
        </w:tc>
        <w:tc>
          <w:tcPr>
            <w:tcW w:w="2254"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310E2C">
        <w:trPr>
          <w:trHeight w:val="320"/>
          <w:tblCellSpacing w:w="15" w:type="dxa"/>
        </w:trPr>
        <w:tc>
          <w:tcPr>
            <w:tcW w:w="7431"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Движение в ограниченных проездах, сложное маневрирование</w:t>
            </w:r>
          </w:p>
        </w:tc>
        <w:tc>
          <w:tcPr>
            <w:tcW w:w="2254"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7</w:t>
            </w:r>
          </w:p>
        </w:tc>
      </w:tr>
      <w:tr w:rsidR="00451836" w:rsidRPr="00451836" w:rsidTr="00310E2C">
        <w:trPr>
          <w:trHeight w:val="320"/>
          <w:tblCellSpacing w:w="15" w:type="dxa"/>
        </w:trPr>
        <w:tc>
          <w:tcPr>
            <w:tcW w:w="7431" w:type="dxa"/>
            <w:tcBorders>
              <w:left w:val="single" w:sz="6" w:space="0" w:color="000000"/>
              <w:bottom w:val="single" w:sz="6" w:space="0" w:color="000000"/>
              <w:right w:val="single" w:sz="6" w:space="0" w:color="000000"/>
            </w:tcBorders>
            <w:hideMark/>
          </w:tcPr>
          <w:p w:rsidR="00451836" w:rsidRPr="00451836" w:rsidRDefault="00451836" w:rsidP="00310E2C">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Движение с прицепом</w:t>
            </w:r>
            <w:r w:rsidR="00310E2C">
              <w:rPr>
                <w:rStyle w:val="aa"/>
                <w:rFonts w:ascii="Times New Roman" w:eastAsia="Times New Roman" w:hAnsi="Times New Roman" w:cs="Times New Roman"/>
                <w:sz w:val="28"/>
                <w:szCs w:val="28"/>
                <w:lang w:eastAsia="ru-RU"/>
              </w:rPr>
              <w:footnoteReference w:id="4"/>
            </w:r>
          </w:p>
        </w:tc>
        <w:tc>
          <w:tcPr>
            <w:tcW w:w="2254"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6</w:t>
            </w:r>
          </w:p>
        </w:tc>
      </w:tr>
      <w:tr w:rsidR="00310E2C" w:rsidRPr="00451836" w:rsidTr="00310E2C">
        <w:trPr>
          <w:trHeight w:val="320"/>
          <w:tblCellSpacing w:w="15" w:type="dxa"/>
        </w:trPr>
        <w:tc>
          <w:tcPr>
            <w:tcW w:w="7431" w:type="dxa"/>
            <w:tcBorders>
              <w:left w:val="single" w:sz="6" w:space="0" w:color="000000"/>
              <w:bottom w:val="single" w:sz="6" w:space="0" w:color="000000"/>
              <w:right w:val="single" w:sz="6" w:space="0" w:color="000000"/>
            </w:tcBorders>
          </w:tcPr>
          <w:p w:rsidR="00310E2C" w:rsidRPr="00451836" w:rsidRDefault="00310E2C" w:rsidP="00310E2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Контрольное занятие</w:t>
            </w:r>
          </w:p>
        </w:tc>
        <w:tc>
          <w:tcPr>
            <w:tcW w:w="2254" w:type="dxa"/>
            <w:tcBorders>
              <w:bottom w:val="single" w:sz="6" w:space="0" w:color="000000"/>
              <w:right w:val="single" w:sz="6" w:space="0" w:color="000000"/>
            </w:tcBorders>
          </w:tcPr>
          <w:p w:rsidR="00310E2C" w:rsidRPr="00451836" w:rsidRDefault="00310E2C" w:rsidP="00766B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451836" w:rsidRPr="00451836" w:rsidTr="00310E2C">
        <w:trPr>
          <w:trHeight w:val="320"/>
          <w:tblCellSpacing w:w="15" w:type="dxa"/>
        </w:trPr>
        <w:tc>
          <w:tcPr>
            <w:tcW w:w="7431"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Итого по </w:t>
            </w:r>
            <w:hyperlink r:id="rId35" w:anchor="block_2801" w:history="1">
              <w:r w:rsidRPr="00451836">
                <w:rPr>
                  <w:rFonts w:ascii="Times New Roman" w:eastAsia="Times New Roman" w:hAnsi="Times New Roman" w:cs="Times New Roman"/>
                  <w:color w:val="26579A"/>
                  <w:sz w:val="28"/>
                  <w:szCs w:val="28"/>
                  <w:lang w:eastAsia="ru-RU"/>
                </w:rPr>
                <w:t>разделу</w:t>
              </w:r>
            </w:hyperlink>
          </w:p>
        </w:tc>
        <w:tc>
          <w:tcPr>
            <w:tcW w:w="2254" w:type="dxa"/>
            <w:tcBorders>
              <w:bottom w:val="single" w:sz="6" w:space="0" w:color="000000"/>
              <w:right w:val="single" w:sz="6" w:space="0" w:color="000000"/>
            </w:tcBorders>
            <w:hideMark/>
          </w:tcPr>
          <w:p w:rsidR="00451836" w:rsidRPr="00451836" w:rsidRDefault="00310E2C" w:rsidP="00766B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24,5</w:t>
            </w:r>
          </w:p>
        </w:tc>
      </w:tr>
      <w:tr w:rsidR="00451836" w:rsidRPr="00451836" w:rsidTr="00310E2C">
        <w:trPr>
          <w:trHeight w:val="320"/>
          <w:tblCellSpacing w:w="15" w:type="dxa"/>
        </w:trPr>
        <w:tc>
          <w:tcPr>
            <w:tcW w:w="9715" w:type="dxa"/>
            <w:gridSpan w:val="2"/>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b/>
                <w:bCs/>
                <w:color w:val="000080"/>
                <w:sz w:val="28"/>
                <w:szCs w:val="28"/>
                <w:lang w:eastAsia="ru-RU"/>
              </w:rPr>
              <w:t>Обучение вождению в условиях дорожного движения</w:t>
            </w:r>
          </w:p>
        </w:tc>
      </w:tr>
      <w:tr w:rsidR="00451836" w:rsidRPr="00451836" w:rsidTr="00310E2C">
        <w:trPr>
          <w:trHeight w:val="320"/>
          <w:tblCellSpacing w:w="15" w:type="dxa"/>
        </w:trPr>
        <w:tc>
          <w:tcPr>
            <w:tcW w:w="7431" w:type="dxa"/>
            <w:tcBorders>
              <w:left w:val="single" w:sz="6" w:space="0" w:color="000000"/>
              <w:bottom w:val="single" w:sz="6" w:space="0" w:color="000000"/>
              <w:right w:val="single" w:sz="6" w:space="0" w:color="000000"/>
            </w:tcBorders>
            <w:hideMark/>
          </w:tcPr>
          <w:p w:rsidR="00451836" w:rsidRPr="00451836" w:rsidRDefault="00310E2C" w:rsidP="00310E2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Вождение по учебным маршрутам</w:t>
            </w:r>
            <w:r>
              <w:rPr>
                <w:rStyle w:val="aa"/>
                <w:rFonts w:ascii="Times New Roman" w:eastAsia="Times New Roman" w:hAnsi="Times New Roman" w:cs="Times New Roman"/>
                <w:sz w:val="28"/>
                <w:szCs w:val="28"/>
                <w:lang w:eastAsia="ru-RU"/>
              </w:rPr>
              <w:footnoteReference w:id="5"/>
            </w:r>
          </w:p>
        </w:tc>
        <w:tc>
          <w:tcPr>
            <w:tcW w:w="2254"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32</w:t>
            </w:r>
          </w:p>
        </w:tc>
      </w:tr>
      <w:tr w:rsidR="00310E2C" w:rsidRPr="00451836" w:rsidTr="00310E2C">
        <w:trPr>
          <w:trHeight w:val="320"/>
          <w:tblCellSpacing w:w="15" w:type="dxa"/>
        </w:trPr>
        <w:tc>
          <w:tcPr>
            <w:tcW w:w="7431" w:type="dxa"/>
            <w:tcBorders>
              <w:left w:val="single" w:sz="6" w:space="0" w:color="000000"/>
              <w:bottom w:val="single" w:sz="6" w:space="0" w:color="000000"/>
              <w:right w:val="single" w:sz="6" w:space="0" w:color="000000"/>
            </w:tcBorders>
          </w:tcPr>
          <w:p w:rsidR="00310E2C" w:rsidRPr="00451836" w:rsidRDefault="00310E2C" w:rsidP="00766B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Контрольное занятие</w:t>
            </w:r>
          </w:p>
        </w:tc>
        <w:tc>
          <w:tcPr>
            <w:tcW w:w="2254" w:type="dxa"/>
            <w:tcBorders>
              <w:bottom w:val="single" w:sz="6" w:space="0" w:color="000000"/>
              <w:right w:val="single" w:sz="6" w:space="0" w:color="000000"/>
            </w:tcBorders>
          </w:tcPr>
          <w:p w:rsidR="00310E2C" w:rsidRPr="00451836" w:rsidRDefault="00310E2C" w:rsidP="00766B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451836" w:rsidRPr="00451836" w:rsidTr="00310E2C">
        <w:trPr>
          <w:trHeight w:val="320"/>
          <w:tblCellSpacing w:w="15" w:type="dxa"/>
        </w:trPr>
        <w:tc>
          <w:tcPr>
            <w:tcW w:w="7431"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Итого по </w:t>
            </w:r>
            <w:hyperlink r:id="rId36" w:anchor="block_2802" w:history="1">
              <w:r w:rsidRPr="00451836">
                <w:rPr>
                  <w:rFonts w:ascii="Times New Roman" w:eastAsia="Times New Roman" w:hAnsi="Times New Roman" w:cs="Times New Roman"/>
                  <w:color w:val="26579A"/>
                  <w:sz w:val="28"/>
                  <w:szCs w:val="28"/>
                  <w:lang w:eastAsia="ru-RU"/>
                </w:rPr>
                <w:t>разделу</w:t>
              </w:r>
            </w:hyperlink>
          </w:p>
        </w:tc>
        <w:tc>
          <w:tcPr>
            <w:tcW w:w="2254"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32</w:t>
            </w:r>
            <w:r w:rsidR="00310E2C">
              <w:rPr>
                <w:rFonts w:ascii="Times New Roman" w:eastAsia="Times New Roman" w:hAnsi="Times New Roman" w:cs="Times New Roman"/>
                <w:sz w:val="28"/>
                <w:szCs w:val="28"/>
                <w:lang w:eastAsia="ru-RU"/>
              </w:rPr>
              <w:t>,5</w:t>
            </w:r>
          </w:p>
        </w:tc>
      </w:tr>
      <w:tr w:rsidR="00451836" w:rsidRPr="00451836" w:rsidTr="00310E2C">
        <w:trPr>
          <w:trHeight w:val="310"/>
          <w:tblCellSpacing w:w="15" w:type="dxa"/>
        </w:trPr>
        <w:tc>
          <w:tcPr>
            <w:tcW w:w="7431"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Итого</w:t>
            </w:r>
          </w:p>
        </w:tc>
        <w:tc>
          <w:tcPr>
            <w:tcW w:w="2254" w:type="dxa"/>
            <w:tcBorders>
              <w:bottom w:val="single" w:sz="6" w:space="0" w:color="000000"/>
              <w:right w:val="single" w:sz="6" w:space="0" w:color="000000"/>
            </w:tcBorders>
            <w:hideMark/>
          </w:tcPr>
          <w:p w:rsidR="00451836" w:rsidRPr="00451836" w:rsidRDefault="00310E2C" w:rsidP="00766B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r>
    </w:tbl>
    <w:p w:rsidR="00310E2C" w:rsidRDefault="00451836" w:rsidP="00310E2C">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451836">
        <w:rPr>
          <w:rFonts w:ascii="Times New Roman" w:eastAsia="Times New Roman" w:hAnsi="Times New Roman" w:cs="Times New Roman"/>
          <w:color w:val="000000"/>
          <w:sz w:val="28"/>
          <w:szCs w:val="28"/>
          <w:lang w:eastAsia="ru-RU"/>
        </w:rPr>
        <w:br/>
      </w:r>
    </w:p>
    <w:p w:rsidR="00310E2C" w:rsidRDefault="00310E2C" w:rsidP="00310E2C">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310E2C" w:rsidRDefault="00310E2C" w:rsidP="00310E2C">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310E2C" w:rsidRDefault="00310E2C" w:rsidP="00310E2C">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310E2C" w:rsidRDefault="00310E2C" w:rsidP="00310E2C">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310E2C" w:rsidRDefault="00310E2C" w:rsidP="00310E2C">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310E2C" w:rsidRDefault="00310E2C" w:rsidP="00766B12">
      <w:pPr>
        <w:shd w:val="clear" w:color="auto" w:fill="FFFFFF"/>
        <w:spacing w:after="0" w:line="240" w:lineRule="auto"/>
        <w:ind w:firstLine="720"/>
        <w:jc w:val="both"/>
        <w:rPr>
          <w:rFonts w:ascii="Times New Roman" w:eastAsia="Times New Roman" w:hAnsi="Times New Roman" w:cs="Times New Roman"/>
          <w:color w:val="000000"/>
          <w:sz w:val="16"/>
          <w:szCs w:val="16"/>
          <w:lang w:eastAsia="ru-RU"/>
        </w:rPr>
      </w:pPr>
    </w:p>
    <w:p w:rsidR="00310E2C" w:rsidRDefault="00310E2C" w:rsidP="00766B12">
      <w:pPr>
        <w:shd w:val="clear" w:color="auto" w:fill="FFFFFF"/>
        <w:spacing w:after="0" w:line="240" w:lineRule="auto"/>
        <w:ind w:firstLine="720"/>
        <w:jc w:val="both"/>
        <w:rPr>
          <w:rFonts w:ascii="Times New Roman" w:eastAsia="Times New Roman" w:hAnsi="Times New Roman" w:cs="Times New Roman"/>
          <w:color w:val="000000"/>
          <w:sz w:val="16"/>
          <w:szCs w:val="16"/>
          <w:lang w:eastAsia="ru-RU"/>
        </w:rPr>
      </w:pPr>
    </w:p>
    <w:p w:rsidR="00310E2C" w:rsidRDefault="00310E2C" w:rsidP="00766B12">
      <w:pPr>
        <w:shd w:val="clear" w:color="auto" w:fill="FFFFFF"/>
        <w:spacing w:after="0" w:line="240" w:lineRule="auto"/>
        <w:ind w:firstLine="720"/>
        <w:jc w:val="both"/>
        <w:rPr>
          <w:rFonts w:ascii="Times New Roman" w:eastAsia="Times New Roman" w:hAnsi="Times New Roman" w:cs="Times New Roman"/>
          <w:color w:val="000000"/>
          <w:sz w:val="16"/>
          <w:szCs w:val="16"/>
          <w:lang w:eastAsia="ru-RU"/>
        </w:rPr>
      </w:pPr>
    </w:p>
    <w:p w:rsidR="00310E2C" w:rsidRDefault="00310E2C" w:rsidP="00766B12">
      <w:pPr>
        <w:shd w:val="clear" w:color="auto" w:fill="FFFFFF"/>
        <w:spacing w:after="0" w:line="240" w:lineRule="auto"/>
        <w:ind w:firstLine="720"/>
        <w:jc w:val="both"/>
        <w:rPr>
          <w:rFonts w:ascii="Times New Roman" w:eastAsia="Times New Roman" w:hAnsi="Times New Roman" w:cs="Times New Roman"/>
          <w:color w:val="000000"/>
          <w:sz w:val="16"/>
          <w:szCs w:val="16"/>
          <w:lang w:eastAsia="ru-RU"/>
        </w:rPr>
      </w:pPr>
    </w:p>
    <w:p w:rsidR="00310E2C" w:rsidRDefault="00310E2C" w:rsidP="00766B12">
      <w:pPr>
        <w:shd w:val="clear" w:color="auto" w:fill="FFFFFF"/>
        <w:spacing w:after="0" w:line="240" w:lineRule="auto"/>
        <w:ind w:firstLine="720"/>
        <w:jc w:val="both"/>
        <w:rPr>
          <w:rFonts w:ascii="Times New Roman" w:eastAsia="Times New Roman" w:hAnsi="Times New Roman" w:cs="Times New Roman"/>
          <w:color w:val="000000"/>
          <w:sz w:val="16"/>
          <w:szCs w:val="16"/>
          <w:lang w:eastAsia="ru-RU"/>
        </w:rPr>
      </w:pPr>
    </w:p>
    <w:p w:rsidR="00451836" w:rsidRPr="00310E2C" w:rsidRDefault="00451836" w:rsidP="008F3CAE">
      <w:pPr>
        <w:shd w:val="clear" w:color="auto" w:fill="FFFFFF"/>
        <w:spacing w:after="0" w:line="276" w:lineRule="auto"/>
        <w:ind w:firstLine="720"/>
        <w:jc w:val="both"/>
        <w:rPr>
          <w:rFonts w:ascii="Times New Roman" w:eastAsia="Times New Roman" w:hAnsi="Times New Roman" w:cs="Times New Roman"/>
          <w:b/>
          <w:color w:val="000000"/>
          <w:sz w:val="28"/>
          <w:szCs w:val="28"/>
          <w:lang w:eastAsia="ru-RU"/>
        </w:rPr>
      </w:pPr>
      <w:r w:rsidRPr="00310E2C">
        <w:rPr>
          <w:rFonts w:ascii="Times New Roman" w:eastAsia="Times New Roman" w:hAnsi="Times New Roman" w:cs="Times New Roman"/>
          <w:b/>
          <w:color w:val="000000"/>
          <w:sz w:val="28"/>
          <w:szCs w:val="28"/>
          <w:lang w:eastAsia="ru-RU"/>
        </w:rPr>
        <w:t>3.2.3.1. Первоначальное обучение вождению.</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w:t>
      </w:r>
      <w:r w:rsidRPr="00451836">
        <w:rPr>
          <w:rFonts w:ascii="Times New Roman" w:eastAsia="Times New Roman" w:hAnsi="Times New Roman" w:cs="Times New Roman"/>
          <w:color w:val="000000"/>
          <w:sz w:val="28"/>
          <w:szCs w:val="28"/>
          <w:lang w:eastAsia="ru-RU"/>
        </w:rPr>
        <w:lastRenderedPageBreak/>
        <w:t>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51836" w:rsidRPr="00310E2C" w:rsidRDefault="00451836" w:rsidP="008F3CAE">
      <w:pPr>
        <w:shd w:val="clear" w:color="auto" w:fill="FFFFFF"/>
        <w:spacing w:after="0" w:line="276" w:lineRule="auto"/>
        <w:ind w:firstLine="720"/>
        <w:jc w:val="both"/>
        <w:rPr>
          <w:rFonts w:ascii="Times New Roman" w:eastAsia="Times New Roman" w:hAnsi="Times New Roman" w:cs="Times New Roman"/>
          <w:b/>
          <w:color w:val="000000"/>
          <w:sz w:val="28"/>
          <w:szCs w:val="28"/>
          <w:lang w:eastAsia="ru-RU"/>
        </w:rPr>
      </w:pPr>
      <w:r w:rsidRPr="00310E2C">
        <w:rPr>
          <w:rFonts w:ascii="Times New Roman" w:eastAsia="Times New Roman" w:hAnsi="Times New Roman" w:cs="Times New Roman"/>
          <w:b/>
          <w:color w:val="000000"/>
          <w:sz w:val="28"/>
          <w:szCs w:val="28"/>
          <w:lang w:eastAsia="ru-RU"/>
        </w:rPr>
        <w:t>3.2.3.2. Обучение в условиях дорожного движения.</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w:t>
      </w:r>
      <w:r w:rsidRPr="00451836">
        <w:rPr>
          <w:rFonts w:ascii="Times New Roman" w:eastAsia="Times New Roman" w:hAnsi="Times New Roman" w:cs="Times New Roman"/>
          <w:color w:val="000000"/>
          <w:sz w:val="28"/>
          <w:szCs w:val="28"/>
          <w:lang w:eastAsia="ru-RU"/>
        </w:rPr>
        <w:lastRenderedPageBreak/>
        <w:t>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310E2C" w:rsidRDefault="00310E2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451836" w:rsidRPr="00310E2C" w:rsidRDefault="00451836" w:rsidP="00310E2C">
      <w:pPr>
        <w:shd w:val="clear" w:color="auto" w:fill="FFFFFF"/>
        <w:spacing w:after="0" w:line="240" w:lineRule="auto"/>
        <w:ind w:firstLine="720"/>
        <w:jc w:val="center"/>
        <w:rPr>
          <w:rFonts w:ascii="Times New Roman" w:eastAsia="Times New Roman" w:hAnsi="Times New Roman" w:cs="Times New Roman"/>
          <w:b/>
          <w:color w:val="000000"/>
          <w:sz w:val="28"/>
          <w:szCs w:val="28"/>
          <w:lang w:eastAsia="ru-RU"/>
        </w:rPr>
      </w:pPr>
      <w:r w:rsidRPr="00310E2C">
        <w:rPr>
          <w:rFonts w:ascii="Times New Roman" w:eastAsia="Times New Roman" w:hAnsi="Times New Roman" w:cs="Times New Roman"/>
          <w:b/>
          <w:color w:val="000000"/>
          <w:sz w:val="28"/>
          <w:szCs w:val="28"/>
          <w:lang w:eastAsia="ru-RU"/>
        </w:rPr>
        <w:lastRenderedPageBreak/>
        <w:t>3.2.4. Учебный предмет "Вождение транспортных средств категории "В" (для транспортных средств с автоматической трансмиссией).</w:t>
      </w:r>
    </w:p>
    <w:p w:rsidR="00451836" w:rsidRPr="00451836" w:rsidRDefault="00451836" w:rsidP="00310E2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10E2C">
        <w:rPr>
          <w:rFonts w:ascii="Times New Roman" w:eastAsia="Times New Roman" w:hAnsi="Times New Roman" w:cs="Times New Roman"/>
          <w:b/>
          <w:color w:val="000000"/>
          <w:sz w:val="28"/>
          <w:szCs w:val="28"/>
          <w:lang w:eastAsia="ru-RU"/>
        </w:rPr>
        <w:br/>
      </w:r>
    </w:p>
    <w:p w:rsidR="00451836" w:rsidRPr="00451836" w:rsidRDefault="00451836" w:rsidP="00766B12">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b/>
          <w:bCs/>
          <w:color w:val="000080"/>
          <w:sz w:val="28"/>
          <w:szCs w:val="28"/>
          <w:lang w:eastAsia="ru-RU"/>
        </w:rPr>
        <w:t>Распределение учебных часов по разделам и темам</w:t>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br/>
      </w:r>
    </w:p>
    <w:tbl>
      <w:tblPr>
        <w:tblW w:w="9722" w:type="dxa"/>
        <w:tblCellSpacing w:w="15" w:type="dxa"/>
        <w:tblCellMar>
          <w:top w:w="15" w:type="dxa"/>
          <w:left w:w="15" w:type="dxa"/>
          <w:bottom w:w="15" w:type="dxa"/>
          <w:right w:w="15" w:type="dxa"/>
        </w:tblCellMar>
        <w:tblLook w:val="04A0" w:firstRow="1" w:lastRow="0" w:firstColumn="1" w:lastColumn="0" w:noHBand="0" w:noVBand="1"/>
      </w:tblPr>
      <w:tblGrid>
        <w:gridCol w:w="7435"/>
        <w:gridCol w:w="2287"/>
      </w:tblGrid>
      <w:tr w:rsidR="00451836" w:rsidRPr="00451836" w:rsidTr="00310E2C">
        <w:trPr>
          <w:trHeight w:val="941"/>
          <w:tblCellSpacing w:w="15" w:type="dxa"/>
        </w:trPr>
        <w:tc>
          <w:tcPr>
            <w:tcW w:w="7390" w:type="dxa"/>
            <w:tcBorders>
              <w:top w:val="single" w:sz="6" w:space="0" w:color="000000"/>
              <w:left w:val="single" w:sz="6" w:space="0" w:color="000000"/>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Наименование разделов и тем</w:t>
            </w:r>
          </w:p>
        </w:tc>
        <w:tc>
          <w:tcPr>
            <w:tcW w:w="2242" w:type="dxa"/>
            <w:tcBorders>
              <w:top w:val="single" w:sz="6" w:space="0" w:color="000000"/>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Количество часов практического обучения</w:t>
            </w:r>
          </w:p>
        </w:tc>
      </w:tr>
      <w:tr w:rsidR="00451836" w:rsidRPr="00451836" w:rsidTr="00310E2C">
        <w:trPr>
          <w:trHeight w:val="313"/>
          <w:tblCellSpacing w:w="15" w:type="dxa"/>
        </w:trPr>
        <w:tc>
          <w:tcPr>
            <w:tcW w:w="9662" w:type="dxa"/>
            <w:gridSpan w:val="2"/>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b/>
                <w:bCs/>
                <w:color w:val="000080"/>
                <w:sz w:val="28"/>
                <w:szCs w:val="28"/>
                <w:lang w:eastAsia="ru-RU"/>
              </w:rPr>
              <w:t>Первоначальное обучение вождению</w:t>
            </w:r>
          </w:p>
        </w:tc>
      </w:tr>
      <w:tr w:rsidR="00451836" w:rsidRPr="00451836" w:rsidTr="00310E2C">
        <w:trPr>
          <w:trHeight w:val="931"/>
          <w:tblCellSpacing w:w="15" w:type="dxa"/>
        </w:trPr>
        <w:tc>
          <w:tcPr>
            <w:tcW w:w="7390"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242"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r>
      <w:tr w:rsidR="00451836" w:rsidRPr="00451836" w:rsidTr="00310E2C">
        <w:trPr>
          <w:trHeight w:val="941"/>
          <w:tblCellSpacing w:w="15" w:type="dxa"/>
        </w:trPr>
        <w:tc>
          <w:tcPr>
            <w:tcW w:w="7390"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242"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4</w:t>
            </w:r>
          </w:p>
        </w:tc>
      </w:tr>
      <w:tr w:rsidR="00451836" w:rsidRPr="00451836" w:rsidTr="00310E2C">
        <w:trPr>
          <w:trHeight w:val="628"/>
          <w:tblCellSpacing w:w="15" w:type="dxa"/>
        </w:trPr>
        <w:tc>
          <w:tcPr>
            <w:tcW w:w="7390"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Повороты в движении, разворот для движения в обратном направлении, проезд перекрестка и пешеходного перехода</w:t>
            </w:r>
          </w:p>
        </w:tc>
        <w:tc>
          <w:tcPr>
            <w:tcW w:w="2242"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r>
      <w:tr w:rsidR="00451836" w:rsidRPr="00451836" w:rsidTr="00310E2C">
        <w:trPr>
          <w:trHeight w:val="313"/>
          <w:tblCellSpacing w:w="15" w:type="dxa"/>
        </w:trPr>
        <w:tc>
          <w:tcPr>
            <w:tcW w:w="7390"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Движение задним ходом</w:t>
            </w:r>
          </w:p>
        </w:tc>
        <w:tc>
          <w:tcPr>
            <w:tcW w:w="2242"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310E2C">
        <w:trPr>
          <w:trHeight w:val="313"/>
          <w:tblCellSpacing w:w="15" w:type="dxa"/>
        </w:trPr>
        <w:tc>
          <w:tcPr>
            <w:tcW w:w="7390"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Движение в ограниченных проездах, сложное маневрирование</w:t>
            </w:r>
          </w:p>
        </w:tc>
        <w:tc>
          <w:tcPr>
            <w:tcW w:w="2242"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7</w:t>
            </w:r>
          </w:p>
        </w:tc>
      </w:tr>
      <w:tr w:rsidR="00451836" w:rsidRPr="00451836" w:rsidTr="00310E2C">
        <w:trPr>
          <w:trHeight w:val="313"/>
          <w:tblCellSpacing w:w="15" w:type="dxa"/>
        </w:trPr>
        <w:tc>
          <w:tcPr>
            <w:tcW w:w="7390" w:type="dxa"/>
            <w:tcBorders>
              <w:left w:val="single" w:sz="6" w:space="0" w:color="000000"/>
              <w:bottom w:val="single" w:sz="6" w:space="0" w:color="000000"/>
              <w:right w:val="single" w:sz="6" w:space="0" w:color="000000"/>
            </w:tcBorders>
            <w:hideMark/>
          </w:tcPr>
          <w:p w:rsidR="00451836" w:rsidRPr="00451836" w:rsidRDefault="00451836" w:rsidP="00952925">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Движение с прицепом</w:t>
            </w:r>
            <w:r w:rsidR="00952925">
              <w:rPr>
                <w:rStyle w:val="aa"/>
                <w:rFonts w:ascii="Times New Roman" w:eastAsia="Times New Roman" w:hAnsi="Times New Roman" w:cs="Times New Roman"/>
                <w:sz w:val="28"/>
                <w:szCs w:val="28"/>
                <w:lang w:eastAsia="ru-RU"/>
              </w:rPr>
              <w:footnoteReference w:id="6"/>
            </w:r>
          </w:p>
        </w:tc>
        <w:tc>
          <w:tcPr>
            <w:tcW w:w="2242"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6</w:t>
            </w:r>
          </w:p>
        </w:tc>
      </w:tr>
      <w:tr w:rsidR="00952925" w:rsidRPr="00451836" w:rsidTr="00310E2C">
        <w:trPr>
          <w:trHeight w:val="313"/>
          <w:tblCellSpacing w:w="15" w:type="dxa"/>
        </w:trPr>
        <w:tc>
          <w:tcPr>
            <w:tcW w:w="7390" w:type="dxa"/>
            <w:tcBorders>
              <w:left w:val="single" w:sz="6" w:space="0" w:color="000000"/>
              <w:bottom w:val="single" w:sz="6" w:space="0" w:color="000000"/>
              <w:right w:val="single" w:sz="6" w:space="0" w:color="000000"/>
            </w:tcBorders>
          </w:tcPr>
          <w:p w:rsidR="00952925" w:rsidRPr="00451836" w:rsidRDefault="00952925" w:rsidP="00766B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Контрольное занятие</w:t>
            </w:r>
          </w:p>
        </w:tc>
        <w:tc>
          <w:tcPr>
            <w:tcW w:w="2242" w:type="dxa"/>
            <w:tcBorders>
              <w:bottom w:val="single" w:sz="6" w:space="0" w:color="000000"/>
              <w:right w:val="single" w:sz="6" w:space="0" w:color="000000"/>
            </w:tcBorders>
          </w:tcPr>
          <w:p w:rsidR="00952925" w:rsidRPr="00451836" w:rsidRDefault="00952925" w:rsidP="00766B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451836" w:rsidRPr="00451836" w:rsidTr="00310E2C">
        <w:trPr>
          <w:trHeight w:val="313"/>
          <w:tblCellSpacing w:w="15" w:type="dxa"/>
        </w:trPr>
        <w:tc>
          <w:tcPr>
            <w:tcW w:w="7390"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Итого по </w:t>
            </w:r>
            <w:hyperlink r:id="rId37" w:anchor="block_2901" w:history="1">
              <w:r w:rsidRPr="00451836">
                <w:rPr>
                  <w:rFonts w:ascii="Times New Roman" w:eastAsia="Times New Roman" w:hAnsi="Times New Roman" w:cs="Times New Roman"/>
                  <w:color w:val="26579A"/>
                  <w:sz w:val="28"/>
                  <w:szCs w:val="28"/>
                  <w:lang w:eastAsia="ru-RU"/>
                </w:rPr>
                <w:t>разделу</w:t>
              </w:r>
            </w:hyperlink>
          </w:p>
        </w:tc>
        <w:tc>
          <w:tcPr>
            <w:tcW w:w="2242"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22</w:t>
            </w:r>
            <w:r w:rsidR="00952925">
              <w:rPr>
                <w:rFonts w:ascii="Times New Roman" w:eastAsia="Times New Roman" w:hAnsi="Times New Roman" w:cs="Times New Roman"/>
                <w:sz w:val="28"/>
                <w:szCs w:val="28"/>
                <w:lang w:eastAsia="ru-RU"/>
              </w:rPr>
              <w:t>,5</w:t>
            </w:r>
          </w:p>
        </w:tc>
      </w:tr>
      <w:tr w:rsidR="00451836" w:rsidRPr="00451836" w:rsidTr="00310E2C">
        <w:trPr>
          <w:trHeight w:val="313"/>
          <w:tblCellSpacing w:w="15" w:type="dxa"/>
        </w:trPr>
        <w:tc>
          <w:tcPr>
            <w:tcW w:w="9662" w:type="dxa"/>
            <w:gridSpan w:val="2"/>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b/>
                <w:bCs/>
                <w:color w:val="000080"/>
                <w:sz w:val="28"/>
                <w:szCs w:val="28"/>
                <w:lang w:eastAsia="ru-RU"/>
              </w:rPr>
              <w:t>Обучение вождению в условиях дорожного движения</w:t>
            </w:r>
          </w:p>
        </w:tc>
      </w:tr>
      <w:tr w:rsidR="00451836" w:rsidRPr="00451836" w:rsidTr="00310E2C">
        <w:trPr>
          <w:trHeight w:val="313"/>
          <w:tblCellSpacing w:w="15" w:type="dxa"/>
        </w:trPr>
        <w:tc>
          <w:tcPr>
            <w:tcW w:w="7390" w:type="dxa"/>
            <w:tcBorders>
              <w:left w:val="single" w:sz="6" w:space="0" w:color="000000"/>
              <w:bottom w:val="single" w:sz="6" w:space="0" w:color="000000"/>
              <w:right w:val="single" w:sz="6" w:space="0" w:color="000000"/>
            </w:tcBorders>
            <w:hideMark/>
          </w:tcPr>
          <w:p w:rsidR="00451836" w:rsidRPr="00451836" w:rsidRDefault="00451836" w:rsidP="00952925">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Вождение по учебным маршрутам</w:t>
            </w:r>
            <w:r w:rsidR="00952925">
              <w:rPr>
                <w:rStyle w:val="aa"/>
                <w:rFonts w:ascii="Times New Roman" w:eastAsia="Times New Roman" w:hAnsi="Times New Roman" w:cs="Times New Roman"/>
                <w:sz w:val="28"/>
                <w:szCs w:val="28"/>
                <w:lang w:eastAsia="ru-RU"/>
              </w:rPr>
              <w:footnoteReference w:id="7"/>
            </w:r>
          </w:p>
        </w:tc>
        <w:tc>
          <w:tcPr>
            <w:tcW w:w="2242"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32</w:t>
            </w:r>
          </w:p>
        </w:tc>
      </w:tr>
      <w:tr w:rsidR="00952925" w:rsidRPr="00451836" w:rsidTr="00310E2C">
        <w:trPr>
          <w:trHeight w:val="313"/>
          <w:tblCellSpacing w:w="15" w:type="dxa"/>
        </w:trPr>
        <w:tc>
          <w:tcPr>
            <w:tcW w:w="7390" w:type="dxa"/>
            <w:tcBorders>
              <w:left w:val="single" w:sz="6" w:space="0" w:color="000000"/>
              <w:bottom w:val="single" w:sz="6" w:space="0" w:color="000000"/>
              <w:right w:val="single" w:sz="6" w:space="0" w:color="000000"/>
            </w:tcBorders>
          </w:tcPr>
          <w:p w:rsidR="00952925" w:rsidRPr="00451836" w:rsidRDefault="00952925" w:rsidP="00766B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Контрольное занятие</w:t>
            </w:r>
          </w:p>
        </w:tc>
        <w:tc>
          <w:tcPr>
            <w:tcW w:w="2242" w:type="dxa"/>
            <w:tcBorders>
              <w:bottom w:val="single" w:sz="6" w:space="0" w:color="000000"/>
              <w:right w:val="single" w:sz="6" w:space="0" w:color="000000"/>
            </w:tcBorders>
          </w:tcPr>
          <w:p w:rsidR="00952925" w:rsidRPr="00451836" w:rsidRDefault="00952925" w:rsidP="00766B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451836" w:rsidRPr="00451836" w:rsidTr="00310E2C">
        <w:trPr>
          <w:trHeight w:val="313"/>
          <w:tblCellSpacing w:w="15" w:type="dxa"/>
        </w:trPr>
        <w:tc>
          <w:tcPr>
            <w:tcW w:w="7390"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Итого по </w:t>
            </w:r>
            <w:hyperlink r:id="rId38" w:anchor="block_2902" w:history="1">
              <w:r w:rsidRPr="00451836">
                <w:rPr>
                  <w:rFonts w:ascii="Times New Roman" w:eastAsia="Times New Roman" w:hAnsi="Times New Roman" w:cs="Times New Roman"/>
                  <w:color w:val="26579A"/>
                  <w:sz w:val="28"/>
                  <w:szCs w:val="28"/>
                  <w:lang w:eastAsia="ru-RU"/>
                </w:rPr>
                <w:t>разделу</w:t>
              </w:r>
            </w:hyperlink>
          </w:p>
        </w:tc>
        <w:tc>
          <w:tcPr>
            <w:tcW w:w="2242"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32</w:t>
            </w:r>
          </w:p>
        </w:tc>
      </w:tr>
      <w:tr w:rsidR="00451836" w:rsidRPr="00451836" w:rsidTr="00310E2C">
        <w:trPr>
          <w:trHeight w:val="303"/>
          <w:tblCellSpacing w:w="15" w:type="dxa"/>
        </w:trPr>
        <w:tc>
          <w:tcPr>
            <w:tcW w:w="7390"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Итого</w:t>
            </w:r>
          </w:p>
        </w:tc>
        <w:tc>
          <w:tcPr>
            <w:tcW w:w="2242"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54</w:t>
            </w:r>
            <w:r w:rsidR="00952925">
              <w:rPr>
                <w:rFonts w:ascii="Times New Roman" w:eastAsia="Times New Roman" w:hAnsi="Times New Roman" w:cs="Times New Roman"/>
                <w:sz w:val="28"/>
                <w:szCs w:val="28"/>
                <w:lang w:eastAsia="ru-RU"/>
              </w:rPr>
              <w:t>,5</w:t>
            </w:r>
          </w:p>
        </w:tc>
      </w:tr>
    </w:tbl>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br/>
      </w:r>
    </w:p>
    <w:p w:rsidR="00451836" w:rsidRDefault="00451836" w:rsidP="00766B1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952925" w:rsidRDefault="00952925" w:rsidP="00766B1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952925" w:rsidRDefault="00952925" w:rsidP="00766B1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952925" w:rsidRDefault="00952925" w:rsidP="00766B1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952925" w:rsidRDefault="00952925" w:rsidP="00766B1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451836" w:rsidRPr="00952925" w:rsidRDefault="00451836" w:rsidP="008F3CAE">
      <w:pPr>
        <w:shd w:val="clear" w:color="auto" w:fill="FFFFFF"/>
        <w:spacing w:after="0" w:line="276" w:lineRule="auto"/>
        <w:ind w:firstLine="720"/>
        <w:jc w:val="both"/>
        <w:rPr>
          <w:rFonts w:ascii="Times New Roman" w:eastAsia="Times New Roman" w:hAnsi="Times New Roman" w:cs="Times New Roman"/>
          <w:b/>
          <w:color w:val="000000"/>
          <w:sz w:val="28"/>
          <w:szCs w:val="28"/>
          <w:lang w:eastAsia="ru-RU"/>
        </w:rPr>
      </w:pPr>
      <w:r w:rsidRPr="00952925">
        <w:rPr>
          <w:rFonts w:ascii="Times New Roman" w:eastAsia="Times New Roman" w:hAnsi="Times New Roman" w:cs="Times New Roman"/>
          <w:b/>
          <w:color w:val="000000"/>
          <w:sz w:val="28"/>
          <w:szCs w:val="28"/>
          <w:lang w:eastAsia="ru-RU"/>
        </w:rPr>
        <w:lastRenderedPageBreak/>
        <w:t>3.2.4.1. Первоначальное обучение вождению.</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Повороты в движении, разворот дом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w:t>
      </w:r>
      <w:r w:rsidRPr="00451836">
        <w:rPr>
          <w:rFonts w:ascii="Times New Roman" w:eastAsia="Times New Roman" w:hAnsi="Times New Roman" w:cs="Times New Roman"/>
          <w:color w:val="000000"/>
          <w:sz w:val="28"/>
          <w:szCs w:val="28"/>
          <w:lang w:eastAsia="ru-RU"/>
        </w:rPr>
        <w:lastRenderedPageBreak/>
        <w:t>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51836" w:rsidRPr="00952925" w:rsidRDefault="00451836" w:rsidP="008F3CAE">
      <w:pPr>
        <w:shd w:val="clear" w:color="auto" w:fill="FFFFFF"/>
        <w:spacing w:after="0" w:line="276" w:lineRule="auto"/>
        <w:ind w:firstLine="720"/>
        <w:jc w:val="both"/>
        <w:rPr>
          <w:rFonts w:ascii="Times New Roman" w:eastAsia="Times New Roman" w:hAnsi="Times New Roman" w:cs="Times New Roman"/>
          <w:b/>
          <w:color w:val="000000"/>
          <w:sz w:val="28"/>
          <w:szCs w:val="28"/>
          <w:lang w:eastAsia="ru-RU"/>
        </w:rPr>
      </w:pPr>
      <w:r w:rsidRPr="00952925">
        <w:rPr>
          <w:rFonts w:ascii="Times New Roman" w:eastAsia="Times New Roman" w:hAnsi="Times New Roman" w:cs="Times New Roman"/>
          <w:b/>
          <w:color w:val="000000"/>
          <w:sz w:val="28"/>
          <w:szCs w:val="28"/>
          <w:lang w:eastAsia="ru-RU"/>
        </w:rPr>
        <w:t>3.2.4.2. Обучение в условиях дорожного движения.</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952925" w:rsidRDefault="00952925" w:rsidP="008F3CAE">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451836" w:rsidRPr="00952925" w:rsidRDefault="00451836" w:rsidP="00952925">
      <w:pPr>
        <w:shd w:val="clear" w:color="auto" w:fill="FFFFFF"/>
        <w:spacing w:after="0" w:line="240" w:lineRule="auto"/>
        <w:ind w:firstLine="720"/>
        <w:jc w:val="center"/>
        <w:rPr>
          <w:rFonts w:ascii="Times New Roman" w:eastAsia="Times New Roman" w:hAnsi="Times New Roman" w:cs="Times New Roman"/>
          <w:b/>
          <w:color w:val="000000"/>
          <w:sz w:val="28"/>
          <w:szCs w:val="28"/>
          <w:lang w:eastAsia="ru-RU"/>
        </w:rPr>
      </w:pPr>
      <w:r w:rsidRPr="00952925">
        <w:rPr>
          <w:rFonts w:ascii="Times New Roman" w:eastAsia="Times New Roman" w:hAnsi="Times New Roman" w:cs="Times New Roman"/>
          <w:b/>
          <w:color w:val="000000"/>
          <w:sz w:val="28"/>
          <w:szCs w:val="28"/>
          <w:lang w:eastAsia="ru-RU"/>
        </w:rPr>
        <w:lastRenderedPageBreak/>
        <w:t>3.3. Профессиональный цикл Примерной программы.</w:t>
      </w:r>
    </w:p>
    <w:p w:rsidR="00451836" w:rsidRPr="00952925" w:rsidRDefault="00451836" w:rsidP="00952925">
      <w:pPr>
        <w:shd w:val="clear" w:color="auto" w:fill="FFFFFF"/>
        <w:spacing w:after="0" w:line="240" w:lineRule="auto"/>
        <w:ind w:firstLine="720"/>
        <w:jc w:val="center"/>
        <w:rPr>
          <w:rFonts w:ascii="Times New Roman" w:eastAsia="Times New Roman" w:hAnsi="Times New Roman" w:cs="Times New Roman"/>
          <w:b/>
          <w:color w:val="000000"/>
          <w:sz w:val="28"/>
          <w:szCs w:val="28"/>
          <w:lang w:eastAsia="ru-RU"/>
        </w:rPr>
      </w:pPr>
      <w:r w:rsidRPr="00952925">
        <w:rPr>
          <w:rFonts w:ascii="Times New Roman" w:eastAsia="Times New Roman" w:hAnsi="Times New Roman" w:cs="Times New Roman"/>
          <w:b/>
          <w:color w:val="000000"/>
          <w:sz w:val="28"/>
          <w:szCs w:val="28"/>
          <w:lang w:eastAsia="ru-RU"/>
        </w:rPr>
        <w:t>3.3.1. Учебный предмет "Организация и выполнение грузовых перевозок автомобильным транспортом".</w:t>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br/>
      </w:r>
    </w:p>
    <w:p w:rsidR="00451836" w:rsidRPr="00451836" w:rsidRDefault="00451836" w:rsidP="00766B12">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b/>
          <w:bCs/>
          <w:color w:val="000080"/>
          <w:sz w:val="28"/>
          <w:szCs w:val="28"/>
          <w:lang w:eastAsia="ru-RU"/>
        </w:rPr>
        <w:t>Распределение учебных часов по разделам и темам</w:t>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br/>
      </w:r>
    </w:p>
    <w:tbl>
      <w:tblPr>
        <w:tblW w:w="9603" w:type="dxa"/>
        <w:tblCellSpacing w:w="15" w:type="dxa"/>
        <w:tblCellMar>
          <w:top w:w="15" w:type="dxa"/>
          <w:left w:w="15" w:type="dxa"/>
          <w:bottom w:w="15" w:type="dxa"/>
          <w:right w:w="15" w:type="dxa"/>
        </w:tblCellMar>
        <w:tblLook w:val="04A0" w:firstRow="1" w:lastRow="0" w:firstColumn="1" w:lastColumn="0" w:noHBand="0" w:noVBand="1"/>
      </w:tblPr>
      <w:tblGrid>
        <w:gridCol w:w="5201"/>
        <w:gridCol w:w="790"/>
        <w:gridCol w:w="1847"/>
        <w:gridCol w:w="1765"/>
      </w:tblGrid>
      <w:tr w:rsidR="00451836" w:rsidRPr="00451836" w:rsidTr="00952925">
        <w:trPr>
          <w:trHeight w:val="360"/>
          <w:tblCellSpacing w:w="15" w:type="dxa"/>
        </w:trPr>
        <w:tc>
          <w:tcPr>
            <w:tcW w:w="5288" w:type="dxa"/>
            <w:vMerge w:val="restart"/>
            <w:tcBorders>
              <w:top w:val="single" w:sz="6" w:space="0" w:color="000000"/>
              <w:left w:val="single" w:sz="6" w:space="0" w:color="000000"/>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Наименование разделов и тем</w:t>
            </w:r>
          </w:p>
        </w:tc>
        <w:tc>
          <w:tcPr>
            <w:tcW w:w="4225" w:type="dxa"/>
            <w:gridSpan w:val="3"/>
            <w:tcBorders>
              <w:top w:val="single" w:sz="6" w:space="0" w:color="000000"/>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Количество часов</w:t>
            </w:r>
          </w:p>
        </w:tc>
      </w:tr>
      <w:tr w:rsidR="00451836" w:rsidRPr="00451836" w:rsidTr="00952925">
        <w:trPr>
          <w:trHeight w:val="402"/>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761" w:type="dxa"/>
            <w:vMerge w:val="restart"/>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Всего</w:t>
            </w:r>
          </w:p>
        </w:tc>
        <w:tc>
          <w:tcPr>
            <w:tcW w:w="3434" w:type="dxa"/>
            <w:gridSpan w:val="2"/>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В том числе</w:t>
            </w:r>
          </w:p>
        </w:tc>
      </w:tr>
      <w:tr w:rsidR="00451836" w:rsidRPr="00451836" w:rsidTr="00952925">
        <w:trPr>
          <w:trHeight w:val="678"/>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0" w:type="auto"/>
            <w:vMerge/>
            <w:tcBorders>
              <w:bottom w:val="single" w:sz="6" w:space="0" w:color="000000"/>
              <w:right w:val="single" w:sz="6" w:space="0" w:color="000000"/>
            </w:tcBorders>
            <w:vAlign w:val="center"/>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1711"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Теоретические занятия</w:t>
            </w:r>
          </w:p>
        </w:tc>
        <w:tc>
          <w:tcPr>
            <w:tcW w:w="1692"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Практические занятия</w:t>
            </w:r>
          </w:p>
        </w:tc>
      </w:tr>
      <w:tr w:rsidR="00451836" w:rsidRPr="00451836" w:rsidTr="00952925">
        <w:trPr>
          <w:trHeight w:val="954"/>
          <w:tblCellSpacing w:w="15" w:type="dxa"/>
        </w:trPr>
        <w:tc>
          <w:tcPr>
            <w:tcW w:w="5288"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Нормативные правовые акты, определяющие порядок перевозки грузов автомобильным транспортом</w:t>
            </w:r>
          </w:p>
        </w:tc>
        <w:tc>
          <w:tcPr>
            <w:tcW w:w="76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171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1692"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w:t>
            </w:r>
          </w:p>
        </w:tc>
      </w:tr>
      <w:tr w:rsidR="00451836" w:rsidRPr="00451836" w:rsidTr="00952925">
        <w:trPr>
          <w:trHeight w:val="625"/>
          <w:tblCellSpacing w:w="15" w:type="dxa"/>
        </w:trPr>
        <w:tc>
          <w:tcPr>
            <w:tcW w:w="5288"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Основные показатели работы грузовых автомобилей</w:t>
            </w:r>
          </w:p>
        </w:tc>
        <w:tc>
          <w:tcPr>
            <w:tcW w:w="76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c>
          <w:tcPr>
            <w:tcW w:w="171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c>
          <w:tcPr>
            <w:tcW w:w="1692"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w:t>
            </w:r>
          </w:p>
        </w:tc>
      </w:tr>
      <w:tr w:rsidR="00451836" w:rsidRPr="00451836" w:rsidTr="00952925">
        <w:trPr>
          <w:trHeight w:val="317"/>
          <w:tblCellSpacing w:w="15" w:type="dxa"/>
        </w:trPr>
        <w:tc>
          <w:tcPr>
            <w:tcW w:w="5288"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Организация грузовых перевозок</w:t>
            </w:r>
          </w:p>
        </w:tc>
        <w:tc>
          <w:tcPr>
            <w:tcW w:w="76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3</w:t>
            </w:r>
          </w:p>
        </w:tc>
        <w:tc>
          <w:tcPr>
            <w:tcW w:w="171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3</w:t>
            </w:r>
          </w:p>
        </w:tc>
        <w:tc>
          <w:tcPr>
            <w:tcW w:w="1692"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w:t>
            </w:r>
          </w:p>
        </w:tc>
      </w:tr>
      <w:tr w:rsidR="00451836" w:rsidRPr="00451836" w:rsidTr="00952925">
        <w:trPr>
          <w:trHeight w:val="636"/>
          <w:tblCellSpacing w:w="15" w:type="dxa"/>
        </w:trPr>
        <w:tc>
          <w:tcPr>
            <w:tcW w:w="5288" w:type="dxa"/>
            <w:tcBorders>
              <w:left w:val="single" w:sz="6" w:space="0" w:color="000000"/>
              <w:bottom w:val="single" w:sz="6" w:space="0" w:color="000000"/>
              <w:right w:val="single" w:sz="6" w:space="0" w:color="000000"/>
            </w:tcBorders>
            <w:hideMark/>
          </w:tcPr>
          <w:p w:rsid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Диспетчерское руководство работой подвижного состава</w:t>
            </w:r>
          </w:p>
          <w:p w:rsidR="00952925" w:rsidRPr="00451836" w:rsidRDefault="00952925" w:rsidP="00766B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Контрольное занятие</w:t>
            </w:r>
          </w:p>
        </w:tc>
        <w:tc>
          <w:tcPr>
            <w:tcW w:w="761" w:type="dxa"/>
            <w:tcBorders>
              <w:bottom w:val="single" w:sz="6" w:space="0" w:color="000000"/>
              <w:right w:val="single" w:sz="6" w:space="0" w:color="000000"/>
            </w:tcBorders>
            <w:hideMark/>
          </w:tcPr>
          <w:p w:rsid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p w:rsidR="00952925" w:rsidRDefault="00952925" w:rsidP="00766B12">
            <w:pPr>
              <w:spacing w:after="0" w:line="240" w:lineRule="auto"/>
              <w:jc w:val="center"/>
              <w:rPr>
                <w:rFonts w:ascii="Times New Roman" w:eastAsia="Times New Roman" w:hAnsi="Times New Roman" w:cs="Times New Roman"/>
                <w:sz w:val="28"/>
                <w:szCs w:val="28"/>
                <w:lang w:eastAsia="ru-RU"/>
              </w:rPr>
            </w:pPr>
          </w:p>
          <w:p w:rsidR="00952925" w:rsidRPr="00451836" w:rsidRDefault="00952925" w:rsidP="00766B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11" w:type="dxa"/>
            <w:tcBorders>
              <w:bottom w:val="single" w:sz="6" w:space="0" w:color="000000"/>
              <w:right w:val="single" w:sz="6" w:space="0" w:color="000000"/>
            </w:tcBorders>
            <w:hideMark/>
          </w:tcPr>
          <w:p w:rsid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p w:rsidR="00952925" w:rsidRDefault="00952925" w:rsidP="00766B12">
            <w:pPr>
              <w:spacing w:after="0" w:line="240" w:lineRule="auto"/>
              <w:jc w:val="center"/>
              <w:rPr>
                <w:rFonts w:ascii="Times New Roman" w:eastAsia="Times New Roman" w:hAnsi="Times New Roman" w:cs="Times New Roman"/>
                <w:sz w:val="28"/>
                <w:szCs w:val="28"/>
                <w:lang w:eastAsia="ru-RU"/>
              </w:rPr>
            </w:pPr>
          </w:p>
          <w:p w:rsidR="00952925" w:rsidRPr="00451836" w:rsidRDefault="00952925" w:rsidP="00766B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692" w:type="dxa"/>
            <w:tcBorders>
              <w:bottom w:val="single" w:sz="6" w:space="0" w:color="000000"/>
              <w:right w:val="single" w:sz="6" w:space="0" w:color="000000"/>
            </w:tcBorders>
            <w:hideMark/>
          </w:tcPr>
          <w:p w:rsid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w:t>
            </w:r>
          </w:p>
          <w:p w:rsidR="00952925" w:rsidRDefault="00952925" w:rsidP="00766B12">
            <w:pPr>
              <w:spacing w:after="0" w:line="240" w:lineRule="auto"/>
              <w:jc w:val="center"/>
              <w:rPr>
                <w:rFonts w:ascii="Times New Roman" w:eastAsia="Times New Roman" w:hAnsi="Times New Roman" w:cs="Times New Roman"/>
                <w:sz w:val="28"/>
                <w:szCs w:val="28"/>
                <w:lang w:eastAsia="ru-RU"/>
              </w:rPr>
            </w:pPr>
          </w:p>
          <w:p w:rsidR="00952925" w:rsidRPr="00451836" w:rsidRDefault="00952925" w:rsidP="00766B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51836" w:rsidRPr="00451836" w:rsidTr="00952925">
        <w:trPr>
          <w:trHeight w:val="307"/>
          <w:tblCellSpacing w:w="15" w:type="dxa"/>
        </w:trPr>
        <w:tc>
          <w:tcPr>
            <w:tcW w:w="5288"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Итого</w:t>
            </w:r>
          </w:p>
        </w:tc>
        <w:tc>
          <w:tcPr>
            <w:tcW w:w="761" w:type="dxa"/>
            <w:tcBorders>
              <w:bottom w:val="single" w:sz="6" w:space="0" w:color="000000"/>
              <w:right w:val="single" w:sz="6" w:space="0" w:color="000000"/>
            </w:tcBorders>
            <w:hideMark/>
          </w:tcPr>
          <w:p w:rsidR="00451836" w:rsidRPr="00451836" w:rsidRDefault="00952925" w:rsidP="00766B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711"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8</w:t>
            </w:r>
          </w:p>
        </w:tc>
        <w:tc>
          <w:tcPr>
            <w:tcW w:w="1692" w:type="dxa"/>
            <w:tcBorders>
              <w:bottom w:val="single" w:sz="6" w:space="0" w:color="000000"/>
              <w:right w:val="single" w:sz="6" w:space="0" w:color="000000"/>
            </w:tcBorders>
            <w:hideMark/>
          </w:tcPr>
          <w:p w:rsidR="00451836" w:rsidRPr="00451836" w:rsidRDefault="00952925" w:rsidP="00766B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br/>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 xml:space="preserve">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w:t>
      </w:r>
      <w:r w:rsidRPr="00451836">
        <w:rPr>
          <w:rFonts w:ascii="Times New Roman" w:eastAsia="Times New Roman" w:hAnsi="Times New Roman" w:cs="Times New Roman"/>
          <w:color w:val="000000"/>
          <w:sz w:val="28"/>
          <w:szCs w:val="28"/>
          <w:lang w:eastAsia="ru-RU"/>
        </w:rPr>
        <w:lastRenderedPageBreak/>
        <w:t>труда водителя от грузоподъемности подвижного состава; экономическая эффективность автомобильных перевозок.</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952925" w:rsidRDefault="00952925" w:rsidP="008F3CAE">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51836" w:rsidRPr="00952925" w:rsidRDefault="00451836" w:rsidP="00952925">
      <w:pPr>
        <w:shd w:val="clear" w:color="auto" w:fill="FFFFFF"/>
        <w:spacing w:after="0" w:line="240" w:lineRule="auto"/>
        <w:ind w:firstLine="720"/>
        <w:jc w:val="center"/>
        <w:rPr>
          <w:rFonts w:ascii="Times New Roman" w:eastAsia="Times New Roman" w:hAnsi="Times New Roman" w:cs="Times New Roman"/>
          <w:b/>
          <w:color w:val="000000"/>
          <w:sz w:val="28"/>
          <w:szCs w:val="28"/>
          <w:lang w:eastAsia="ru-RU"/>
        </w:rPr>
      </w:pPr>
      <w:r w:rsidRPr="00952925">
        <w:rPr>
          <w:rFonts w:ascii="Times New Roman" w:eastAsia="Times New Roman" w:hAnsi="Times New Roman" w:cs="Times New Roman"/>
          <w:b/>
          <w:color w:val="000000"/>
          <w:sz w:val="28"/>
          <w:szCs w:val="28"/>
          <w:lang w:eastAsia="ru-RU"/>
        </w:rPr>
        <w:t>3.3.2. Учебный предмет "Организация и выполнение пассажирских перевозок автомобильным транспортом".</w:t>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br/>
      </w:r>
    </w:p>
    <w:p w:rsidR="00451836" w:rsidRPr="00451836" w:rsidRDefault="00451836" w:rsidP="00766B12">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b/>
          <w:bCs/>
          <w:color w:val="000080"/>
          <w:sz w:val="28"/>
          <w:szCs w:val="28"/>
          <w:lang w:eastAsia="ru-RU"/>
        </w:rPr>
        <w:t>Распределение учебных часов по разделам и темам</w:t>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br/>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9431" w:type="dxa"/>
        <w:tblCellSpacing w:w="15" w:type="dxa"/>
        <w:tblCellMar>
          <w:top w:w="15" w:type="dxa"/>
          <w:left w:w="15" w:type="dxa"/>
          <w:bottom w:w="15" w:type="dxa"/>
          <w:right w:w="15" w:type="dxa"/>
        </w:tblCellMar>
        <w:tblLook w:val="04A0" w:firstRow="1" w:lastRow="0" w:firstColumn="1" w:lastColumn="0" w:noHBand="0" w:noVBand="1"/>
      </w:tblPr>
      <w:tblGrid>
        <w:gridCol w:w="4866"/>
        <w:gridCol w:w="776"/>
        <w:gridCol w:w="1847"/>
        <w:gridCol w:w="1942"/>
      </w:tblGrid>
      <w:tr w:rsidR="00451836" w:rsidRPr="00451836" w:rsidTr="00952925">
        <w:trPr>
          <w:trHeight w:val="353"/>
          <w:tblCellSpacing w:w="15" w:type="dxa"/>
        </w:trPr>
        <w:tc>
          <w:tcPr>
            <w:tcW w:w="4949" w:type="dxa"/>
            <w:vMerge w:val="restart"/>
            <w:tcBorders>
              <w:top w:val="single" w:sz="6" w:space="0" w:color="000000"/>
              <w:left w:val="single" w:sz="6" w:space="0" w:color="000000"/>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Наименование разделов и тем</w:t>
            </w:r>
          </w:p>
        </w:tc>
        <w:tc>
          <w:tcPr>
            <w:tcW w:w="4392" w:type="dxa"/>
            <w:gridSpan w:val="3"/>
            <w:tcBorders>
              <w:top w:val="single" w:sz="6" w:space="0" w:color="000000"/>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Количество часов</w:t>
            </w:r>
          </w:p>
        </w:tc>
      </w:tr>
      <w:tr w:rsidR="00451836" w:rsidRPr="00451836" w:rsidTr="00952925">
        <w:trPr>
          <w:trHeight w:val="395"/>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746" w:type="dxa"/>
            <w:vMerge w:val="restart"/>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Всего</w:t>
            </w:r>
          </w:p>
        </w:tc>
        <w:tc>
          <w:tcPr>
            <w:tcW w:w="3616" w:type="dxa"/>
            <w:gridSpan w:val="2"/>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В том числе</w:t>
            </w:r>
          </w:p>
        </w:tc>
      </w:tr>
      <w:tr w:rsidR="00451836" w:rsidRPr="00451836" w:rsidTr="00952925">
        <w:trPr>
          <w:trHeight w:val="666"/>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0" w:type="auto"/>
            <w:vMerge/>
            <w:tcBorders>
              <w:bottom w:val="single" w:sz="6" w:space="0" w:color="000000"/>
              <w:right w:val="single" w:sz="6" w:space="0" w:color="000000"/>
            </w:tcBorders>
            <w:vAlign w:val="center"/>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1680"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Теоретические занятия</w:t>
            </w:r>
          </w:p>
        </w:tc>
        <w:tc>
          <w:tcPr>
            <w:tcW w:w="1906"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Практические занятия</w:t>
            </w:r>
          </w:p>
        </w:tc>
      </w:tr>
      <w:tr w:rsidR="00451836" w:rsidRPr="00451836" w:rsidTr="00952925">
        <w:trPr>
          <w:trHeight w:val="936"/>
          <w:tblCellSpacing w:w="15" w:type="dxa"/>
        </w:trPr>
        <w:tc>
          <w:tcPr>
            <w:tcW w:w="4949"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Нормативное правовое обеспечение пассажирских перевозок автомобильным транспортом</w:t>
            </w:r>
          </w:p>
        </w:tc>
        <w:tc>
          <w:tcPr>
            <w:tcW w:w="746"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1680"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tc>
        <w:tc>
          <w:tcPr>
            <w:tcW w:w="1906"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w:t>
            </w:r>
          </w:p>
        </w:tc>
      </w:tr>
      <w:tr w:rsidR="00451836" w:rsidRPr="00451836" w:rsidTr="00952925">
        <w:trPr>
          <w:trHeight w:val="614"/>
          <w:tblCellSpacing w:w="15" w:type="dxa"/>
        </w:trPr>
        <w:tc>
          <w:tcPr>
            <w:tcW w:w="4949"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Технико-эксплуатационные показатели пассажирского автотранспорта</w:t>
            </w:r>
          </w:p>
        </w:tc>
        <w:tc>
          <w:tcPr>
            <w:tcW w:w="746"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c>
          <w:tcPr>
            <w:tcW w:w="1680"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c>
          <w:tcPr>
            <w:tcW w:w="1906"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w:t>
            </w:r>
          </w:p>
        </w:tc>
      </w:tr>
      <w:tr w:rsidR="00451836" w:rsidRPr="00451836" w:rsidTr="00952925">
        <w:trPr>
          <w:trHeight w:val="624"/>
          <w:tblCellSpacing w:w="15" w:type="dxa"/>
        </w:trPr>
        <w:tc>
          <w:tcPr>
            <w:tcW w:w="4949"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Диспетчерское руководство работой такси на линии</w:t>
            </w:r>
          </w:p>
        </w:tc>
        <w:tc>
          <w:tcPr>
            <w:tcW w:w="746"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c>
          <w:tcPr>
            <w:tcW w:w="1680"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c>
          <w:tcPr>
            <w:tcW w:w="1906"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w:t>
            </w:r>
          </w:p>
        </w:tc>
      </w:tr>
      <w:tr w:rsidR="00451836" w:rsidRPr="00451836" w:rsidTr="00952925">
        <w:trPr>
          <w:trHeight w:val="311"/>
          <w:tblCellSpacing w:w="15" w:type="dxa"/>
        </w:trPr>
        <w:tc>
          <w:tcPr>
            <w:tcW w:w="4949" w:type="dxa"/>
            <w:tcBorders>
              <w:left w:val="single" w:sz="6" w:space="0" w:color="000000"/>
              <w:bottom w:val="single" w:sz="6" w:space="0" w:color="000000"/>
              <w:right w:val="single" w:sz="6" w:space="0" w:color="000000"/>
            </w:tcBorders>
            <w:hideMark/>
          </w:tcPr>
          <w:p w:rsid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Работа такси на линии</w:t>
            </w:r>
          </w:p>
          <w:p w:rsidR="00952925" w:rsidRPr="00451836" w:rsidRDefault="00952925" w:rsidP="00766B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Контрольное занятие</w:t>
            </w:r>
          </w:p>
        </w:tc>
        <w:tc>
          <w:tcPr>
            <w:tcW w:w="746" w:type="dxa"/>
            <w:tcBorders>
              <w:bottom w:val="single" w:sz="6" w:space="0" w:color="000000"/>
              <w:right w:val="single" w:sz="6" w:space="0" w:color="000000"/>
            </w:tcBorders>
            <w:hideMark/>
          </w:tcPr>
          <w:p w:rsid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p w:rsidR="00952925" w:rsidRPr="00451836" w:rsidRDefault="00952925" w:rsidP="00766B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80" w:type="dxa"/>
            <w:tcBorders>
              <w:bottom w:val="single" w:sz="6" w:space="0" w:color="000000"/>
              <w:right w:val="single" w:sz="6" w:space="0" w:color="000000"/>
            </w:tcBorders>
            <w:hideMark/>
          </w:tcPr>
          <w:p w:rsid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2</w:t>
            </w:r>
          </w:p>
          <w:p w:rsidR="00952925" w:rsidRPr="00451836" w:rsidRDefault="00952925" w:rsidP="00766B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906" w:type="dxa"/>
            <w:tcBorders>
              <w:bottom w:val="single" w:sz="6" w:space="0" w:color="000000"/>
              <w:right w:val="single" w:sz="6" w:space="0" w:color="000000"/>
            </w:tcBorders>
            <w:hideMark/>
          </w:tcPr>
          <w:p w:rsid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w:t>
            </w:r>
          </w:p>
          <w:p w:rsidR="00952925" w:rsidRPr="00451836" w:rsidRDefault="00952925" w:rsidP="00766B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51836" w:rsidRPr="00451836" w:rsidTr="00952925">
        <w:trPr>
          <w:trHeight w:val="302"/>
          <w:tblCellSpacing w:w="15" w:type="dxa"/>
        </w:trPr>
        <w:tc>
          <w:tcPr>
            <w:tcW w:w="4949"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Итого</w:t>
            </w:r>
          </w:p>
        </w:tc>
        <w:tc>
          <w:tcPr>
            <w:tcW w:w="746" w:type="dxa"/>
            <w:tcBorders>
              <w:bottom w:val="single" w:sz="6" w:space="0" w:color="000000"/>
              <w:right w:val="single" w:sz="6" w:space="0" w:color="000000"/>
            </w:tcBorders>
            <w:hideMark/>
          </w:tcPr>
          <w:p w:rsidR="00451836" w:rsidRPr="00451836" w:rsidRDefault="00952925" w:rsidP="00766B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680" w:type="dxa"/>
            <w:tcBorders>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6</w:t>
            </w:r>
          </w:p>
        </w:tc>
        <w:tc>
          <w:tcPr>
            <w:tcW w:w="1906" w:type="dxa"/>
            <w:tcBorders>
              <w:bottom w:val="single" w:sz="6" w:space="0" w:color="000000"/>
              <w:right w:val="single" w:sz="6" w:space="0" w:color="000000"/>
            </w:tcBorders>
            <w:hideMark/>
          </w:tcPr>
          <w:p w:rsidR="00451836" w:rsidRPr="00451836" w:rsidRDefault="00952925" w:rsidP="00766B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br/>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w:t>
      </w:r>
      <w:r w:rsidRPr="00451836">
        <w:rPr>
          <w:rFonts w:ascii="Times New Roman" w:eastAsia="Times New Roman" w:hAnsi="Times New Roman" w:cs="Times New Roman"/>
          <w:color w:val="000000"/>
          <w:sz w:val="28"/>
          <w:szCs w:val="28"/>
          <w:lang w:eastAsia="ru-RU"/>
        </w:rPr>
        <w:lastRenderedPageBreak/>
        <w:t>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952925"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 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451836" w:rsidRPr="00952925" w:rsidRDefault="00952925" w:rsidP="008F3032">
      <w:pPr>
        <w:jc w:val="center"/>
        <w:rPr>
          <w:rFonts w:ascii="Times New Roman" w:eastAsia="Times New Roman" w:hAnsi="Times New Roman" w:cs="Times New Roman"/>
          <w:b/>
          <w:bCs/>
          <w:color w:val="000080"/>
          <w:sz w:val="40"/>
          <w:szCs w:val="40"/>
          <w:lang w:eastAsia="ru-RU"/>
        </w:rPr>
      </w:pPr>
      <w:r>
        <w:rPr>
          <w:rFonts w:ascii="Times New Roman" w:eastAsia="Times New Roman" w:hAnsi="Times New Roman" w:cs="Times New Roman"/>
          <w:color w:val="000000"/>
          <w:sz w:val="28"/>
          <w:szCs w:val="28"/>
          <w:lang w:eastAsia="ru-RU"/>
        </w:rPr>
        <w:br w:type="page"/>
      </w:r>
      <w:r w:rsidR="00451836" w:rsidRPr="00952925">
        <w:rPr>
          <w:rFonts w:ascii="Times New Roman" w:eastAsia="Times New Roman" w:hAnsi="Times New Roman" w:cs="Times New Roman"/>
          <w:b/>
          <w:bCs/>
          <w:color w:val="000080"/>
          <w:sz w:val="40"/>
          <w:szCs w:val="40"/>
          <w:lang w:eastAsia="ru-RU"/>
        </w:rPr>
        <w:lastRenderedPageBreak/>
        <w:t xml:space="preserve">IV. Планируемые результаты освоения </w:t>
      </w:r>
      <w:r w:rsidRPr="00952925">
        <w:rPr>
          <w:rFonts w:ascii="Times New Roman" w:eastAsia="Times New Roman" w:hAnsi="Times New Roman" w:cs="Times New Roman"/>
          <w:b/>
          <w:bCs/>
          <w:color w:val="000080"/>
          <w:sz w:val="40"/>
          <w:szCs w:val="40"/>
          <w:lang w:eastAsia="ru-RU"/>
        </w:rPr>
        <w:t>рабочей</w:t>
      </w:r>
      <w:r w:rsidR="00451836" w:rsidRPr="00952925">
        <w:rPr>
          <w:rFonts w:ascii="Times New Roman" w:eastAsia="Times New Roman" w:hAnsi="Times New Roman" w:cs="Times New Roman"/>
          <w:b/>
          <w:bCs/>
          <w:color w:val="000080"/>
          <w:sz w:val="40"/>
          <w:szCs w:val="40"/>
          <w:lang w:eastAsia="ru-RU"/>
        </w:rPr>
        <w:t xml:space="preserve"> программы</w:t>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br/>
      </w:r>
    </w:p>
    <w:p w:rsidR="00451836" w:rsidRPr="00952925" w:rsidRDefault="00451836" w:rsidP="00952925">
      <w:pPr>
        <w:shd w:val="clear" w:color="auto" w:fill="FFFFFF"/>
        <w:spacing w:after="0" w:line="240" w:lineRule="auto"/>
        <w:ind w:firstLine="720"/>
        <w:jc w:val="center"/>
        <w:rPr>
          <w:rFonts w:ascii="Times New Roman" w:eastAsia="Times New Roman" w:hAnsi="Times New Roman" w:cs="Times New Roman"/>
          <w:b/>
          <w:color w:val="000000"/>
          <w:sz w:val="28"/>
          <w:szCs w:val="28"/>
          <w:lang w:eastAsia="ru-RU"/>
        </w:rPr>
      </w:pPr>
      <w:r w:rsidRPr="00952925">
        <w:rPr>
          <w:rFonts w:ascii="Times New Roman" w:eastAsia="Times New Roman" w:hAnsi="Times New Roman" w:cs="Times New Roman"/>
          <w:b/>
          <w:color w:val="000000"/>
          <w:sz w:val="28"/>
          <w:szCs w:val="28"/>
          <w:lang w:eastAsia="ru-RU"/>
        </w:rPr>
        <w:t xml:space="preserve">В результате освоения </w:t>
      </w:r>
      <w:r w:rsidR="00952925" w:rsidRPr="00952925">
        <w:rPr>
          <w:rFonts w:ascii="Times New Roman" w:eastAsia="Times New Roman" w:hAnsi="Times New Roman" w:cs="Times New Roman"/>
          <w:b/>
          <w:color w:val="000000"/>
          <w:sz w:val="28"/>
          <w:szCs w:val="28"/>
          <w:lang w:eastAsia="ru-RU"/>
        </w:rPr>
        <w:t>Рабочей</w:t>
      </w:r>
      <w:r w:rsidRPr="00952925">
        <w:rPr>
          <w:rFonts w:ascii="Times New Roman" w:eastAsia="Times New Roman" w:hAnsi="Times New Roman" w:cs="Times New Roman"/>
          <w:b/>
          <w:color w:val="000000"/>
          <w:sz w:val="28"/>
          <w:szCs w:val="28"/>
          <w:lang w:eastAsia="ru-RU"/>
        </w:rPr>
        <w:t xml:space="preserve"> программы обучающиеся должны знать:</w:t>
      </w:r>
    </w:p>
    <w:p w:rsidR="00451836" w:rsidRPr="00451836" w:rsidRDefault="008F3032"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hyperlink r:id="rId39" w:anchor="block_1000" w:history="1">
        <w:r w:rsidR="00451836" w:rsidRPr="00451836">
          <w:rPr>
            <w:rFonts w:ascii="Times New Roman" w:eastAsia="Times New Roman" w:hAnsi="Times New Roman" w:cs="Times New Roman"/>
            <w:color w:val="008000"/>
            <w:sz w:val="28"/>
            <w:szCs w:val="28"/>
            <w:lang w:eastAsia="ru-RU"/>
          </w:rPr>
          <w:t>Правила</w:t>
        </w:r>
      </w:hyperlink>
      <w:r w:rsidR="00451836" w:rsidRPr="00451836">
        <w:rPr>
          <w:rFonts w:ascii="Times New Roman" w:eastAsia="Times New Roman" w:hAnsi="Times New Roman" w:cs="Times New Roman"/>
          <w:color w:val="000000"/>
          <w:sz w:val="28"/>
          <w:szCs w:val="28"/>
          <w:lang w:eastAsia="ru-RU"/>
        </w:rPr>
        <w:t> дорожного движения, основы </w:t>
      </w:r>
      <w:hyperlink r:id="rId40" w:anchor="block_4" w:history="1">
        <w:r w:rsidR="00451836" w:rsidRPr="00451836">
          <w:rPr>
            <w:rFonts w:ascii="Times New Roman" w:eastAsia="Times New Roman" w:hAnsi="Times New Roman" w:cs="Times New Roman"/>
            <w:color w:val="008000"/>
            <w:sz w:val="28"/>
            <w:szCs w:val="28"/>
            <w:lang w:eastAsia="ru-RU"/>
          </w:rPr>
          <w:t>законодательства</w:t>
        </w:r>
      </w:hyperlink>
      <w:r w:rsidR="00451836" w:rsidRPr="00451836">
        <w:rPr>
          <w:rFonts w:ascii="Times New Roman" w:eastAsia="Times New Roman" w:hAnsi="Times New Roman" w:cs="Times New Roman"/>
          <w:color w:val="000000"/>
          <w:sz w:val="28"/>
          <w:szCs w:val="28"/>
          <w:lang w:eastAsia="ru-RU"/>
        </w:rPr>
        <w:t> в сфере дорожного движения;</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правила обязательного страхования гражданской ответственности владельцев транспортных средств;</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основы безопасного управления транспортными средствами;</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цели и задачи управления системами "водитель - автомобиль - дорога" и "водитель - автомобиль";</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особенности наблюдения за дорожной обстановкой;</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способы контроля безопасной дистанции и бокового интервала;</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порядок вызова аварийных и спасательных служб;</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основы обеспечения безопасности наиболее уязвимых участников дорожного движения: пешеходов, велосипедистов;</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основы обеспечения детской пассажирской безопасности;</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проблемы, связанные с нарушением </w:t>
      </w:r>
      <w:hyperlink r:id="rId41" w:anchor="block_1000" w:history="1">
        <w:r w:rsidRPr="00451836">
          <w:rPr>
            <w:rFonts w:ascii="Times New Roman" w:eastAsia="Times New Roman" w:hAnsi="Times New Roman" w:cs="Times New Roman"/>
            <w:color w:val="008000"/>
            <w:sz w:val="28"/>
            <w:szCs w:val="28"/>
            <w:lang w:eastAsia="ru-RU"/>
          </w:rPr>
          <w:t>правил</w:t>
        </w:r>
      </w:hyperlink>
      <w:r w:rsidRPr="00451836">
        <w:rPr>
          <w:rFonts w:ascii="Times New Roman" w:eastAsia="Times New Roman" w:hAnsi="Times New Roman" w:cs="Times New Roman"/>
          <w:color w:val="000000"/>
          <w:sz w:val="28"/>
          <w:szCs w:val="28"/>
          <w:lang w:eastAsia="ru-RU"/>
        </w:rPr>
        <w:t> дорожного движения водителями транспортных средств и их последствиями;</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правовые аспекты (права, обязанности и ответственность) оказания первой помощи;</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современные рекомендации по оказанию первой помощи;</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методики и последовательность действий по оказанию первой помощи;</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состав аптечки первой помощи (автомобильной) и правила использования ее компонентов.</w:t>
      </w:r>
    </w:p>
    <w:p w:rsidR="00451836" w:rsidRPr="00952925" w:rsidRDefault="00451836" w:rsidP="00952925">
      <w:pPr>
        <w:shd w:val="clear" w:color="auto" w:fill="FFFFFF"/>
        <w:spacing w:after="0" w:line="240" w:lineRule="auto"/>
        <w:ind w:firstLine="720"/>
        <w:jc w:val="center"/>
        <w:rPr>
          <w:rFonts w:ascii="Times New Roman" w:eastAsia="Times New Roman" w:hAnsi="Times New Roman" w:cs="Times New Roman"/>
          <w:b/>
          <w:color w:val="000000"/>
          <w:sz w:val="28"/>
          <w:szCs w:val="28"/>
          <w:lang w:eastAsia="ru-RU"/>
        </w:rPr>
      </w:pPr>
      <w:r w:rsidRPr="00952925">
        <w:rPr>
          <w:rFonts w:ascii="Times New Roman" w:eastAsia="Times New Roman" w:hAnsi="Times New Roman" w:cs="Times New Roman"/>
          <w:b/>
          <w:color w:val="000000"/>
          <w:sz w:val="28"/>
          <w:szCs w:val="28"/>
          <w:lang w:eastAsia="ru-RU"/>
        </w:rPr>
        <w:t xml:space="preserve">В результате освоения </w:t>
      </w:r>
      <w:r w:rsidR="00952925" w:rsidRPr="00952925">
        <w:rPr>
          <w:rFonts w:ascii="Times New Roman" w:eastAsia="Times New Roman" w:hAnsi="Times New Roman" w:cs="Times New Roman"/>
          <w:b/>
          <w:color w:val="000000"/>
          <w:sz w:val="28"/>
          <w:szCs w:val="28"/>
          <w:lang w:eastAsia="ru-RU"/>
        </w:rPr>
        <w:t>Рабочей</w:t>
      </w:r>
      <w:r w:rsidRPr="00952925">
        <w:rPr>
          <w:rFonts w:ascii="Times New Roman" w:eastAsia="Times New Roman" w:hAnsi="Times New Roman" w:cs="Times New Roman"/>
          <w:b/>
          <w:color w:val="000000"/>
          <w:sz w:val="28"/>
          <w:szCs w:val="28"/>
          <w:lang w:eastAsia="ru-RU"/>
        </w:rPr>
        <w:t xml:space="preserve"> программы обучающиеся должны уметь:</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безопасно и эффективно управлять транспортным средством (составом транспортных средств) в различных условиях движения;</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соблюдать </w:t>
      </w:r>
      <w:hyperlink r:id="rId42" w:anchor="block_1000" w:history="1">
        <w:r w:rsidRPr="00451836">
          <w:rPr>
            <w:rFonts w:ascii="Times New Roman" w:eastAsia="Times New Roman" w:hAnsi="Times New Roman" w:cs="Times New Roman"/>
            <w:color w:val="008000"/>
            <w:sz w:val="28"/>
            <w:szCs w:val="28"/>
            <w:lang w:eastAsia="ru-RU"/>
          </w:rPr>
          <w:t>Правила</w:t>
        </w:r>
      </w:hyperlink>
      <w:r w:rsidRPr="00451836">
        <w:rPr>
          <w:rFonts w:ascii="Times New Roman" w:eastAsia="Times New Roman" w:hAnsi="Times New Roman" w:cs="Times New Roman"/>
          <w:color w:val="000000"/>
          <w:sz w:val="28"/>
          <w:szCs w:val="28"/>
          <w:lang w:eastAsia="ru-RU"/>
        </w:rPr>
        <w:t> дорожного движения при управлении транспортным средством (составом транспортных средств);</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управлять своим эмоциональным состоянием;</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конструктивно разрешать противоречия и конфликты, возникающие в дорожном движении;</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выполнять ежедневное техническое обслуживание транспортного средства (состава транспортных средств);</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lastRenderedPageBreak/>
        <w:t>устранять мелкие неисправности в процессе эксплуатации транспортного средства (состава транспортных средств);</w:t>
      </w:r>
    </w:p>
    <w:p w:rsidR="00451836" w:rsidRPr="00451836" w:rsidRDefault="00451836" w:rsidP="008F3CAE">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обеспечивать безопасную посадку и высадку пассажиров, их перевозку, либо прием, размещение и перевозку грузов;</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выбирать безопасные скорость, дистанцию и интервал в различных условиях движения;</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использовать зеркала заднего вида при маневрировании;</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своевременно принимать правильные решения и уверенно действовать в сложных и опасных дорожных ситуациях;</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выполнять мероприятия по оказанию первой помощи пострадавшим в дорожно-транспортном происшествии;</w:t>
      </w:r>
    </w:p>
    <w:p w:rsidR="00952925"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совершенствовать свои навыки управления транспортным средством (составом транспортных средств).</w:t>
      </w:r>
    </w:p>
    <w:p w:rsidR="00952925" w:rsidRDefault="00952925" w:rsidP="00FE2804">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451836" w:rsidRPr="00952925" w:rsidRDefault="00451836" w:rsidP="00766B12">
      <w:pPr>
        <w:shd w:val="clear" w:color="auto" w:fill="FFFFFF"/>
        <w:spacing w:after="0" w:line="240" w:lineRule="auto"/>
        <w:jc w:val="center"/>
        <w:rPr>
          <w:rFonts w:ascii="Times New Roman" w:eastAsia="Times New Roman" w:hAnsi="Times New Roman" w:cs="Times New Roman"/>
          <w:b/>
          <w:bCs/>
          <w:color w:val="000080"/>
          <w:sz w:val="40"/>
          <w:szCs w:val="40"/>
          <w:lang w:eastAsia="ru-RU"/>
        </w:rPr>
      </w:pPr>
      <w:r w:rsidRPr="00952925">
        <w:rPr>
          <w:rFonts w:ascii="Times New Roman" w:eastAsia="Times New Roman" w:hAnsi="Times New Roman" w:cs="Times New Roman"/>
          <w:b/>
          <w:bCs/>
          <w:color w:val="000080"/>
          <w:sz w:val="40"/>
          <w:szCs w:val="40"/>
          <w:lang w:eastAsia="ru-RU"/>
        </w:rPr>
        <w:lastRenderedPageBreak/>
        <w:t xml:space="preserve">V. Условия реализации </w:t>
      </w:r>
      <w:r w:rsidR="00952925">
        <w:rPr>
          <w:rFonts w:ascii="Times New Roman" w:eastAsia="Times New Roman" w:hAnsi="Times New Roman" w:cs="Times New Roman"/>
          <w:b/>
          <w:bCs/>
          <w:color w:val="000080"/>
          <w:sz w:val="40"/>
          <w:szCs w:val="40"/>
          <w:lang w:eastAsia="ru-RU"/>
        </w:rPr>
        <w:t>рабочей</w:t>
      </w:r>
      <w:r w:rsidRPr="00952925">
        <w:rPr>
          <w:rFonts w:ascii="Times New Roman" w:eastAsia="Times New Roman" w:hAnsi="Times New Roman" w:cs="Times New Roman"/>
          <w:b/>
          <w:bCs/>
          <w:color w:val="000080"/>
          <w:sz w:val="40"/>
          <w:szCs w:val="40"/>
          <w:lang w:eastAsia="ru-RU"/>
        </w:rPr>
        <w:t xml:space="preserve"> программы</w:t>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 xml:space="preserve">5.1. Организационно-педагогические условия реализации </w:t>
      </w:r>
      <w:r w:rsidR="00B33499">
        <w:rPr>
          <w:rFonts w:ascii="Times New Roman" w:eastAsia="Times New Roman" w:hAnsi="Times New Roman" w:cs="Times New Roman"/>
          <w:color w:val="000000"/>
          <w:sz w:val="28"/>
          <w:szCs w:val="28"/>
          <w:lang w:eastAsia="ru-RU"/>
        </w:rPr>
        <w:t xml:space="preserve">Рабочей </w:t>
      </w:r>
      <w:r w:rsidRPr="00451836">
        <w:rPr>
          <w:rFonts w:ascii="Times New Roman" w:eastAsia="Times New Roman" w:hAnsi="Times New Roman" w:cs="Times New Roman"/>
          <w:color w:val="000000"/>
          <w:sz w:val="28"/>
          <w:szCs w:val="28"/>
          <w:lang w:eastAsia="ru-RU"/>
        </w:rPr>
        <w:t xml:space="preserve">программы должны обеспечивать реализацию </w:t>
      </w:r>
      <w:r w:rsidR="00B33499">
        <w:rPr>
          <w:rFonts w:ascii="Times New Roman" w:eastAsia="Times New Roman" w:hAnsi="Times New Roman" w:cs="Times New Roman"/>
          <w:color w:val="000000"/>
          <w:sz w:val="28"/>
          <w:szCs w:val="28"/>
          <w:lang w:eastAsia="ru-RU"/>
        </w:rPr>
        <w:t>Рабочей</w:t>
      </w:r>
      <w:r w:rsidRPr="00451836">
        <w:rPr>
          <w:rFonts w:ascii="Times New Roman" w:eastAsia="Times New Roman" w:hAnsi="Times New Roman" w:cs="Times New Roman"/>
          <w:color w:val="000000"/>
          <w:sz w:val="28"/>
          <w:szCs w:val="28"/>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Наполняемость учебной группы не должна превышать 30 человек.</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Первоначальное обучение вождению транспортных средств должно проводиться на закрытых площадках или автодромах.</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43" w:anchor="block_1000" w:history="1">
        <w:r w:rsidRPr="00451836">
          <w:rPr>
            <w:rFonts w:ascii="Times New Roman" w:eastAsia="Times New Roman" w:hAnsi="Times New Roman" w:cs="Times New Roman"/>
            <w:color w:val="008000"/>
            <w:sz w:val="28"/>
            <w:szCs w:val="28"/>
            <w:lang w:eastAsia="ru-RU"/>
          </w:rPr>
          <w:t>Правил</w:t>
        </w:r>
      </w:hyperlink>
      <w:r w:rsidRPr="00451836">
        <w:rPr>
          <w:rFonts w:ascii="Times New Roman" w:eastAsia="Times New Roman" w:hAnsi="Times New Roman" w:cs="Times New Roman"/>
          <w:color w:val="000000"/>
          <w:sz w:val="28"/>
          <w:szCs w:val="28"/>
          <w:lang w:eastAsia="ru-RU"/>
        </w:rPr>
        <w:t> дорожного движения.</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lastRenderedPageBreak/>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451836" w:rsidRPr="00451836" w:rsidRDefault="00451836" w:rsidP="00FE2804">
      <w:pPr>
        <w:shd w:val="clear" w:color="auto" w:fill="FFFFFF"/>
        <w:spacing w:after="0" w:line="276" w:lineRule="auto"/>
        <w:ind w:firstLine="720"/>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Транспортное средство, используемое для обучения вождению, должно соответствовать материально-техническим условиям, предусмотренным </w:t>
      </w:r>
      <w:hyperlink r:id="rId44" w:anchor="block_2054" w:history="1">
        <w:r w:rsidRPr="00451836">
          <w:rPr>
            <w:rFonts w:ascii="Times New Roman" w:eastAsia="Times New Roman" w:hAnsi="Times New Roman" w:cs="Times New Roman"/>
            <w:color w:val="008000"/>
            <w:sz w:val="28"/>
            <w:szCs w:val="28"/>
            <w:lang w:eastAsia="ru-RU"/>
          </w:rPr>
          <w:t>пунктом 5.4</w:t>
        </w:r>
      </w:hyperlink>
      <w:r w:rsidRPr="00451836">
        <w:rPr>
          <w:rFonts w:ascii="Times New Roman" w:eastAsia="Times New Roman" w:hAnsi="Times New Roman" w:cs="Times New Roman"/>
          <w:color w:val="000000"/>
          <w:sz w:val="28"/>
          <w:szCs w:val="28"/>
          <w:lang w:eastAsia="ru-RU"/>
        </w:rPr>
        <w:t> </w:t>
      </w:r>
      <w:r w:rsidR="00B33499">
        <w:rPr>
          <w:rFonts w:ascii="Times New Roman" w:eastAsia="Times New Roman" w:hAnsi="Times New Roman" w:cs="Times New Roman"/>
          <w:color w:val="000000"/>
          <w:sz w:val="28"/>
          <w:szCs w:val="28"/>
          <w:lang w:eastAsia="ru-RU"/>
        </w:rPr>
        <w:t>Рабочей</w:t>
      </w:r>
      <w:r w:rsidRPr="00451836">
        <w:rPr>
          <w:rFonts w:ascii="Times New Roman" w:eastAsia="Times New Roman" w:hAnsi="Times New Roman" w:cs="Times New Roman"/>
          <w:color w:val="000000"/>
          <w:sz w:val="28"/>
          <w:szCs w:val="28"/>
          <w:lang w:eastAsia="ru-RU"/>
        </w:rPr>
        <w:t xml:space="preserve"> программы.</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 xml:space="preserve">5.3. Информационно-методические условия реализации </w:t>
      </w:r>
      <w:r w:rsidR="00B33499">
        <w:rPr>
          <w:rFonts w:ascii="Times New Roman" w:eastAsia="Times New Roman" w:hAnsi="Times New Roman" w:cs="Times New Roman"/>
          <w:color w:val="000000"/>
          <w:sz w:val="28"/>
          <w:szCs w:val="28"/>
          <w:lang w:eastAsia="ru-RU"/>
        </w:rPr>
        <w:t>Рабочей</w:t>
      </w:r>
      <w:r w:rsidRPr="00451836">
        <w:rPr>
          <w:rFonts w:ascii="Times New Roman" w:eastAsia="Times New Roman" w:hAnsi="Times New Roman" w:cs="Times New Roman"/>
          <w:color w:val="000000"/>
          <w:sz w:val="28"/>
          <w:szCs w:val="28"/>
          <w:lang w:eastAsia="ru-RU"/>
        </w:rPr>
        <w:t xml:space="preserve"> программы включают:</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учебный план;</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календарный учебный график;</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рабочие программы учебных предметов;</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методические материалы и разработки;</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расписание занятий.</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 xml:space="preserve">5.4. Материально-технические условия реализации </w:t>
      </w:r>
      <w:r w:rsidR="00B33499">
        <w:rPr>
          <w:rFonts w:ascii="Times New Roman" w:eastAsia="Times New Roman" w:hAnsi="Times New Roman" w:cs="Times New Roman"/>
          <w:color w:val="000000"/>
          <w:sz w:val="28"/>
          <w:szCs w:val="28"/>
          <w:lang w:eastAsia="ru-RU"/>
        </w:rPr>
        <w:t>Рабочей</w:t>
      </w:r>
      <w:r w:rsidRPr="00451836">
        <w:rPr>
          <w:rFonts w:ascii="Times New Roman" w:eastAsia="Times New Roman" w:hAnsi="Times New Roman" w:cs="Times New Roman"/>
          <w:color w:val="000000"/>
          <w:sz w:val="28"/>
          <w:szCs w:val="28"/>
          <w:lang w:eastAsia="ru-RU"/>
        </w:rPr>
        <w:t xml:space="preserve"> программы.</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w:t>
      </w:r>
      <w:r w:rsidRPr="00451836">
        <w:rPr>
          <w:rFonts w:ascii="Times New Roman" w:eastAsia="Times New Roman" w:hAnsi="Times New Roman" w:cs="Times New Roman"/>
          <w:color w:val="000000"/>
          <w:sz w:val="28"/>
          <w:szCs w:val="28"/>
          <w:lang w:eastAsia="ru-RU"/>
        </w:rPr>
        <w:lastRenderedPageBreak/>
        <w:t>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Аппаратно-программный комплекс должен обеспечивать защиту персональных данных.</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Учебные транспортные средства категории "В"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45" w:anchor="block_2008" w:history="1">
        <w:r w:rsidRPr="00451836">
          <w:rPr>
            <w:rFonts w:ascii="Times New Roman" w:eastAsia="Times New Roman" w:hAnsi="Times New Roman" w:cs="Times New Roman"/>
            <w:color w:val="008000"/>
            <w:sz w:val="28"/>
            <w:szCs w:val="28"/>
            <w:lang w:eastAsia="ru-RU"/>
          </w:rPr>
          <w:t>пунктом 8</w:t>
        </w:r>
      </w:hyperlink>
      <w:r w:rsidRPr="00451836">
        <w:rPr>
          <w:rFonts w:ascii="Times New Roman" w:eastAsia="Times New Roman" w:hAnsi="Times New Roman" w:cs="Times New Roman"/>
          <w:color w:val="000000"/>
          <w:sz w:val="28"/>
          <w:szCs w:val="28"/>
          <w:lang w:eastAsia="ru-RU"/>
        </w:rPr>
        <w:t>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46" w:history="1">
        <w:r w:rsidRPr="00451836">
          <w:rPr>
            <w:rFonts w:ascii="Times New Roman" w:eastAsia="Times New Roman" w:hAnsi="Times New Roman" w:cs="Times New Roman"/>
            <w:color w:val="008000"/>
            <w:sz w:val="28"/>
            <w:szCs w:val="28"/>
            <w:lang w:eastAsia="ru-RU"/>
          </w:rPr>
          <w:t>Постановлением</w:t>
        </w:r>
      </w:hyperlink>
      <w:r w:rsidRPr="00451836">
        <w:rPr>
          <w:rFonts w:ascii="Times New Roman" w:eastAsia="Times New Roman" w:hAnsi="Times New Roman" w:cs="Times New Roman"/>
          <w:color w:val="000000"/>
          <w:sz w:val="28"/>
          <w:szCs w:val="28"/>
          <w:lang w:eastAsia="ru-RU"/>
        </w:rPr>
        <w:t xml:space="preserve"> Совета Министров-Правительства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w:t>
      </w:r>
      <w:r w:rsidRPr="00451836">
        <w:rPr>
          <w:rFonts w:ascii="Times New Roman" w:eastAsia="Times New Roman" w:hAnsi="Times New Roman" w:cs="Times New Roman"/>
          <w:color w:val="000000"/>
          <w:sz w:val="28"/>
          <w:szCs w:val="28"/>
          <w:lang w:eastAsia="ru-RU"/>
        </w:rPr>
        <w:lastRenderedPageBreak/>
        <w:t>N 1, ст. 154; N 15, ст. 1780; N 30, ст. 4289; N 47, ст. 6505; 2013, N 5, ст. 371; N 5, ст. 404; N 24, ст. 2999; N 31, ст. 4218; N 41, ст. 5194).</w:t>
      </w:r>
    </w:p>
    <w:p w:rsidR="00B33499"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br/>
      </w:r>
    </w:p>
    <w:p w:rsidR="00B33499" w:rsidRDefault="00B3349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451836" w:rsidRPr="00451836" w:rsidRDefault="00451836" w:rsidP="00766B12">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b/>
          <w:bCs/>
          <w:color w:val="000080"/>
          <w:sz w:val="28"/>
          <w:szCs w:val="28"/>
          <w:lang w:eastAsia="ru-RU"/>
        </w:rPr>
        <w:lastRenderedPageBreak/>
        <w:t>Перечень учебного оборудования</w:t>
      </w:r>
    </w:p>
    <w:tbl>
      <w:tblPr>
        <w:tblW w:w="9791" w:type="dxa"/>
        <w:tblCellSpacing w:w="15" w:type="dxa"/>
        <w:tblCellMar>
          <w:top w:w="15" w:type="dxa"/>
          <w:left w:w="15" w:type="dxa"/>
          <w:bottom w:w="15" w:type="dxa"/>
          <w:right w:w="15" w:type="dxa"/>
        </w:tblCellMar>
        <w:tblLook w:val="04A0" w:firstRow="1" w:lastRow="0" w:firstColumn="1" w:lastColumn="0" w:noHBand="0" w:noVBand="1"/>
      </w:tblPr>
      <w:tblGrid>
        <w:gridCol w:w="6483"/>
        <w:gridCol w:w="1817"/>
        <w:gridCol w:w="1491"/>
      </w:tblGrid>
      <w:tr w:rsidR="00451836" w:rsidRPr="00451836" w:rsidTr="00B33499">
        <w:trPr>
          <w:tblCellSpacing w:w="15" w:type="dxa"/>
        </w:trPr>
        <w:tc>
          <w:tcPr>
            <w:tcW w:w="6477" w:type="dxa"/>
            <w:tcBorders>
              <w:top w:val="single" w:sz="6" w:space="0" w:color="000000"/>
              <w:left w:val="single" w:sz="6" w:space="0" w:color="000000"/>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Наименование учебного оборудования</w:t>
            </w:r>
          </w:p>
        </w:tc>
        <w:tc>
          <w:tcPr>
            <w:tcW w:w="1793" w:type="dxa"/>
            <w:tcBorders>
              <w:top w:val="single" w:sz="6" w:space="0" w:color="000000"/>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Единица измерения</w:t>
            </w:r>
          </w:p>
        </w:tc>
        <w:tc>
          <w:tcPr>
            <w:tcW w:w="1401" w:type="dxa"/>
            <w:tcBorders>
              <w:top w:val="single" w:sz="6" w:space="0" w:color="000000"/>
              <w:bottom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Количество</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b/>
                <w:bCs/>
                <w:color w:val="000080"/>
                <w:sz w:val="28"/>
                <w:szCs w:val="28"/>
                <w:lang w:eastAsia="ru-RU"/>
              </w:rPr>
              <w:t>Оборудование и технические средства обучения</w:t>
            </w:r>
          </w:p>
        </w:tc>
        <w:tc>
          <w:tcPr>
            <w:tcW w:w="1793" w:type="dxa"/>
            <w:tcBorders>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1401" w:type="dxa"/>
            <w:tcBorders>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p>
        </w:tc>
        <w:tc>
          <w:tcPr>
            <w:tcW w:w="1401" w:type="dxa"/>
            <w:tcBorders>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B33499">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Аппаратно-программный комплекс тестирования и развития психофизиологических качеств водителя (АПК</w:t>
            </w:r>
            <w:r w:rsidR="00B33499">
              <w:rPr>
                <w:rFonts w:ascii="Times New Roman" w:eastAsia="Times New Roman" w:hAnsi="Times New Roman" w:cs="Times New Roman"/>
                <w:sz w:val="28"/>
                <w:szCs w:val="28"/>
                <w:lang w:eastAsia="ru-RU"/>
              </w:rPr>
              <w:t>-сетевая версия</w:t>
            </w:r>
            <w:r w:rsidRPr="00451836">
              <w:rPr>
                <w:rFonts w:ascii="Times New Roman" w:eastAsia="Times New Roman" w:hAnsi="Times New Roman" w:cs="Times New Roman"/>
                <w:sz w:val="28"/>
                <w:szCs w:val="28"/>
                <w:lang w:eastAsia="ru-RU"/>
              </w:rPr>
              <w:t>)</w:t>
            </w:r>
            <w:r w:rsidR="00B33499" w:rsidRPr="00451836">
              <w:rPr>
                <w:rFonts w:ascii="Times New Roman" w:eastAsia="Times New Roman" w:hAnsi="Times New Roman" w:cs="Times New Roman"/>
                <w:sz w:val="28"/>
                <w:szCs w:val="28"/>
                <w:lang w:eastAsia="ru-RU"/>
              </w:rPr>
              <w:t xml:space="preserve"> </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комплект</w:t>
            </w:r>
          </w:p>
        </w:tc>
        <w:tc>
          <w:tcPr>
            <w:tcW w:w="1401" w:type="dxa"/>
            <w:tcBorders>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Детское удерживающее устройство</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комплект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Гибкое связующее звено (буксировочный трос)</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комплект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Тягово-сцепное устройство</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комплект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Компьютер с соответствующим программным обеспечением</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комплект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Мультимедийный проектор</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комплект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Экран (монитор, электронная доска)</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комплект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B33499">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Магнитная доска со схемой населенного пункта</w:t>
            </w:r>
            <w:r w:rsidR="00B33499">
              <w:rPr>
                <w:rStyle w:val="aa"/>
                <w:rFonts w:ascii="Times New Roman" w:eastAsia="Times New Roman" w:hAnsi="Times New Roman" w:cs="Times New Roman"/>
                <w:sz w:val="28"/>
                <w:szCs w:val="28"/>
                <w:lang w:eastAsia="ru-RU"/>
              </w:rPr>
              <w:footnoteReference w:id="8"/>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комплект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B85431">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Учебно-наглядные пособия</w:t>
            </w:r>
            <w:r w:rsidR="00B85431">
              <w:rPr>
                <w:rStyle w:val="aa"/>
                <w:rFonts w:ascii="Times New Roman" w:eastAsia="Times New Roman" w:hAnsi="Times New Roman" w:cs="Times New Roman"/>
                <w:sz w:val="28"/>
                <w:szCs w:val="28"/>
                <w:lang w:eastAsia="ru-RU"/>
              </w:rPr>
              <w:footnoteReference w:id="9"/>
            </w:r>
          </w:p>
        </w:tc>
        <w:tc>
          <w:tcPr>
            <w:tcW w:w="1793" w:type="dxa"/>
            <w:tcBorders>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1401" w:type="dxa"/>
            <w:tcBorders>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b/>
                <w:bCs/>
                <w:color w:val="000080"/>
                <w:sz w:val="28"/>
                <w:szCs w:val="28"/>
                <w:lang w:eastAsia="ru-RU"/>
              </w:rPr>
              <w:t>Основы законодательства в сфере дорожного движения</w:t>
            </w:r>
          </w:p>
        </w:tc>
        <w:tc>
          <w:tcPr>
            <w:tcW w:w="1793" w:type="dxa"/>
            <w:tcBorders>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1401" w:type="dxa"/>
            <w:tcBorders>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Дорожные знаки</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комплект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Дорожная разметка</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комплект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Опознавательные и регистрационные знаки</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Средства регулирования дорожного движения</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Сигналы регулировщика</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Применение аварийной сигнализации и знака аварийной остановки</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Начало движения, маневрирование. Способы разворота</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Расположение транспортных средств на проезжей части</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Скорость движения</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Обгон, опережение, встречный разъезд</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Остановка и стоянка</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Проезд перекрестков</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Проезд пешеходных переходов, и мест остановок маршрутных транспортных средств</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lastRenderedPageBreak/>
              <w:t>Движение через железнодорожные пути</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Движение по автомагистралям</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Движение в жилых зонах</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Перевозка пассажиров</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Перевозка грузов</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Неисправности и условия, при которых запрещается эксплуатация транспортных средств</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Ответственность за правонарушения в области дорожного движения</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Страхование автогражданской ответственности</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Последовательность действий при ДТП</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b/>
                <w:bCs/>
                <w:color w:val="000080"/>
                <w:sz w:val="28"/>
                <w:szCs w:val="28"/>
                <w:lang w:eastAsia="ru-RU"/>
              </w:rPr>
              <w:t>Психофизиологические основы деятельности водителя</w:t>
            </w:r>
          </w:p>
        </w:tc>
        <w:tc>
          <w:tcPr>
            <w:tcW w:w="1793" w:type="dxa"/>
            <w:tcBorders>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1401" w:type="dxa"/>
            <w:tcBorders>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Психофизиологические особенности деятельности водителя</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Воздействие на поведение водителя психотропных, наркотических веществ, алкоголя и медицинских препаратов</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Конфликтные ситуации в дорожном движении</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Факторы риска при вождении автомобиля</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b/>
                <w:bCs/>
                <w:color w:val="000080"/>
                <w:sz w:val="28"/>
                <w:szCs w:val="28"/>
                <w:lang w:eastAsia="ru-RU"/>
              </w:rPr>
              <w:t>Основы управления транспортными средствами</w:t>
            </w:r>
          </w:p>
        </w:tc>
        <w:tc>
          <w:tcPr>
            <w:tcW w:w="1793" w:type="dxa"/>
            <w:tcBorders>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1401" w:type="dxa"/>
            <w:tcBorders>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Сложные дорожные условия</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Виды и причины ДТП</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Типичные опасные ситуации</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Сложные метеоусловия</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Движение в темное время суток</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Посадка водителя за рулем. Экипировка водителя</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Способы торможения</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Тормозной и остановочный путь</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Действия водителя в критических ситуациях</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Силы, действующие на транспортное средство</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Управление автомобилем в нештатных ситуациях</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Профессиональная надежность водителя</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Дистанция и боковой интервал. Организация наблюдения в процессе управления транспортным средством</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Влияние дорожных условий на безопасность движения</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lastRenderedPageBreak/>
              <w:t>Безопасное прохождение поворотов</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Безопасность пассажиров транспортных средств</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Безопасность пешеходов и велосипедистов</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Типичные ошибки пешеходов</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Типовые примеры допускаемых нарушений ПДД</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b/>
                <w:bCs/>
                <w:color w:val="000080"/>
                <w:sz w:val="28"/>
                <w:szCs w:val="28"/>
                <w:lang w:eastAsia="ru-RU"/>
              </w:rPr>
              <w:t>Устройство и техническое обслуживание транспортных средств категории "В" как объектов управления</w:t>
            </w:r>
          </w:p>
        </w:tc>
        <w:tc>
          <w:tcPr>
            <w:tcW w:w="1793" w:type="dxa"/>
            <w:tcBorders>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1401" w:type="dxa"/>
            <w:tcBorders>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Классификация автомобилей</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Общее устройство автомобиля</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Кузов автомобиля, системы пассивной безопасности</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Общее устройство и принцип работы двигателя</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Горюче-смазочные материалы и специальные жидкости</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Схемы трансмиссии автомобилей с различными приводами</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Общее устройство и принцип работы сцепления</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Общее устройство и принцип работы механической коробки переключения передач</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Общее устройство и принцип работы автоматической коробки переключения передач</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Передняя и задняя подвески</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Конструкции и маркировка автомобильных шин</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Общее устройство и принцип работы тормозных систем</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Общее устройство и принцип работы системы рулевого управления</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Общее устройство и маркировка аккумуляторных батарей</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Общее устройство и принцип работы генератора</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Общее устройство и принцип работы стартера</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Общее устройство и принцип работы бесконтактной и микропроцессорной систем зажигания</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Общее устройство и принцип работы, внешних световых приборов и звуковых сигналов</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Классификация прицепов</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Общее устройство прицепа</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Виды подвесок, применяемых на прицепах</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Электрооборудование прицепа</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lastRenderedPageBreak/>
              <w:t>Устройство узла сцепки и тягово-сцепного устройства</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Контрольный осмотр и ежедневное техническое обслуживание автомобиля и прицепа</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b/>
                <w:bCs/>
                <w:color w:val="000080"/>
                <w:sz w:val="28"/>
                <w:szCs w:val="28"/>
                <w:lang w:eastAsia="ru-RU"/>
              </w:rPr>
              <w:t>Организация и выполнение грузовых перевозок автомобильным транспортом</w:t>
            </w:r>
          </w:p>
        </w:tc>
        <w:tc>
          <w:tcPr>
            <w:tcW w:w="1793" w:type="dxa"/>
            <w:tcBorders>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1401" w:type="dxa"/>
            <w:tcBorders>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Нормативные правовые акты, определяющие порядок перевозки грузов автомобильным транспортом</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b/>
                <w:bCs/>
                <w:color w:val="000080"/>
                <w:sz w:val="28"/>
                <w:szCs w:val="28"/>
                <w:lang w:eastAsia="ru-RU"/>
              </w:rPr>
              <w:t>Организация и выполнение пассажирских перевозок автомобильным транспортом</w:t>
            </w:r>
          </w:p>
        </w:tc>
        <w:tc>
          <w:tcPr>
            <w:tcW w:w="1793" w:type="dxa"/>
            <w:tcBorders>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1401" w:type="dxa"/>
            <w:tcBorders>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Нормативное правовое обеспечение пассажирских перевозок автомобильным транспортом</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b/>
                <w:bCs/>
                <w:color w:val="000080"/>
                <w:sz w:val="28"/>
                <w:szCs w:val="28"/>
                <w:lang w:eastAsia="ru-RU"/>
              </w:rPr>
              <w:t>Информационные материалы</w:t>
            </w:r>
          </w:p>
        </w:tc>
        <w:tc>
          <w:tcPr>
            <w:tcW w:w="1793" w:type="dxa"/>
            <w:tcBorders>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1401" w:type="dxa"/>
            <w:tcBorders>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b/>
                <w:bCs/>
                <w:color w:val="000080"/>
                <w:sz w:val="28"/>
                <w:szCs w:val="28"/>
                <w:lang w:eastAsia="ru-RU"/>
              </w:rPr>
              <w:t>Информационный стенд</w:t>
            </w:r>
          </w:p>
        </w:tc>
        <w:tc>
          <w:tcPr>
            <w:tcW w:w="1793" w:type="dxa"/>
            <w:tcBorders>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1401" w:type="dxa"/>
            <w:tcBorders>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8F3032" w:rsidP="00766B12">
            <w:pPr>
              <w:spacing w:after="0" w:line="240" w:lineRule="auto"/>
              <w:rPr>
                <w:rFonts w:ascii="Times New Roman" w:eastAsia="Times New Roman" w:hAnsi="Times New Roman" w:cs="Times New Roman"/>
                <w:sz w:val="28"/>
                <w:szCs w:val="28"/>
                <w:lang w:eastAsia="ru-RU"/>
              </w:rPr>
            </w:pPr>
            <w:hyperlink r:id="rId47" w:history="1">
              <w:r w:rsidR="00451836" w:rsidRPr="00451836">
                <w:rPr>
                  <w:rFonts w:ascii="Times New Roman" w:eastAsia="Times New Roman" w:hAnsi="Times New Roman" w:cs="Times New Roman"/>
                  <w:color w:val="26579A"/>
                  <w:sz w:val="28"/>
                  <w:szCs w:val="28"/>
                  <w:lang w:eastAsia="ru-RU"/>
                </w:rPr>
                <w:t>Закон</w:t>
              </w:r>
            </w:hyperlink>
            <w:r w:rsidR="00451836" w:rsidRPr="00451836">
              <w:rPr>
                <w:rFonts w:ascii="Times New Roman" w:eastAsia="Times New Roman" w:hAnsi="Times New Roman" w:cs="Times New Roman"/>
                <w:sz w:val="28"/>
                <w:szCs w:val="28"/>
                <w:lang w:eastAsia="ru-RU"/>
              </w:rPr>
              <w:t> Российской Федерации от 7 февраля 1992 г. N 2300-1 "О защите прав потребителей"</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Копия лицензии с соответствующим приложением</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Примерная программа профессиональной подготовки водителей транспортных средств категории "В"</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Программа профессиональной подготовки водителей транспортных средств категории "В", согласованная с</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Госавтоинспекцией</w:t>
            </w:r>
          </w:p>
        </w:tc>
        <w:tc>
          <w:tcPr>
            <w:tcW w:w="1793" w:type="dxa"/>
            <w:tcBorders>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1401" w:type="dxa"/>
            <w:tcBorders>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Учебный план</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Календарный учебный график (на каждую учебную группу)</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Расписание занятий (на каждую учебную группу)</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График учебного вождения (на каждую учебную группу)</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Схемы учебных маршрутов, утвержденные руководителем организации, осуществляющей образовательную деятельность</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blCellSpacing w:w="15" w:type="dxa"/>
        </w:trPr>
        <w:tc>
          <w:tcPr>
            <w:tcW w:w="6477" w:type="dxa"/>
            <w:tcBorders>
              <w:left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Книга жалоб и предложений</w:t>
            </w:r>
          </w:p>
        </w:tc>
        <w:tc>
          <w:tcPr>
            <w:tcW w:w="1793"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шт</w:t>
            </w:r>
          </w:p>
        </w:tc>
        <w:tc>
          <w:tcPr>
            <w:tcW w:w="1401" w:type="dxa"/>
            <w:tcBorders>
              <w:right w:val="single" w:sz="6" w:space="0" w:color="000000"/>
            </w:tcBorders>
            <w:hideMark/>
          </w:tcPr>
          <w:p w:rsidR="00451836" w:rsidRPr="00451836" w:rsidRDefault="00451836" w:rsidP="00766B12">
            <w:pPr>
              <w:spacing w:after="0" w:line="240" w:lineRule="auto"/>
              <w:jc w:val="center"/>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1</w:t>
            </w:r>
          </w:p>
        </w:tc>
      </w:tr>
      <w:tr w:rsidR="00451836" w:rsidRPr="00451836" w:rsidTr="00B33499">
        <w:trPr>
          <w:trHeight w:val="161"/>
          <w:tblCellSpacing w:w="15" w:type="dxa"/>
        </w:trPr>
        <w:tc>
          <w:tcPr>
            <w:tcW w:w="6477" w:type="dxa"/>
            <w:tcBorders>
              <w:left w:val="single" w:sz="6" w:space="0" w:color="000000"/>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r w:rsidRPr="00451836">
              <w:rPr>
                <w:rFonts w:ascii="Times New Roman" w:eastAsia="Times New Roman" w:hAnsi="Times New Roman" w:cs="Times New Roman"/>
                <w:sz w:val="28"/>
                <w:szCs w:val="28"/>
                <w:lang w:eastAsia="ru-RU"/>
              </w:rPr>
              <w:t>Адрес официального сайта в сети "Интернет"</w:t>
            </w:r>
          </w:p>
        </w:tc>
        <w:tc>
          <w:tcPr>
            <w:tcW w:w="1793" w:type="dxa"/>
            <w:tcBorders>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c>
          <w:tcPr>
            <w:tcW w:w="1401" w:type="dxa"/>
            <w:tcBorders>
              <w:bottom w:val="single" w:sz="6" w:space="0" w:color="000000"/>
              <w:right w:val="single" w:sz="6" w:space="0" w:color="000000"/>
            </w:tcBorders>
            <w:hideMark/>
          </w:tcPr>
          <w:p w:rsidR="00451836" w:rsidRPr="00451836" w:rsidRDefault="00451836" w:rsidP="00766B12">
            <w:pPr>
              <w:spacing w:after="0" w:line="240" w:lineRule="auto"/>
              <w:rPr>
                <w:rFonts w:ascii="Times New Roman" w:eastAsia="Times New Roman" w:hAnsi="Times New Roman" w:cs="Times New Roman"/>
                <w:sz w:val="28"/>
                <w:szCs w:val="28"/>
                <w:lang w:eastAsia="ru-RU"/>
              </w:rPr>
            </w:pPr>
          </w:p>
        </w:tc>
      </w:tr>
    </w:tbl>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br/>
      </w:r>
    </w:p>
    <w:p w:rsidR="00B85431" w:rsidRDefault="00B8543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451836" w:rsidRPr="00451836" w:rsidRDefault="00451836" w:rsidP="00766B12">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r w:rsidRPr="00451836">
        <w:rPr>
          <w:rFonts w:ascii="Times New Roman" w:eastAsia="Times New Roman" w:hAnsi="Times New Roman" w:cs="Times New Roman"/>
          <w:b/>
          <w:bCs/>
          <w:color w:val="000080"/>
          <w:sz w:val="28"/>
          <w:szCs w:val="28"/>
          <w:lang w:eastAsia="ru-RU"/>
        </w:rPr>
        <w:lastRenderedPageBreak/>
        <w:t>Перечень материалов по предмету "Первая помощь при дорожно-транспортном происшествии"</w:t>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9819" w:type="dxa"/>
        <w:tblCellSpacing w:w="15" w:type="dxa"/>
        <w:tblCellMar>
          <w:top w:w="15" w:type="dxa"/>
          <w:left w:w="15" w:type="dxa"/>
          <w:bottom w:w="15" w:type="dxa"/>
          <w:right w:w="15" w:type="dxa"/>
        </w:tblCellMar>
        <w:tblLook w:val="04A0" w:firstRow="1" w:lastRow="0" w:firstColumn="1" w:lastColumn="0" w:noHBand="0" w:noVBand="1"/>
      </w:tblPr>
      <w:tblGrid>
        <w:gridCol w:w="6157"/>
        <w:gridCol w:w="1757"/>
        <w:gridCol w:w="1905"/>
      </w:tblGrid>
      <w:tr w:rsidR="00451836" w:rsidRPr="00FE2804" w:rsidTr="00FE2804">
        <w:trPr>
          <w:trHeight w:val="523"/>
          <w:tblCellSpacing w:w="15" w:type="dxa"/>
        </w:trPr>
        <w:tc>
          <w:tcPr>
            <w:tcW w:w="6112" w:type="dxa"/>
            <w:tcBorders>
              <w:top w:val="single" w:sz="6" w:space="0" w:color="000000"/>
              <w:left w:val="single" w:sz="6" w:space="0" w:color="000000"/>
              <w:bottom w:val="single" w:sz="6" w:space="0" w:color="000000"/>
              <w:right w:val="single" w:sz="6" w:space="0" w:color="000000"/>
            </w:tcBorders>
            <w:hideMark/>
          </w:tcPr>
          <w:p w:rsidR="00451836" w:rsidRPr="00FE2804" w:rsidRDefault="00451836" w:rsidP="00766B12">
            <w:pPr>
              <w:spacing w:after="0" w:line="240" w:lineRule="auto"/>
              <w:jc w:val="center"/>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Наименование учебных материалов</w:t>
            </w:r>
          </w:p>
        </w:tc>
        <w:tc>
          <w:tcPr>
            <w:tcW w:w="1727" w:type="dxa"/>
            <w:tcBorders>
              <w:top w:val="single" w:sz="6" w:space="0" w:color="000000"/>
              <w:bottom w:val="single" w:sz="6" w:space="0" w:color="000000"/>
              <w:right w:val="single" w:sz="6" w:space="0" w:color="000000"/>
            </w:tcBorders>
            <w:hideMark/>
          </w:tcPr>
          <w:p w:rsidR="00451836" w:rsidRPr="00FE2804" w:rsidRDefault="00451836" w:rsidP="00766B12">
            <w:pPr>
              <w:spacing w:after="0" w:line="240" w:lineRule="auto"/>
              <w:jc w:val="center"/>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Единица измерения</w:t>
            </w:r>
          </w:p>
        </w:tc>
        <w:tc>
          <w:tcPr>
            <w:tcW w:w="1858" w:type="dxa"/>
            <w:tcBorders>
              <w:top w:val="single" w:sz="6" w:space="0" w:color="000000"/>
              <w:bottom w:val="single" w:sz="6" w:space="0" w:color="000000"/>
              <w:right w:val="single" w:sz="6" w:space="0" w:color="000000"/>
            </w:tcBorders>
            <w:hideMark/>
          </w:tcPr>
          <w:p w:rsidR="00451836" w:rsidRPr="00FE2804" w:rsidRDefault="00451836" w:rsidP="00766B12">
            <w:pPr>
              <w:spacing w:after="0" w:line="240" w:lineRule="auto"/>
              <w:jc w:val="center"/>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Количество</w:t>
            </w:r>
          </w:p>
        </w:tc>
      </w:tr>
      <w:tr w:rsidR="00451836" w:rsidRPr="00FE2804" w:rsidTr="00FE2804">
        <w:trPr>
          <w:trHeight w:val="260"/>
          <w:tblCellSpacing w:w="15" w:type="dxa"/>
        </w:trPr>
        <w:tc>
          <w:tcPr>
            <w:tcW w:w="9759" w:type="dxa"/>
            <w:gridSpan w:val="3"/>
            <w:tcBorders>
              <w:left w:val="single" w:sz="6" w:space="0" w:color="000000"/>
              <w:bottom w:val="single" w:sz="6" w:space="0" w:color="000000"/>
              <w:right w:val="single" w:sz="6" w:space="0" w:color="000000"/>
            </w:tcBorders>
            <w:hideMark/>
          </w:tcPr>
          <w:p w:rsidR="00451836" w:rsidRPr="00FE2804" w:rsidRDefault="00451836" w:rsidP="00766B12">
            <w:pPr>
              <w:spacing w:after="0" w:line="240" w:lineRule="auto"/>
              <w:jc w:val="center"/>
              <w:rPr>
                <w:rFonts w:ascii="Times New Roman" w:eastAsia="Times New Roman" w:hAnsi="Times New Roman" w:cs="Times New Roman"/>
                <w:b/>
                <w:bCs/>
                <w:color w:val="000080"/>
                <w:sz w:val="24"/>
                <w:szCs w:val="24"/>
                <w:lang w:eastAsia="ru-RU"/>
              </w:rPr>
            </w:pPr>
            <w:r w:rsidRPr="00FE2804">
              <w:rPr>
                <w:rFonts w:ascii="Times New Roman" w:eastAsia="Times New Roman" w:hAnsi="Times New Roman" w:cs="Times New Roman"/>
                <w:b/>
                <w:bCs/>
                <w:color w:val="000080"/>
                <w:sz w:val="24"/>
                <w:szCs w:val="24"/>
                <w:lang w:eastAsia="ru-RU"/>
              </w:rPr>
              <w:t>Оборудование</w:t>
            </w:r>
          </w:p>
        </w:tc>
      </w:tr>
      <w:tr w:rsidR="00451836" w:rsidRPr="00FE2804" w:rsidTr="00FE2804">
        <w:trPr>
          <w:trHeight w:val="1038"/>
          <w:tblCellSpacing w:w="15" w:type="dxa"/>
        </w:trPr>
        <w:tc>
          <w:tcPr>
            <w:tcW w:w="6112" w:type="dxa"/>
            <w:tcBorders>
              <w:left w:val="single" w:sz="6" w:space="0" w:color="000000"/>
              <w:bottom w:val="single" w:sz="6" w:space="0" w:color="000000"/>
              <w:right w:val="single" w:sz="6" w:space="0" w:color="000000"/>
            </w:tcBorders>
            <w:hideMark/>
          </w:tcPr>
          <w:p w:rsidR="00451836" w:rsidRPr="00FE2804" w:rsidRDefault="00451836" w:rsidP="00766B12">
            <w:pPr>
              <w:spacing w:after="0" w:line="240" w:lineRule="auto"/>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27" w:type="dxa"/>
            <w:tcBorders>
              <w:bottom w:val="single" w:sz="6" w:space="0" w:color="000000"/>
              <w:right w:val="single" w:sz="6" w:space="0" w:color="000000"/>
            </w:tcBorders>
            <w:hideMark/>
          </w:tcPr>
          <w:p w:rsidR="00451836" w:rsidRPr="00FE2804" w:rsidRDefault="00451836" w:rsidP="00766B12">
            <w:pPr>
              <w:spacing w:after="0" w:line="240" w:lineRule="auto"/>
              <w:jc w:val="center"/>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комплект</w:t>
            </w:r>
          </w:p>
        </w:tc>
        <w:tc>
          <w:tcPr>
            <w:tcW w:w="1858" w:type="dxa"/>
            <w:tcBorders>
              <w:bottom w:val="single" w:sz="6" w:space="0" w:color="000000"/>
              <w:right w:val="single" w:sz="6" w:space="0" w:color="000000"/>
            </w:tcBorders>
            <w:hideMark/>
          </w:tcPr>
          <w:p w:rsidR="00451836" w:rsidRPr="00FE2804" w:rsidRDefault="00451836" w:rsidP="00766B12">
            <w:pPr>
              <w:spacing w:after="0" w:line="240" w:lineRule="auto"/>
              <w:jc w:val="center"/>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1</w:t>
            </w:r>
          </w:p>
        </w:tc>
      </w:tr>
      <w:tr w:rsidR="00451836" w:rsidRPr="00FE2804" w:rsidTr="00FE2804">
        <w:trPr>
          <w:trHeight w:val="784"/>
          <w:tblCellSpacing w:w="15" w:type="dxa"/>
        </w:trPr>
        <w:tc>
          <w:tcPr>
            <w:tcW w:w="6112" w:type="dxa"/>
            <w:tcBorders>
              <w:left w:val="single" w:sz="6" w:space="0" w:color="000000"/>
              <w:bottom w:val="single" w:sz="6" w:space="0" w:color="000000"/>
              <w:right w:val="single" w:sz="6" w:space="0" w:color="000000"/>
            </w:tcBorders>
            <w:hideMark/>
          </w:tcPr>
          <w:p w:rsidR="00451836" w:rsidRPr="00FE2804" w:rsidRDefault="00451836" w:rsidP="00766B12">
            <w:pPr>
              <w:spacing w:after="0" w:line="240" w:lineRule="auto"/>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727" w:type="dxa"/>
            <w:tcBorders>
              <w:bottom w:val="single" w:sz="6" w:space="0" w:color="000000"/>
              <w:right w:val="single" w:sz="6" w:space="0" w:color="000000"/>
            </w:tcBorders>
            <w:hideMark/>
          </w:tcPr>
          <w:p w:rsidR="00451836" w:rsidRPr="00FE2804" w:rsidRDefault="00451836" w:rsidP="00766B12">
            <w:pPr>
              <w:spacing w:after="0" w:line="240" w:lineRule="auto"/>
              <w:jc w:val="center"/>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комплект</w:t>
            </w:r>
          </w:p>
        </w:tc>
        <w:tc>
          <w:tcPr>
            <w:tcW w:w="1858" w:type="dxa"/>
            <w:tcBorders>
              <w:bottom w:val="single" w:sz="6" w:space="0" w:color="000000"/>
              <w:right w:val="single" w:sz="6" w:space="0" w:color="000000"/>
            </w:tcBorders>
            <w:hideMark/>
          </w:tcPr>
          <w:p w:rsidR="00451836" w:rsidRPr="00FE2804" w:rsidRDefault="00451836" w:rsidP="00766B12">
            <w:pPr>
              <w:spacing w:after="0" w:line="240" w:lineRule="auto"/>
              <w:jc w:val="center"/>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1</w:t>
            </w:r>
          </w:p>
        </w:tc>
      </w:tr>
      <w:tr w:rsidR="00451836" w:rsidRPr="00FE2804" w:rsidTr="00FE2804">
        <w:trPr>
          <w:trHeight w:val="784"/>
          <w:tblCellSpacing w:w="15" w:type="dxa"/>
        </w:trPr>
        <w:tc>
          <w:tcPr>
            <w:tcW w:w="6112" w:type="dxa"/>
            <w:tcBorders>
              <w:left w:val="single" w:sz="6" w:space="0" w:color="000000"/>
              <w:bottom w:val="single" w:sz="6" w:space="0" w:color="000000"/>
              <w:right w:val="single" w:sz="6" w:space="0" w:color="000000"/>
            </w:tcBorders>
            <w:hideMark/>
          </w:tcPr>
          <w:p w:rsidR="00451836" w:rsidRPr="00FE2804" w:rsidRDefault="00451836" w:rsidP="00766B12">
            <w:pPr>
              <w:spacing w:after="0" w:line="240" w:lineRule="auto"/>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727" w:type="dxa"/>
            <w:tcBorders>
              <w:bottom w:val="single" w:sz="6" w:space="0" w:color="000000"/>
              <w:right w:val="single" w:sz="6" w:space="0" w:color="000000"/>
            </w:tcBorders>
            <w:hideMark/>
          </w:tcPr>
          <w:p w:rsidR="00451836" w:rsidRPr="00FE2804" w:rsidRDefault="00451836" w:rsidP="00766B12">
            <w:pPr>
              <w:spacing w:after="0" w:line="240" w:lineRule="auto"/>
              <w:jc w:val="center"/>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комплект</w:t>
            </w:r>
          </w:p>
        </w:tc>
        <w:tc>
          <w:tcPr>
            <w:tcW w:w="1858" w:type="dxa"/>
            <w:tcBorders>
              <w:bottom w:val="single" w:sz="6" w:space="0" w:color="000000"/>
              <w:right w:val="single" w:sz="6" w:space="0" w:color="000000"/>
            </w:tcBorders>
            <w:hideMark/>
          </w:tcPr>
          <w:p w:rsidR="00451836" w:rsidRPr="00FE2804" w:rsidRDefault="00451836" w:rsidP="00766B12">
            <w:pPr>
              <w:spacing w:after="0" w:line="240" w:lineRule="auto"/>
              <w:jc w:val="center"/>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1</w:t>
            </w:r>
          </w:p>
        </w:tc>
      </w:tr>
      <w:tr w:rsidR="00451836" w:rsidRPr="00FE2804" w:rsidTr="00FE2804">
        <w:trPr>
          <w:trHeight w:val="1046"/>
          <w:tblCellSpacing w:w="15" w:type="dxa"/>
        </w:trPr>
        <w:tc>
          <w:tcPr>
            <w:tcW w:w="6112" w:type="dxa"/>
            <w:tcBorders>
              <w:left w:val="single" w:sz="6" w:space="0" w:color="000000"/>
              <w:bottom w:val="single" w:sz="6" w:space="0" w:color="000000"/>
              <w:right w:val="single" w:sz="6" w:space="0" w:color="000000"/>
            </w:tcBorders>
            <w:hideMark/>
          </w:tcPr>
          <w:p w:rsidR="00451836" w:rsidRPr="00FE2804" w:rsidRDefault="00451836" w:rsidP="00766B12">
            <w:pPr>
              <w:spacing w:after="0" w:line="240" w:lineRule="auto"/>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27" w:type="dxa"/>
            <w:tcBorders>
              <w:bottom w:val="single" w:sz="6" w:space="0" w:color="000000"/>
              <w:right w:val="single" w:sz="6" w:space="0" w:color="000000"/>
            </w:tcBorders>
            <w:hideMark/>
          </w:tcPr>
          <w:p w:rsidR="00451836" w:rsidRPr="00FE2804" w:rsidRDefault="00451836" w:rsidP="00766B12">
            <w:pPr>
              <w:spacing w:after="0" w:line="240" w:lineRule="auto"/>
              <w:jc w:val="center"/>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комплект</w:t>
            </w:r>
          </w:p>
        </w:tc>
        <w:tc>
          <w:tcPr>
            <w:tcW w:w="1858" w:type="dxa"/>
            <w:tcBorders>
              <w:bottom w:val="single" w:sz="6" w:space="0" w:color="000000"/>
              <w:right w:val="single" w:sz="6" w:space="0" w:color="000000"/>
            </w:tcBorders>
            <w:hideMark/>
          </w:tcPr>
          <w:p w:rsidR="00451836" w:rsidRPr="00FE2804" w:rsidRDefault="00451836" w:rsidP="00766B12">
            <w:pPr>
              <w:spacing w:after="0" w:line="240" w:lineRule="auto"/>
              <w:jc w:val="center"/>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20</w:t>
            </w:r>
          </w:p>
        </w:tc>
      </w:tr>
      <w:tr w:rsidR="00451836" w:rsidRPr="00FE2804" w:rsidTr="00FE2804">
        <w:trPr>
          <w:trHeight w:val="260"/>
          <w:tblCellSpacing w:w="15" w:type="dxa"/>
        </w:trPr>
        <w:tc>
          <w:tcPr>
            <w:tcW w:w="6112" w:type="dxa"/>
            <w:tcBorders>
              <w:left w:val="single" w:sz="6" w:space="0" w:color="000000"/>
              <w:bottom w:val="single" w:sz="6" w:space="0" w:color="000000"/>
              <w:right w:val="single" w:sz="6" w:space="0" w:color="000000"/>
            </w:tcBorders>
            <w:hideMark/>
          </w:tcPr>
          <w:p w:rsidR="00451836" w:rsidRPr="00FE2804" w:rsidRDefault="00451836" w:rsidP="00766B12">
            <w:pPr>
              <w:spacing w:after="0" w:line="240" w:lineRule="auto"/>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Мотоциклетный шлем</w:t>
            </w:r>
          </w:p>
        </w:tc>
        <w:tc>
          <w:tcPr>
            <w:tcW w:w="1727" w:type="dxa"/>
            <w:tcBorders>
              <w:bottom w:val="single" w:sz="6" w:space="0" w:color="000000"/>
              <w:right w:val="single" w:sz="6" w:space="0" w:color="000000"/>
            </w:tcBorders>
            <w:hideMark/>
          </w:tcPr>
          <w:p w:rsidR="00451836" w:rsidRPr="00FE2804" w:rsidRDefault="00451836" w:rsidP="00766B12">
            <w:pPr>
              <w:spacing w:after="0" w:line="240" w:lineRule="auto"/>
              <w:jc w:val="center"/>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штук</w:t>
            </w:r>
          </w:p>
        </w:tc>
        <w:tc>
          <w:tcPr>
            <w:tcW w:w="1858" w:type="dxa"/>
            <w:tcBorders>
              <w:bottom w:val="single" w:sz="6" w:space="0" w:color="000000"/>
              <w:right w:val="single" w:sz="6" w:space="0" w:color="000000"/>
            </w:tcBorders>
            <w:hideMark/>
          </w:tcPr>
          <w:p w:rsidR="00451836" w:rsidRPr="00FE2804" w:rsidRDefault="00451836" w:rsidP="00766B12">
            <w:pPr>
              <w:spacing w:after="0" w:line="240" w:lineRule="auto"/>
              <w:jc w:val="center"/>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1</w:t>
            </w:r>
          </w:p>
        </w:tc>
      </w:tr>
      <w:tr w:rsidR="00451836" w:rsidRPr="00FE2804" w:rsidTr="00FE2804">
        <w:trPr>
          <w:trHeight w:val="260"/>
          <w:tblCellSpacing w:w="15" w:type="dxa"/>
        </w:trPr>
        <w:tc>
          <w:tcPr>
            <w:tcW w:w="9759" w:type="dxa"/>
            <w:gridSpan w:val="3"/>
            <w:tcBorders>
              <w:left w:val="single" w:sz="6" w:space="0" w:color="000000"/>
              <w:bottom w:val="single" w:sz="6" w:space="0" w:color="000000"/>
              <w:right w:val="single" w:sz="6" w:space="0" w:color="000000"/>
            </w:tcBorders>
            <w:hideMark/>
          </w:tcPr>
          <w:p w:rsidR="00451836" w:rsidRPr="00FE2804" w:rsidRDefault="00451836" w:rsidP="00766B12">
            <w:pPr>
              <w:spacing w:after="0" w:line="240" w:lineRule="auto"/>
              <w:jc w:val="center"/>
              <w:rPr>
                <w:rFonts w:ascii="Times New Roman" w:eastAsia="Times New Roman" w:hAnsi="Times New Roman" w:cs="Times New Roman"/>
                <w:b/>
                <w:bCs/>
                <w:color w:val="000080"/>
                <w:sz w:val="24"/>
                <w:szCs w:val="24"/>
                <w:lang w:eastAsia="ru-RU"/>
              </w:rPr>
            </w:pPr>
            <w:r w:rsidRPr="00FE2804">
              <w:rPr>
                <w:rFonts w:ascii="Times New Roman" w:eastAsia="Times New Roman" w:hAnsi="Times New Roman" w:cs="Times New Roman"/>
                <w:b/>
                <w:bCs/>
                <w:color w:val="000080"/>
                <w:sz w:val="24"/>
                <w:szCs w:val="24"/>
                <w:lang w:eastAsia="ru-RU"/>
              </w:rPr>
              <w:t>Расходные материалы</w:t>
            </w:r>
          </w:p>
        </w:tc>
      </w:tr>
      <w:tr w:rsidR="00451836" w:rsidRPr="00FE2804" w:rsidTr="00FE2804">
        <w:trPr>
          <w:trHeight w:val="260"/>
          <w:tblCellSpacing w:w="15" w:type="dxa"/>
        </w:trPr>
        <w:tc>
          <w:tcPr>
            <w:tcW w:w="6112" w:type="dxa"/>
            <w:tcBorders>
              <w:left w:val="single" w:sz="6" w:space="0" w:color="000000"/>
              <w:bottom w:val="single" w:sz="6" w:space="0" w:color="000000"/>
              <w:right w:val="single" w:sz="6" w:space="0" w:color="000000"/>
            </w:tcBorders>
            <w:hideMark/>
          </w:tcPr>
          <w:p w:rsidR="00451836" w:rsidRPr="00FE2804" w:rsidRDefault="00451836" w:rsidP="00766B12">
            <w:pPr>
              <w:spacing w:after="0" w:line="240" w:lineRule="auto"/>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Аптечка первой помощи (автомобильная)</w:t>
            </w:r>
          </w:p>
        </w:tc>
        <w:tc>
          <w:tcPr>
            <w:tcW w:w="1727" w:type="dxa"/>
            <w:tcBorders>
              <w:bottom w:val="single" w:sz="6" w:space="0" w:color="000000"/>
              <w:right w:val="single" w:sz="6" w:space="0" w:color="000000"/>
            </w:tcBorders>
            <w:hideMark/>
          </w:tcPr>
          <w:p w:rsidR="00451836" w:rsidRPr="00FE2804" w:rsidRDefault="00451836" w:rsidP="00766B12">
            <w:pPr>
              <w:spacing w:after="0" w:line="240" w:lineRule="auto"/>
              <w:jc w:val="center"/>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комплект</w:t>
            </w:r>
          </w:p>
        </w:tc>
        <w:tc>
          <w:tcPr>
            <w:tcW w:w="1858" w:type="dxa"/>
            <w:tcBorders>
              <w:bottom w:val="single" w:sz="6" w:space="0" w:color="000000"/>
              <w:right w:val="single" w:sz="6" w:space="0" w:color="000000"/>
            </w:tcBorders>
            <w:hideMark/>
          </w:tcPr>
          <w:p w:rsidR="00451836" w:rsidRPr="00FE2804" w:rsidRDefault="00451836" w:rsidP="00766B12">
            <w:pPr>
              <w:spacing w:after="0" w:line="240" w:lineRule="auto"/>
              <w:jc w:val="center"/>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8</w:t>
            </w:r>
          </w:p>
        </w:tc>
      </w:tr>
      <w:tr w:rsidR="00451836" w:rsidRPr="00FE2804" w:rsidTr="00FE2804">
        <w:trPr>
          <w:trHeight w:val="2347"/>
          <w:tblCellSpacing w:w="15" w:type="dxa"/>
        </w:trPr>
        <w:tc>
          <w:tcPr>
            <w:tcW w:w="6112" w:type="dxa"/>
            <w:tcBorders>
              <w:left w:val="single" w:sz="6" w:space="0" w:color="000000"/>
              <w:bottom w:val="single" w:sz="6" w:space="0" w:color="000000"/>
              <w:right w:val="single" w:sz="6" w:space="0" w:color="000000"/>
            </w:tcBorders>
            <w:hideMark/>
          </w:tcPr>
          <w:p w:rsidR="00451836" w:rsidRPr="00FE2804" w:rsidRDefault="00451836" w:rsidP="00766B12">
            <w:pPr>
              <w:spacing w:after="0" w:line="240" w:lineRule="auto"/>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27" w:type="dxa"/>
            <w:tcBorders>
              <w:bottom w:val="single" w:sz="6" w:space="0" w:color="000000"/>
              <w:right w:val="single" w:sz="6" w:space="0" w:color="000000"/>
            </w:tcBorders>
            <w:hideMark/>
          </w:tcPr>
          <w:p w:rsidR="00451836" w:rsidRPr="00FE2804" w:rsidRDefault="00451836" w:rsidP="00766B12">
            <w:pPr>
              <w:spacing w:after="0" w:line="240" w:lineRule="auto"/>
              <w:jc w:val="center"/>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комплект</w:t>
            </w:r>
          </w:p>
        </w:tc>
        <w:tc>
          <w:tcPr>
            <w:tcW w:w="1858" w:type="dxa"/>
            <w:tcBorders>
              <w:bottom w:val="single" w:sz="6" w:space="0" w:color="000000"/>
              <w:right w:val="single" w:sz="6" w:space="0" w:color="000000"/>
            </w:tcBorders>
            <w:hideMark/>
          </w:tcPr>
          <w:p w:rsidR="00451836" w:rsidRPr="00FE2804" w:rsidRDefault="00451836" w:rsidP="00766B12">
            <w:pPr>
              <w:spacing w:after="0" w:line="240" w:lineRule="auto"/>
              <w:jc w:val="center"/>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1</w:t>
            </w:r>
          </w:p>
        </w:tc>
      </w:tr>
      <w:tr w:rsidR="00451836" w:rsidRPr="00FE2804" w:rsidTr="00FE2804">
        <w:trPr>
          <w:trHeight w:val="1046"/>
          <w:tblCellSpacing w:w="15" w:type="dxa"/>
        </w:trPr>
        <w:tc>
          <w:tcPr>
            <w:tcW w:w="6112" w:type="dxa"/>
            <w:tcBorders>
              <w:left w:val="single" w:sz="6" w:space="0" w:color="000000"/>
              <w:bottom w:val="single" w:sz="6" w:space="0" w:color="000000"/>
              <w:right w:val="single" w:sz="6" w:space="0" w:color="000000"/>
            </w:tcBorders>
            <w:hideMark/>
          </w:tcPr>
          <w:p w:rsidR="00451836" w:rsidRPr="00FE2804" w:rsidRDefault="00451836" w:rsidP="00766B12">
            <w:pPr>
              <w:spacing w:after="0" w:line="240" w:lineRule="auto"/>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27" w:type="dxa"/>
            <w:tcBorders>
              <w:bottom w:val="single" w:sz="6" w:space="0" w:color="000000"/>
              <w:right w:val="single" w:sz="6" w:space="0" w:color="000000"/>
            </w:tcBorders>
            <w:hideMark/>
          </w:tcPr>
          <w:p w:rsidR="00451836" w:rsidRPr="00FE2804" w:rsidRDefault="00451836" w:rsidP="00766B12">
            <w:pPr>
              <w:spacing w:after="0" w:line="240" w:lineRule="auto"/>
              <w:jc w:val="center"/>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комплект</w:t>
            </w:r>
          </w:p>
        </w:tc>
        <w:tc>
          <w:tcPr>
            <w:tcW w:w="1858" w:type="dxa"/>
            <w:tcBorders>
              <w:bottom w:val="single" w:sz="6" w:space="0" w:color="000000"/>
              <w:right w:val="single" w:sz="6" w:space="0" w:color="000000"/>
            </w:tcBorders>
            <w:hideMark/>
          </w:tcPr>
          <w:p w:rsidR="00451836" w:rsidRPr="00FE2804" w:rsidRDefault="00451836" w:rsidP="00766B12">
            <w:pPr>
              <w:spacing w:after="0" w:line="240" w:lineRule="auto"/>
              <w:jc w:val="center"/>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1</w:t>
            </w:r>
          </w:p>
        </w:tc>
      </w:tr>
      <w:tr w:rsidR="00451836" w:rsidRPr="00FE2804" w:rsidTr="00FE2804">
        <w:trPr>
          <w:trHeight w:val="260"/>
          <w:tblCellSpacing w:w="15" w:type="dxa"/>
        </w:trPr>
        <w:tc>
          <w:tcPr>
            <w:tcW w:w="9759" w:type="dxa"/>
            <w:gridSpan w:val="3"/>
            <w:tcBorders>
              <w:left w:val="single" w:sz="6" w:space="0" w:color="000000"/>
              <w:bottom w:val="single" w:sz="6" w:space="0" w:color="000000"/>
              <w:right w:val="single" w:sz="6" w:space="0" w:color="000000"/>
            </w:tcBorders>
            <w:hideMark/>
          </w:tcPr>
          <w:p w:rsidR="00451836" w:rsidRPr="00FE2804" w:rsidRDefault="00451836" w:rsidP="00B85431">
            <w:pPr>
              <w:spacing w:after="0" w:line="240" w:lineRule="auto"/>
              <w:jc w:val="center"/>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Учебно-наглядные пособия</w:t>
            </w:r>
            <w:r w:rsidR="00B85431" w:rsidRPr="00FE2804">
              <w:rPr>
                <w:rStyle w:val="aa"/>
                <w:rFonts w:ascii="Times New Roman" w:eastAsia="Times New Roman" w:hAnsi="Times New Roman" w:cs="Times New Roman"/>
                <w:sz w:val="24"/>
                <w:szCs w:val="24"/>
                <w:lang w:eastAsia="ru-RU"/>
              </w:rPr>
              <w:footnoteReference w:id="10"/>
            </w:r>
          </w:p>
        </w:tc>
      </w:tr>
      <w:tr w:rsidR="00451836" w:rsidRPr="00FE2804" w:rsidTr="00FE2804">
        <w:trPr>
          <w:trHeight w:val="784"/>
          <w:tblCellSpacing w:w="15" w:type="dxa"/>
        </w:trPr>
        <w:tc>
          <w:tcPr>
            <w:tcW w:w="6112" w:type="dxa"/>
            <w:tcBorders>
              <w:left w:val="single" w:sz="6" w:space="0" w:color="000000"/>
              <w:bottom w:val="single" w:sz="6" w:space="0" w:color="000000"/>
              <w:right w:val="single" w:sz="6" w:space="0" w:color="000000"/>
            </w:tcBorders>
            <w:hideMark/>
          </w:tcPr>
          <w:p w:rsidR="00451836" w:rsidRPr="00FE2804" w:rsidRDefault="00451836" w:rsidP="00766B12">
            <w:pPr>
              <w:spacing w:after="0" w:line="240" w:lineRule="auto"/>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727" w:type="dxa"/>
            <w:tcBorders>
              <w:bottom w:val="single" w:sz="6" w:space="0" w:color="000000"/>
              <w:right w:val="single" w:sz="6" w:space="0" w:color="000000"/>
            </w:tcBorders>
            <w:hideMark/>
          </w:tcPr>
          <w:p w:rsidR="00451836" w:rsidRPr="00FE2804" w:rsidRDefault="00451836" w:rsidP="00766B12">
            <w:pPr>
              <w:spacing w:after="0" w:line="240" w:lineRule="auto"/>
              <w:jc w:val="center"/>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комплект</w:t>
            </w:r>
          </w:p>
        </w:tc>
        <w:tc>
          <w:tcPr>
            <w:tcW w:w="1858" w:type="dxa"/>
            <w:tcBorders>
              <w:bottom w:val="single" w:sz="6" w:space="0" w:color="000000"/>
              <w:right w:val="single" w:sz="6" w:space="0" w:color="000000"/>
            </w:tcBorders>
            <w:hideMark/>
          </w:tcPr>
          <w:p w:rsidR="00451836" w:rsidRPr="00FE2804" w:rsidRDefault="00451836" w:rsidP="00766B12">
            <w:pPr>
              <w:spacing w:after="0" w:line="240" w:lineRule="auto"/>
              <w:jc w:val="center"/>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18</w:t>
            </w:r>
          </w:p>
        </w:tc>
      </w:tr>
      <w:tr w:rsidR="00451836" w:rsidRPr="00FE2804" w:rsidTr="00FE2804">
        <w:trPr>
          <w:trHeight w:val="523"/>
          <w:tblCellSpacing w:w="15" w:type="dxa"/>
        </w:trPr>
        <w:tc>
          <w:tcPr>
            <w:tcW w:w="6112" w:type="dxa"/>
            <w:tcBorders>
              <w:left w:val="single" w:sz="6" w:space="0" w:color="000000"/>
              <w:bottom w:val="single" w:sz="6" w:space="0" w:color="000000"/>
              <w:right w:val="single" w:sz="6" w:space="0" w:color="000000"/>
            </w:tcBorders>
            <w:hideMark/>
          </w:tcPr>
          <w:p w:rsidR="00451836" w:rsidRPr="00FE2804" w:rsidRDefault="00451836" w:rsidP="00766B12">
            <w:pPr>
              <w:spacing w:after="0" w:line="240" w:lineRule="auto"/>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1727" w:type="dxa"/>
            <w:tcBorders>
              <w:bottom w:val="single" w:sz="6" w:space="0" w:color="000000"/>
              <w:right w:val="single" w:sz="6" w:space="0" w:color="000000"/>
            </w:tcBorders>
            <w:hideMark/>
          </w:tcPr>
          <w:p w:rsidR="00451836" w:rsidRPr="00FE2804" w:rsidRDefault="00451836" w:rsidP="00766B12">
            <w:pPr>
              <w:spacing w:after="0" w:line="240" w:lineRule="auto"/>
              <w:jc w:val="center"/>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комплект</w:t>
            </w:r>
          </w:p>
        </w:tc>
        <w:tc>
          <w:tcPr>
            <w:tcW w:w="1858" w:type="dxa"/>
            <w:tcBorders>
              <w:bottom w:val="single" w:sz="6" w:space="0" w:color="000000"/>
              <w:right w:val="single" w:sz="6" w:space="0" w:color="000000"/>
            </w:tcBorders>
            <w:hideMark/>
          </w:tcPr>
          <w:p w:rsidR="00451836" w:rsidRPr="00FE2804" w:rsidRDefault="00451836" w:rsidP="00766B12">
            <w:pPr>
              <w:spacing w:after="0" w:line="240" w:lineRule="auto"/>
              <w:jc w:val="center"/>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1</w:t>
            </w:r>
          </w:p>
        </w:tc>
      </w:tr>
      <w:tr w:rsidR="00451836" w:rsidRPr="00FE2804" w:rsidTr="00FE2804">
        <w:trPr>
          <w:trHeight w:val="1046"/>
          <w:tblCellSpacing w:w="15" w:type="dxa"/>
        </w:trPr>
        <w:tc>
          <w:tcPr>
            <w:tcW w:w="6112" w:type="dxa"/>
            <w:tcBorders>
              <w:left w:val="single" w:sz="6" w:space="0" w:color="000000"/>
              <w:bottom w:val="single" w:sz="6" w:space="0" w:color="000000"/>
              <w:right w:val="single" w:sz="6" w:space="0" w:color="000000"/>
            </w:tcBorders>
            <w:hideMark/>
          </w:tcPr>
          <w:p w:rsidR="00451836" w:rsidRPr="00FE2804" w:rsidRDefault="00451836" w:rsidP="00766B12">
            <w:pPr>
              <w:spacing w:after="0" w:line="240" w:lineRule="auto"/>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27" w:type="dxa"/>
            <w:tcBorders>
              <w:bottom w:val="single" w:sz="6" w:space="0" w:color="000000"/>
              <w:right w:val="single" w:sz="6" w:space="0" w:color="000000"/>
            </w:tcBorders>
            <w:hideMark/>
          </w:tcPr>
          <w:p w:rsidR="00451836" w:rsidRPr="00FE2804" w:rsidRDefault="00451836" w:rsidP="00766B12">
            <w:pPr>
              <w:spacing w:after="0" w:line="240" w:lineRule="auto"/>
              <w:jc w:val="center"/>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комплект</w:t>
            </w:r>
          </w:p>
        </w:tc>
        <w:tc>
          <w:tcPr>
            <w:tcW w:w="1858" w:type="dxa"/>
            <w:tcBorders>
              <w:bottom w:val="single" w:sz="6" w:space="0" w:color="000000"/>
              <w:right w:val="single" w:sz="6" w:space="0" w:color="000000"/>
            </w:tcBorders>
            <w:hideMark/>
          </w:tcPr>
          <w:p w:rsidR="00451836" w:rsidRPr="00FE2804" w:rsidRDefault="00451836" w:rsidP="00766B12">
            <w:pPr>
              <w:spacing w:after="0" w:line="240" w:lineRule="auto"/>
              <w:jc w:val="center"/>
              <w:rPr>
                <w:rFonts w:ascii="Times New Roman" w:eastAsia="Times New Roman" w:hAnsi="Times New Roman" w:cs="Times New Roman"/>
                <w:sz w:val="24"/>
                <w:szCs w:val="24"/>
                <w:lang w:eastAsia="ru-RU"/>
              </w:rPr>
            </w:pPr>
            <w:r w:rsidRPr="00FE2804">
              <w:rPr>
                <w:rFonts w:ascii="Times New Roman" w:eastAsia="Times New Roman" w:hAnsi="Times New Roman" w:cs="Times New Roman"/>
                <w:sz w:val="24"/>
                <w:szCs w:val="24"/>
                <w:lang w:eastAsia="ru-RU"/>
              </w:rPr>
              <w:t>1</w:t>
            </w:r>
          </w:p>
        </w:tc>
      </w:tr>
    </w:tbl>
    <w:p w:rsidR="00451836" w:rsidRPr="00451836" w:rsidRDefault="00B85431"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color w:val="000000"/>
          <w:sz w:val="28"/>
          <w:szCs w:val="28"/>
          <w:lang w:eastAsia="ru-RU"/>
        </w:rPr>
        <w:lastRenderedPageBreak/>
        <w:t>Закрытая площадка</w:t>
      </w:r>
      <w:r w:rsidR="00451836" w:rsidRPr="00451836">
        <w:rPr>
          <w:rFonts w:ascii="Times New Roman" w:eastAsia="Times New Roman" w:hAnsi="Times New Roman" w:cs="Times New Roman"/>
          <w:color w:val="000000"/>
          <w:sz w:val="28"/>
          <w:szCs w:val="28"/>
          <w:lang w:eastAsia="ru-RU"/>
        </w:rPr>
        <w:t xml:space="preserve"> для первоначального обучения вождению транспортных средств</w:t>
      </w:r>
      <w:r>
        <w:rPr>
          <w:rFonts w:ascii="Times New Roman" w:eastAsia="Times New Roman" w:hAnsi="Times New Roman" w:cs="Times New Roman"/>
          <w:color w:val="000000"/>
          <w:sz w:val="28"/>
          <w:szCs w:val="28"/>
          <w:lang w:eastAsia="ru-RU"/>
        </w:rPr>
        <w:t>,</w:t>
      </w:r>
      <w:r w:rsidR="00FE2804">
        <w:rPr>
          <w:rFonts w:ascii="Times New Roman" w:eastAsia="Times New Roman" w:hAnsi="Times New Roman" w:cs="Times New Roman"/>
          <w:color w:val="000000"/>
          <w:sz w:val="28"/>
          <w:szCs w:val="28"/>
          <w:lang w:eastAsia="ru-RU"/>
        </w:rPr>
        <w:t xml:space="preserve"> </w:t>
      </w:r>
      <w:r w:rsidR="00451836" w:rsidRPr="00451836">
        <w:rPr>
          <w:rFonts w:ascii="Times New Roman" w:eastAsia="Times New Roman" w:hAnsi="Times New Roman" w:cs="Times New Roman"/>
          <w:color w:val="000000"/>
          <w:sz w:val="28"/>
          <w:szCs w:val="28"/>
          <w:lang w:eastAsia="ru-RU"/>
        </w:rPr>
        <w:t xml:space="preserve">должны иметь ровное и однородное асфальтобетонное покрытие, обеспечивающее круглогодичное функционирование. Закрытая площадка </w:t>
      </w:r>
      <w:r>
        <w:rPr>
          <w:rFonts w:ascii="Times New Roman" w:eastAsia="Times New Roman" w:hAnsi="Times New Roman" w:cs="Times New Roman"/>
          <w:color w:val="000000"/>
          <w:sz w:val="28"/>
          <w:szCs w:val="28"/>
          <w:lang w:eastAsia="ru-RU"/>
        </w:rPr>
        <w:t>должна</w:t>
      </w:r>
      <w:r w:rsidR="00451836" w:rsidRPr="00451836">
        <w:rPr>
          <w:rFonts w:ascii="Times New Roman" w:eastAsia="Times New Roman" w:hAnsi="Times New Roman" w:cs="Times New Roman"/>
          <w:color w:val="000000"/>
          <w:sz w:val="28"/>
          <w:szCs w:val="28"/>
          <w:lang w:eastAsia="ru-RU"/>
        </w:rPr>
        <w:t xml:space="preserve">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 xml:space="preserve">Размеры закрытой площадки </w:t>
      </w:r>
      <w:r w:rsidR="00B85431">
        <w:rPr>
          <w:rFonts w:ascii="Times New Roman" w:eastAsia="Times New Roman" w:hAnsi="Times New Roman" w:cs="Times New Roman"/>
          <w:color w:val="000000"/>
          <w:sz w:val="28"/>
          <w:szCs w:val="28"/>
          <w:lang w:eastAsia="ru-RU"/>
        </w:rPr>
        <w:t>и обустройство</w:t>
      </w:r>
      <w:r w:rsidR="00E951CF">
        <w:rPr>
          <w:rFonts w:ascii="Times New Roman" w:eastAsia="Times New Roman" w:hAnsi="Times New Roman" w:cs="Times New Roman"/>
          <w:color w:val="000000"/>
          <w:sz w:val="28"/>
          <w:szCs w:val="28"/>
          <w:lang w:eastAsia="ru-RU"/>
        </w:rPr>
        <w:t xml:space="preserve"> техническими средствами организации дорожного движения должны обеспечивать выполнение каждого из учебных (контрольных ) заданий, предусмотренных Рабочей программой.</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 а также обеспечения объективности оценки в разных погодных условиях должен быть не ниже 0,4 по </w:t>
      </w:r>
      <w:hyperlink r:id="rId48" w:history="1">
        <w:r w:rsidRPr="00451836">
          <w:rPr>
            <w:rFonts w:ascii="Times New Roman" w:eastAsia="Times New Roman" w:hAnsi="Times New Roman" w:cs="Times New Roman"/>
            <w:color w:val="008000"/>
            <w:sz w:val="28"/>
            <w:szCs w:val="28"/>
            <w:lang w:eastAsia="ru-RU"/>
          </w:rPr>
          <w:t>ГОСТ Р 50597-93</w:t>
        </w:r>
      </w:hyperlink>
      <w:r w:rsidRPr="00451836">
        <w:rPr>
          <w:rFonts w:ascii="Times New Roman" w:eastAsia="Times New Roman" w:hAnsi="Times New Roman" w:cs="Times New Roman"/>
          <w:color w:val="000000"/>
          <w:sz w:val="28"/>
          <w:szCs w:val="28"/>
          <w:lang w:eastAsia="ru-RU"/>
        </w:rPr>
        <w:t> "Автомобильные дороги и улицы. Требования к эксплуатационному состоянию, допустимому по условиям обеспечения безопасности дорожного движения"</w:t>
      </w:r>
      <w:r w:rsidR="00E951CF">
        <w:rPr>
          <w:rStyle w:val="aa"/>
          <w:rFonts w:ascii="Times New Roman" w:eastAsia="Times New Roman" w:hAnsi="Times New Roman" w:cs="Times New Roman"/>
          <w:color w:val="000000"/>
          <w:sz w:val="28"/>
          <w:szCs w:val="28"/>
          <w:lang w:eastAsia="ru-RU"/>
        </w:rPr>
        <w:footnoteReference w:id="11"/>
      </w:r>
      <w:r w:rsidRPr="00451836">
        <w:rPr>
          <w:rFonts w:ascii="Times New Roman" w:eastAsia="Times New Roman" w:hAnsi="Times New Roman" w:cs="Times New Roman"/>
          <w:color w:val="000000"/>
          <w:sz w:val="28"/>
          <w:szCs w:val="28"/>
          <w:lang w:eastAsia="ru-RU"/>
        </w:rPr>
        <w:t>, что соответствует влажному асфальтобетонному покрытию.</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E951CF">
        <w:rPr>
          <w:rFonts w:ascii="Times New Roman" w:eastAsia="Times New Roman" w:hAnsi="Times New Roman" w:cs="Times New Roman"/>
          <w:color w:val="000000"/>
          <w:sz w:val="28"/>
          <w:szCs w:val="28"/>
          <w:lang w:eastAsia="ru-RU"/>
        </w:rPr>
        <w:t>Рабочей</w:t>
      </w:r>
      <w:r w:rsidRPr="00451836">
        <w:rPr>
          <w:rFonts w:ascii="Times New Roman" w:eastAsia="Times New Roman" w:hAnsi="Times New Roman" w:cs="Times New Roman"/>
          <w:color w:val="000000"/>
          <w:sz w:val="28"/>
          <w:szCs w:val="28"/>
          <w:lang w:eastAsia="ru-RU"/>
        </w:rP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столбик</w:t>
      </w:r>
      <w:r w:rsidR="00E951CF">
        <w:rPr>
          <w:rFonts w:ascii="Times New Roman" w:eastAsia="Times New Roman" w:hAnsi="Times New Roman" w:cs="Times New Roman"/>
          <w:color w:val="000000"/>
          <w:sz w:val="28"/>
          <w:szCs w:val="28"/>
          <w:lang w:eastAsia="ru-RU"/>
        </w:rPr>
        <w:t>и оградительные съемные, лента оградительная</w:t>
      </w:r>
      <w:r w:rsidRPr="00451836">
        <w:rPr>
          <w:rFonts w:ascii="Times New Roman" w:eastAsia="Times New Roman" w:hAnsi="Times New Roman" w:cs="Times New Roman"/>
          <w:color w:val="000000"/>
          <w:sz w:val="28"/>
          <w:szCs w:val="28"/>
          <w:lang w:eastAsia="ru-RU"/>
        </w:rPr>
        <w:t>, разметк</w:t>
      </w:r>
      <w:r w:rsidR="00E951CF">
        <w:rPr>
          <w:rFonts w:ascii="Times New Roman" w:eastAsia="Times New Roman" w:hAnsi="Times New Roman" w:cs="Times New Roman"/>
          <w:color w:val="000000"/>
          <w:sz w:val="28"/>
          <w:szCs w:val="28"/>
          <w:lang w:eastAsia="ru-RU"/>
        </w:rPr>
        <w:t>а временная.</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Поперечный уклон участков закрытой площадки, используем</w:t>
      </w:r>
      <w:r w:rsidR="00E951CF">
        <w:rPr>
          <w:rFonts w:ascii="Times New Roman" w:eastAsia="Times New Roman" w:hAnsi="Times New Roman" w:cs="Times New Roman"/>
          <w:color w:val="000000"/>
          <w:sz w:val="28"/>
          <w:szCs w:val="28"/>
          <w:lang w:eastAsia="ru-RU"/>
        </w:rPr>
        <w:t>ой</w:t>
      </w:r>
      <w:r w:rsidRPr="00451836">
        <w:rPr>
          <w:rFonts w:ascii="Times New Roman" w:eastAsia="Times New Roman" w:hAnsi="Times New Roman" w:cs="Times New Roman"/>
          <w:color w:val="000000"/>
          <w:sz w:val="28"/>
          <w:szCs w:val="28"/>
          <w:lang w:eastAsia="ru-RU"/>
        </w:rPr>
        <w:t xml:space="preserve"> для выполнения учебных (контрольных) заданий, предусмотренных </w:t>
      </w:r>
      <w:r w:rsidR="00E951CF">
        <w:rPr>
          <w:rFonts w:ascii="Times New Roman" w:eastAsia="Times New Roman" w:hAnsi="Times New Roman" w:cs="Times New Roman"/>
          <w:color w:val="000000"/>
          <w:sz w:val="28"/>
          <w:szCs w:val="28"/>
          <w:lang w:eastAsia="ru-RU"/>
        </w:rPr>
        <w:t xml:space="preserve">Рабочей </w:t>
      </w:r>
      <w:r w:rsidRPr="00451836">
        <w:rPr>
          <w:rFonts w:ascii="Times New Roman" w:eastAsia="Times New Roman" w:hAnsi="Times New Roman" w:cs="Times New Roman"/>
          <w:color w:val="000000"/>
          <w:sz w:val="28"/>
          <w:szCs w:val="28"/>
          <w:lang w:eastAsia="ru-RU"/>
        </w:rPr>
        <w:t>программой, должен обеспечивать водоотвод с их поверхности.</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Продольный уклон закрытой площадки или автодрома (за исключением наклонного участка) должен быть не более </w:t>
      </w:r>
      <w:r w:rsidR="00E951CF">
        <w:rPr>
          <w:rFonts w:ascii="Times New Roman" w:eastAsia="Times New Roman" w:hAnsi="Times New Roman" w:cs="Times New Roman"/>
          <w:noProof/>
          <w:color w:val="000000"/>
          <w:sz w:val="28"/>
          <w:szCs w:val="28"/>
          <w:lang w:eastAsia="ru-RU"/>
        </w:rPr>
        <w:t>10 %</w:t>
      </w:r>
      <w:r w:rsidRPr="00451836">
        <w:rPr>
          <w:rFonts w:ascii="Times New Roman" w:eastAsia="Times New Roman" w:hAnsi="Times New Roman" w:cs="Times New Roman"/>
          <w:color w:val="000000"/>
          <w:sz w:val="28"/>
          <w:szCs w:val="28"/>
          <w:lang w:eastAsia="ru-RU"/>
        </w:rPr>
        <w:t>.</w:t>
      </w:r>
    </w:p>
    <w:p w:rsid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lastRenderedPageBreak/>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E951CF" w:rsidRDefault="00E951CF"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целях реализации Рабочей программы на закрытой площадке долж</w:t>
      </w:r>
      <w:r w:rsidR="001E7842">
        <w:rPr>
          <w:rFonts w:ascii="Times New Roman" w:eastAsia="Times New Roman" w:hAnsi="Times New Roman" w:cs="Times New Roman"/>
          <w:color w:val="000000"/>
          <w:sz w:val="28"/>
          <w:szCs w:val="28"/>
          <w:lang w:eastAsia="ru-RU"/>
        </w:rPr>
        <w:t>ен</w:t>
      </w:r>
      <w:r>
        <w:rPr>
          <w:rFonts w:ascii="Times New Roman" w:eastAsia="Times New Roman" w:hAnsi="Times New Roman" w:cs="Times New Roman"/>
          <w:color w:val="000000"/>
          <w:sz w:val="28"/>
          <w:szCs w:val="28"/>
          <w:lang w:eastAsia="ru-RU"/>
        </w:rPr>
        <w:t xml:space="preserve"> </w:t>
      </w:r>
      <w:r w:rsidR="001E7842">
        <w:rPr>
          <w:rFonts w:ascii="Times New Roman" w:eastAsia="Times New Roman" w:hAnsi="Times New Roman" w:cs="Times New Roman"/>
          <w:color w:val="000000"/>
          <w:sz w:val="28"/>
          <w:szCs w:val="28"/>
          <w:lang w:eastAsia="ru-RU"/>
        </w:rPr>
        <w:t xml:space="preserve">быть </w:t>
      </w:r>
      <w:r>
        <w:rPr>
          <w:rFonts w:ascii="Times New Roman" w:eastAsia="Times New Roman" w:hAnsi="Times New Roman" w:cs="Times New Roman"/>
          <w:color w:val="000000"/>
          <w:sz w:val="28"/>
          <w:szCs w:val="28"/>
          <w:lang w:eastAsia="ru-RU"/>
        </w:rPr>
        <w:t>оборудова</w:t>
      </w:r>
      <w:r w:rsidR="001E7842">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 перекресток (регулируемый или не регулируемый) пешеходный переход</w:t>
      </w:r>
      <w:r w:rsidR="001E7842">
        <w:rPr>
          <w:rFonts w:ascii="Times New Roman" w:eastAsia="Times New Roman" w:hAnsi="Times New Roman" w:cs="Times New Roman"/>
          <w:color w:val="000000"/>
          <w:sz w:val="28"/>
          <w:szCs w:val="28"/>
          <w:lang w:eastAsia="ru-RU"/>
        </w:rPr>
        <w:t>, установлены дорожные знаки.</w:t>
      </w:r>
    </w:p>
    <w:p w:rsidR="001E7842" w:rsidRPr="00451836" w:rsidRDefault="001E7842"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Материально-технические условия реализации Рабочей программы составляют требования к учебно-материальной базе организации, осуществляющей образовательную деятельность.</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51836" w:rsidRPr="001E7842" w:rsidRDefault="00451836" w:rsidP="00766B12">
      <w:pPr>
        <w:shd w:val="clear" w:color="auto" w:fill="FFFFFF"/>
        <w:spacing w:after="0" w:line="240" w:lineRule="auto"/>
        <w:jc w:val="center"/>
        <w:rPr>
          <w:rFonts w:ascii="Times New Roman" w:eastAsia="Times New Roman" w:hAnsi="Times New Roman" w:cs="Times New Roman"/>
          <w:b/>
          <w:bCs/>
          <w:color w:val="000080"/>
          <w:sz w:val="36"/>
          <w:szCs w:val="36"/>
          <w:lang w:eastAsia="ru-RU"/>
        </w:rPr>
      </w:pPr>
      <w:r w:rsidRPr="001E7842">
        <w:rPr>
          <w:rFonts w:ascii="Times New Roman" w:eastAsia="Times New Roman" w:hAnsi="Times New Roman" w:cs="Times New Roman"/>
          <w:b/>
          <w:bCs/>
          <w:color w:val="000080"/>
          <w:sz w:val="36"/>
          <w:szCs w:val="36"/>
          <w:lang w:eastAsia="ru-RU"/>
        </w:rPr>
        <w:t>VI. Система оценки результатов освоения примерной программы</w:t>
      </w:r>
    </w:p>
    <w:p w:rsidR="00451836" w:rsidRPr="001E7842" w:rsidRDefault="00451836" w:rsidP="00766B12">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451836" w:rsidRDefault="001E7842"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Текущий контроль</w:t>
      </w:r>
      <w:r w:rsidR="00451836" w:rsidRPr="00451836">
        <w:rPr>
          <w:rFonts w:ascii="Times New Roman" w:eastAsia="Times New Roman" w:hAnsi="Times New Roman" w:cs="Times New Roman"/>
          <w:color w:val="000000"/>
          <w:sz w:val="28"/>
          <w:szCs w:val="28"/>
          <w:lang w:eastAsia="ru-RU"/>
        </w:rPr>
        <w:t xml:space="preserve"> успеваемости </w:t>
      </w:r>
      <w:r>
        <w:rPr>
          <w:rFonts w:ascii="Times New Roman" w:eastAsia="Times New Roman" w:hAnsi="Times New Roman" w:cs="Times New Roman"/>
          <w:color w:val="000000"/>
          <w:sz w:val="28"/>
          <w:szCs w:val="28"/>
          <w:lang w:eastAsia="ru-RU"/>
        </w:rPr>
        <w:t>обучающихся осуществляет преподаватель самостоятельно на практических занятиях.</w:t>
      </w:r>
    </w:p>
    <w:p w:rsidR="001E7842" w:rsidRPr="00451836" w:rsidRDefault="001E7842"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Промежуточная аттестация обучающихся проходит по окончании изучения полного курса учебного предмета в виде теоретического экзамена по билетам, утвержденным руководителем организации, на контрольных занятиях. На контрольное занятие отводится 1 академический час по каждому учебному предмету. По практическому вождению</w:t>
      </w:r>
      <w:r w:rsidR="00FE2804">
        <w:rPr>
          <w:rFonts w:ascii="Times New Roman" w:eastAsia="Times New Roman" w:hAnsi="Times New Roman" w:cs="Times New Roman"/>
          <w:color w:val="000000"/>
          <w:sz w:val="28"/>
          <w:szCs w:val="28"/>
          <w:lang w:eastAsia="ru-RU"/>
        </w:rPr>
        <w:t xml:space="preserve"> промежуточная аттестация проводится по окончанию обучения первоначальным навыкам управления транспортным средством и по окончанию обучения вождению в дорожных условиях в виде контрольных занятий на каждое из которых отводится по 30 минут. Оценка полученным навыкам осуществляется по методике применяемой при проведении экзамена в Госавтоинспекции.</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lastRenderedPageBreak/>
        <w:t>К проведению квалификационного экзамена привлекаются представители работодателей, их объединений</w:t>
      </w:r>
      <w:r w:rsidR="00FE2804">
        <w:rPr>
          <w:rStyle w:val="aa"/>
          <w:rFonts w:ascii="Times New Roman" w:eastAsia="Times New Roman" w:hAnsi="Times New Roman" w:cs="Times New Roman"/>
          <w:color w:val="000000"/>
          <w:sz w:val="28"/>
          <w:szCs w:val="28"/>
          <w:lang w:eastAsia="ru-RU"/>
        </w:rPr>
        <w:footnoteReference w:id="12"/>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Проверка теоретических знаний при проведении квалификационного экзамена проводится по предметам:</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"Основы законодательства в сфере дорожного движения";</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"Устройство и техническое обслуживание транспортных средств категории "В" как объектов управления";</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"Основы управления транспортными средствами категории "В";</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"Организация и выполнение грузовых перевозок автомобильным транспортом";</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"Организация и выполнение пассажирских перевозок автомобильным транспортом".</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r w:rsidR="00FE2804">
        <w:rPr>
          <w:rStyle w:val="aa"/>
          <w:rFonts w:ascii="Times New Roman" w:eastAsia="Times New Roman" w:hAnsi="Times New Roman" w:cs="Times New Roman"/>
          <w:color w:val="000000"/>
          <w:sz w:val="28"/>
          <w:szCs w:val="28"/>
          <w:lang w:eastAsia="ru-RU"/>
        </w:rPr>
        <w:footnoteReference w:id="13"/>
      </w:r>
      <w:r w:rsidRPr="00451836">
        <w:rPr>
          <w:rFonts w:ascii="Times New Roman" w:eastAsia="Times New Roman" w:hAnsi="Times New Roman" w:cs="Times New Roman"/>
          <w:color w:val="000000"/>
          <w:sz w:val="28"/>
          <w:szCs w:val="28"/>
          <w:lang w:eastAsia="ru-RU"/>
        </w:rPr>
        <w:t>.</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451836" w:rsidRPr="00451836" w:rsidRDefault="00451836" w:rsidP="00FE2804">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FE2804" w:rsidRDefault="00FE2804" w:rsidP="00FE2804">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51836" w:rsidRPr="00FE2804" w:rsidRDefault="00451836" w:rsidP="00766B12">
      <w:pPr>
        <w:shd w:val="clear" w:color="auto" w:fill="FFFFFF"/>
        <w:spacing w:after="0" w:line="240" w:lineRule="auto"/>
        <w:jc w:val="center"/>
        <w:rPr>
          <w:rFonts w:ascii="Times New Roman" w:eastAsia="Times New Roman" w:hAnsi="Times New Roman" w:cs="Times New Roman"/>
          <w:b/>
          <w:bCs/>
          <w:color w:val="000080"/>
          <w:sz w:val="36"/>
          <w:szCs w:val="36"/>
          <w:lang w:eastAsia="ru-RU"/>
        </w:rPr>
      </w:pPr>
      <w:r w:rsidRPr="00FE2804">
        <w:rPr>
          <w:rFonts w:ascii="Times New Roman" w:eastAsia="Times New Roman" w:hAnsi="Times New Roman" w:cs="Times New Roman"/>
          <w:b/>
          <w:bCs/>
          <w:color w:val="000080"/>
          <w:sz w:val="36"/>
          <w:szCs w:val="36"/>
          <w:lang w:eastAsia="ru-RU"/>
        </w:rPr>
        <w:t xml:space="preserve">VII. Учебно-методические материалы, обеспечивающие реализацию </w:t>
      </w:r>
      <w:r w:rsidR="00FE2804">
        <w:rPr>
          <w:rFonts w:ascii="Times New Roman" w:eastAsia="Times New Roman" w:hAnsi="Times New Roman" w:cs="Times New Roman"/>
          <w:b/>
          <w:bCs/>
          <w:color w:val="000080"/>
          <w:sz w:val="36"/>
          <w:szCs w:val="36"/>
          <w:lang w:eastAsia="ru-RU"/>
        </w:rPr>
        <w:t>Рабочей</w:t>
      </w:r>
      <w:r w:rsidRPr="00FE2804">
        <w:rPr>
          <w:rFonts w:ascii="Times New Roman" w:eastAsia="Times New Roman" w:hAnsi="Times New Roman" w:cs="Times New Roman"/>
          <w:b/>
          <w:bCs/>
          <w:color w:val="000080"/>
          <w:sz w:val="36"/>
          <w:szCs w:val="36"/>
          <w:lang w:eastAsia="ru-RU"/>
        </w:rPr>
        <w:t xml:space="preserve"> программы</w:t>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br/>
      </w:r>
    </w:p>
    <w:p w:rsidR="00451836" w:rsidRPr="00451836" w:rsidRDefault="00451836" w:rsidP="00766B1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Учебно-методические материалы представлены:</w:t>
      </w:r>
    </w:p>
    <w:p w:rsidR="00451836" w:rsidRPr="00451836" w:rsidRDefault="00FE2804" w:rsidP="00766B1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Рабочей</w:t>
      </w:r>
      <w:r w:rsidR="00451836" w:rsidRPr="00451836">
        <w:rPr>
          <w:rFonts w:ascii="Times New Roman" w:eastAsia="Times New Roman" w:hAnsi="Times New Roman" w:cs="Times New Roman"/>
          <w:color w:val="000000"/>
          <w:sz w:val="28"/>
          <w:szCs w:val="28"/>
          <w:lang w:eastAsia="ru-RU"/>
        </w:rPr>
        <w:t xml:space="preserve"> программой профессиональной подготовки водителей транспортных средств категории "В", утвержденной в установленном порядке;</w:t>
      </w:r>
    </w:p>
    <w:p w:rsidR="00451836" w:rsidRPr="00451836" w:rsidRDefault="00451836" w:rsidP="00766B1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программой профессиональной подготовки водителей транспортных средств категории "В", согласованной с Госавтоинспекцией и утвержденной руководителем организации, осуществляющей образовательную деятельность;</w:t>
      </w:r>
    </w:p>
    <w:p w:rsidR="00451836" w:rsidRPr="00451836" w:rsidRDefault="00451836" w:rsidP="00766B1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451836" w:rsidRPr="00451836" w:rsidRDefault="00451836" w:rsidP="00766B1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451836">
        <w:rPr>
          <w:rFonts w:ascii="Times New Roman" w:eastAsia="Times New Roman" w:hAnsi="Times New Roman" w:cs="Times New Roman"/>
          <w:color w:val="000000"/>
          <w:sz w:val="28"/>
          <w:szCs w:val="28"/>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451836" w:rsidRPr="00451836" w:rsidRDefault="00451836" w:rsidP="00766B12">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451836" w:rsidRPr="00451836" w:rsidSect="008F3032">
      <w:headerReference w:type="default" r:id="rId49"/>
      <w:footerReference w:type="default" r:id="rId50"/>
      <w:pgSz w:w="11906" w:h="16838"/>
      <w:pgMar w:top="709" w:right="707"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AFA" w:rsidRDefault="00F80AFA" w:rsidP="00FC5A5B">
      <w:pPr>
        <w:spacing w:after="0" w:line="240" w:lineRule="auto"/>
      </w:pPr>
      <w:r>
        <w:separator/>
      </w:r>
    </w:p>
  </w:endnote>
  <w:endnote w:type="continuationSeparator" w:id="0">
    <w:p w:rsidR="00F80AFA" w:rsidRDefault="00F80AFA" w:rsidP="00FC5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643313"/>
      <w:docPartObj>
        <w:docPartGallery w:val="Page Numbers (Bottom of Page)"/>
        <w:docPartUnique/>
      </w:docPartObj>
    </w:sdtPr>
    <w:sdtContent>
      <w:p w:rsidR="008F3032" w:rsidRDefault="008F3032">
        <w:pPr>
          <w:pStyle w:val="af"/>
          <w:jc w:val="right"/>
        </w:pPr>
        <w:r>
          <w:fldChar w:fldCharType="begin"/>
        </w:r>
        <w:r>
          <w:instrText>PAGE   \* MERGEFORMAT</w:instrText>
        </w:r>
        <w:r>
          <w:fldChar w:fldCharType="separate"/>
        </w:r>
        <w:r w:rsidR="00EA57BF">
          <w:rPr>
            <w:noProof/>
          </w:rPr>
          <w:t>1</w:t>
        </w:r>
        <w:r>
          <w:fldChar w:fldCharType="end"/>
        </w:r>
      </w:p>
    </w:sdtContent>
  </w:sdt>
  <w:p w:rsidR="008F3032" w:rsidRDefault="008F303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AFA" w:rsidRDefault="00F80AFA" w:rsidP="00FC5A5B">
      <w:pPr>
        <w:spacing w:after="0" w:line="240" w:lineRule="auto"/>
      </w:pPr>
      <w:r>
        <w:separator/>
      </w:r>
    </w:p>
  </w:footnote>
  <w:footnote w:type="continuationSeparator" w:id="0">
    <w:p w:rsidR="00F80AFA" w:rsidRDefault="00F80AFA" w:rsidP="00FC5A5B">
      <w:pPr>
        <w:spacing w:after="0" w:line="240" w:lineRule="auto"/>
      </w:pPr>
      <w:r>
        <w:continuationSeparator/>
      </w:r>
    </w:p>
  </w:footnote>
  <w:footnote w:id="1">
    <w:p w:rsidR="008F3032" w:rsidRPr="0089628A" w:rsidRDefault="008F3032" w:rsidP="0089628A">
      <w:pPr>
        <w:pStyle w:val="a8"/>
        <w:jc w:val="both"/>
        <w:rPr>
          <w:rFonts w:ascii="Times New Roman" w:hAnsi="Times New Roman" w:cs="Times New Roman"/>
          <w:sz w:val="16"/>
          <w:szCs w:val="16"/>
        </w:rPr>
      </w:pPr>
      <w:r>
        <w:rPr>
          <w:rStyle w:val="aa"/>
        </w:rPr>
        <w:footnoteRef/>
      </w:r>
      <w:r>
        <w:t xml:space="preserve"> </w:t>
      </w:r>
      <w:r w:rsidRPr="0089628A">
        <w:rPr>
          <w:rFonts w:ascii="Times New Roman" w:hAnsi="Times New Roman" w:cs="Times New Roman"/>
          <w:sz w:val="16"/>
          <w:szCs w:val="16"/>
        </w:rPr>
        <w:t>Вождение проводится вне сетки учебного времени. По окончании обучения вождения на транспортном средстве с механической трансмиссией</w:t>
      </w:r>
      <w:r>
        <w:rPr>
          <w:rFonts w:ascii="Times New Roman" w:hAnsi="Times New Roman" w:cs="Times New Roman"/>
          <w:sz w:val="16"/>
          <w:szCs w:val="16"/>
        </w:rPr>
        <w:t xml:space="preserve">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допускается к сдаче квалификационного экзамена на транспортном средстве с автоматической трансмиссией.</w:t>
      </w:r>
    </w:p>
  </w:footnote>
  <w:footnote w:id="2">
    <w:p w:rsidR="008F3032" w:rsidRDefault="008F3032">
      <w:pPr>
        <w:pStyle w:val="a8"/>
      </w:pPr>
      <w:r>
        <w:rPr>
          <w:rStyle w:val="aa"/>
        </w:rPr>
        <w:footnoteRef/>
      </w:r>
      <w:r>
        <w:t xml:space="preserve"> </w:t>
      </w:r>
      <w:r w:rsidRPr="008F3CAE">
        <w:rPr>
          <w:rFonts w:ascii="Times New Roman" w:hAnsi="Times New Roman" w:cs="Times New Roman"/>
          <w:sz w:val="16"/>
          <w:szCs w:val="16"/>
        </w:rPr>
        <w:t>Практическое занятие проводится на учебном транспортном средстве</w:t>
      </w:r>
    </w:p>
  </w:footnote>
  <w:footnote w:id="3">
    <w:p w:rsidR="008F3032" w:rsidRDefault="008F3032">
      <w:pPr>
        <w:pStyle w:val="a8"/>
      </w:pPr>
      <w:r>
        <w:rPr>
          <w:rStyle w:val="aa"/>
        </w:rPr>
        <w:footnoteRef/>
      </w:r>
      <w:r>
        <w:t xml:space="preserve"> </w:t>
      </w:r>
      <w:r w:rsidRPr="00310E2C">
        <w:rPr>
          <w:rFonts w:ascii="Times New Roman" w:eastAsia="Times New Roman" w:hAnsi="Times New Roman" w:cs="Times New Roman"/>
          <w:color w:val="000000"/>
          <w:sz w:val="16"/>
          <w:szCs w:val="16"/>
          <w:lang w:eastAsia="ru-RU"/>
        </w:rPr>
        <w:t>Обучение проводится на учебном транспортном средстве и (или) тренажере.</w:t>
      </w:r>
    </w:p>
  </w:footnote>
  <w:footnote w:id="4">
    <w:p w:rsidR="008F3032" w:rsidRDefault="008F3032" w:rsidP="00310E2C">
      <w:pPr>
        <w:shd w:val="clear" w:color="auto" w:fill="FFFFFF"/>
        <w:spacing w:after="0" w:line="240" w:lineRule="auto"/>
        <w:jc w:val="both"/>
      </w:pPr>
      <w:r>
        <w:rPr>
          <w:rStyle w:val="aa"/>
        </w:rPr>
        <w:footnoteRef/>
      </w:r>
      <w:r>
        <w:t xml:space="preserve"> </w:t>
      </w:r>
      <w:r w:rsidRPr="00310E2C">
        <w:rPr>
          <w:rFonts w:ascii="Times New Roman" w:hAnsi="Times New Roman" w:cs="Times New Roman"/>
          <w:sz w:val="16"/>
          <w:szCs w:val="16"/>
        </w:rPr>
        <w:t>Для выполнения задания используется прицеп</w:t>
      </w:r>
      <w:r>
        <w:rPr>
          <w:rFonts w:ascii="Times New Roman" w:hAnsi="Times New Roman" w:cs="Times New Roman"/>
          <w:sz w:val="16"/>
          <w:szCs w:val="16"/>
        </w:rPr>
        <w:t>, разрешенная максимальная масса которого не превышает 750 кг.</w:t>
      </w:r>
    </w:p>
  </w:footnote>
  <w:footnote w:id="5">
    <w:p w:rsidR="008F3032" w:rsidRDefault="008F3032">
      <w:pPr>
        <w:pStyle w:val="a8"/>
      </w:pPr>
      <w:r>
        <w:rPr>
          <w:rStyle w:val="aa"/>
        </w:rPr>
        <w:footnoteRef/>
      </w:r>
      <w:r>
        <w:t xml:space="preserve"> </w:t>
      </w:r>
      <w:r w:rsidRPr="00310E2C">
        <w:rPr>
          <w:rFonts w:ascii="Times New Roman" w:hAnsi="Times New Roman" w:cs="Times New Roman"/>
          <w:sz w:val="16"/>
          <w:szCs w:val="16"/>
        </w:rPr>
        <w:t>Для обучения вождению в условиях</w:t>
      </w:r>
      <w:r>
        <w:rPr>
          <w:rFonts w:ascii="Times New Roman" w:hAnsi="Times New Roman" w:cs="Times New Roman"/>
          <w:sz w:val="16"/>
          <w:szCs w:val="16"/>
        </w:rPr>
        <w:t xml:space="preserve">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6">
    <w:p w:rsidR="008F3032" w:rsidRPr="00952925" w:rsidRDefault="008F3032">
      <w:pPr>
        <w:pStyle w:val="a8"/>
        <w:rPr>
          <w:rFonts w:ascii="Times New Roman" w:hAnsi="Times New Roman" w:cs="Times New Roman"/>
          <w:sz w:val="16"/>
          <w:szCs w:val="16"/>
        </w:rPr>
      </w:pPr>
      <w:r>
        <w:rPr>
          <w:rStyle w:val="aa"/>
        </w:rPr>
        <w:footnoteRef/>
      </w:r>
      <w:r>
        <w:t xml:space="preserve"> </w:t>
      </w:r>
      <w:r w:rsidRPr="00952925">
        <w:rPr>
          <w:rFonts w:ascii="Times New Roman" w:hAnsi="Times New Roman" w:cs="Times New Roman"/>
          <w:sz w:val="16"/>
          <w:szCs w:val="16"/>
        </w:rPr>
        <w:t>Для выполнения задания используется прицеп, разрешенная максимальная масса которого не превышает 750 кг.</w:t>
      </w:r>
    </w:p>
  </w:footnote>
  <w:footnote w:id="7">
    <w:p w:rsidR="008F3032" w:rsidRDefault="008F3032">
      <w:pPr>
        <w:pStyle w:val="a8"/>
      </w:pPr>
      <w:r>
        <w:rPr>
          <w:rStyle w:val="aa"/>
        </w:rPr>
        <w:footnoteRef/>
      </w:r>
      <w:r>
        <w:t xml:space="preserve"> </w:t>
      </w:r>
      <w:r w:rsidRPr="00952925">
        <w:rPr>
          <w:rFonts w:ascii="Times New Roman" w:hAnsi="Times New Roman" w:cs="Times New Roman"/>
          <w:sz w:val="16"/>
          <w:szCs w:val="16"/>
        </w:rPr>
        <w:t>Для обучения</w:t>
      </w:r>
      <w:r>
        <w:rPr>
          <w:rFonts w:ascii="Times New Roman" w:hAnsi="Times New Roman" w:cs="Times New Roman"/>
          <w:sz w:val="16"/>
          <w:szCs w:val="16"/>
        </w:rPr>
        <w:t xml:space="preserve">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8">
    <w:p w:rsidR="008F3032" w:rsidRPr="00B85431" w:rsidRDefault="008F3032">
      <w:pPr>
        <w:pStyle w:val="a8"/>
        <w:rPr>
          <w:rFonts w:ascii="Times New Roman" w:hAnsi="Times New Roman" w:cs="Times New Roman"/>
          <w:sz w:val="16"/>
          <w:szCs w:val="16"/>
        </w:rPr>
      </w:pPr>
      <w:r>
        <w:rPr>
          <w:rStyle w:val="aa"/>
        </w:rPr>
        <w:footnoteRef/>
      </w:r>
      <w:r>
        <w:t xml:space="preserve"> </w:t>
      </w:r>
      <w:r w:rsidRPr="00B85431">
        <w:rPr>
          <w:rFonts w:ascii="Times New Roman" w:hAnsi="Times New Roman" w:cs="Times New Roman"/>
          <w:sz w:val="16"/>
          <w:szCs w:val="16"/>
        </w:rPr>
        <w:t>Магнитная доска со схемой населенного пункта может быть заменена соответствующим учебным пособием</w:t>
      </w:r>
    </w:p>
  </w:footnote>
  <w:footnote w:id="9">
    <w:p w:rsidR="008F3032" w:rsidRPr="00B85431" w:rsidRDefault="008F3032" w:rsidP="00B85431">
      <w:pPr>
        <w:pStyle w:val="a8"/>
        <w:rPr>
          <w:rFonts w:ascii="Times New Roman" w:hAnsi="Times New Roman" w:cs="Times New Roman"/>
          <w:sz w:val="16"/>
          <w:szCs w:val="16"/>
        </w:rPr>
      </w:pPr>
      <w:r>
        <w:rPr>
          <w:rStyle w:val="aa"/>
        </w:rPr>
        <w:footnoteRef/>
      </w:r>
      <w:r>
        <w:t xml:space="preserve"> </w:t>
      </w:r>
      <w:r>
        <w:rPr>
          <w:rFonts w:ascii="Times New Roman" w:hAnsi="Times New Roman" w:cs="Times New Roman"/>
          <w:sz w:val="16"/>
          <w:szCs w:val="16"/>
        </w:rPr>
        <w:t>Учебно-наглядные пособия допустимо представлять в виде плаката,стенда,планшета,модели,схемы,кинофильма,видеофильма,мультимедийных слайдов</w:t>
      </w:r>
    </w:p>
  </w:footnote>
  <w:footnote w:id="10">
    <w:p w:rsidR="008F3032" w:rsidRPr="00B85431" w:rsidRDefault="008F3032">
      <w:pPr>
        <w:pStyle w:val="a8"/>
        <w:rPr>
          <w:rFonts w:ascii="Times New Roman" w:hAnsi="Times New Roman" w:cs="Times New Roman"/>
          <w:sz w:val="16"/>
          <w:szCs w:val="16"/>
        </w:rPr>
      </w:pPr>
      <w:r>
        <w:rPr>
          <w:rStyle w:val="aa"/>
        </w:rPr>
        <w:footnoteRef/>
      </w:r>
      <w:r>
        <w:t xml:space="preserve"> </w:t>
      </w:r>
      <w:r w:rsidRPr="00B85431">
        <w:rPr>
          <w:rFonts w:ascii="Times New Roman" w:hAnsi="Times New Roman" w:cs="Times New Roman"/>
          <w:sz w:val="16"/>
          <w:szCs w:val="16"/>
        </w:rPr>
        <w:t>Учебно</w:t>
      </w:r>
      <w:r>
        <w:rPr>
          <w:rFonts w:ascii="Times New Roman" w:hAnsi="Times New Roman" w:cs="Times New Roman"/>
          <w:sz w:val="16"/>
          <w:szCs w:val="16"/>
        </w:rPr>
        <w:t>-наглядные пособия допустимо представлять в виде печатных изданий,плакатов,электронных учебных материалов,тематических фильмов.</w:t>
      </w:r>
    </w:p>
  </w:footnote>
  <w:footnote w:id="11">
    <w:p w:rsidR="008F3032" w:rsidRPr="00E951CF" w:rsidRDefault="008F3032" w:rsidP="00E951CF">
      <w:pPr>
        <w:shd w:val="clear" w:color="auto" w:fill="FFFFFF"/>
        <w:spacing w:after="0" w:line="240" w:lineRule="auto"/>
        <w:jc w:val="both"/>
        <w:rPr>
          <w:rFonts w:ascii="Times New Roman" w:eastAsia="Times New Roman" w:hAnsi="Times New Roman" w:cs="Times New Roman"/>
          <w:color w:val="000000"/>
          <w:sz w:val="16"/>
          <w:szCs w:val="16"/>
          <w:lang w:eastAsia="ru-RU"/>
        </w:rPr>
      </w:pPr>
      <w:r>
        <w:rPr>
          <w:rStyle w:val="aa"/>
        </w:rPr>
        <w:footnoteRef/>
      </w:r>
      <w:r>
        <w:t xml:space="preserve"> </w:t>
      </w:r>
      <w:hyperlink r:id="rId1" w:history="1">
        <w:r w:rsidRPr="00E951CF">
          <w:rPr>
            <w:rFonts w:ascii="Times New Roman" w:eastAsia="Times New Roman" w:hAnsi="Times New Roman" w:cs="Times New Roman"/>
            <w:color w:val="008000"/>
            <w:sz w:val="16"/>
            <w:szCs w:val="16"/>
            <w:lang w:eastAsia="ru-RU"/>
          </w:rPr>
          <w:t>Постановление</w:t>
        </w:r>
      </w:hyperlink>
      <w:r w:rsidRPr="00E951CF">
        <w:rPr>
          <w:rFonts w:ascii="Times New Roman" w:eastAsia="Times New Roman" w:hAnsi="Times New Roman" w:cs="Times New Roman"/>
          <w:color w:val="000000"/>
          <w:sz w:val="16"/>
          <w:szCs w:val="16"/>
          <w:lang w:eastAsia="ru-RU"/>
        </w:rPr>
        <w:t>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11. ст. 1882; 2009, N 2, ст. 233; N 5, ст. 610; 2010, N 9, ст. 976; N 20, ст. 2471; 2011, N 42, ст. 5922; 2012, N 1, ст. 154; N 15, ст. 1780; N 30, ст. 4289; N 47, ст. 6505; 2013, N 5, ст. 371; N 5, ст. 404; N 24, ст. 2999; N 31, ст. 4218; N 41, ст. 5194).</w:t>
      </w:r>
    </w:p>
    <w:p w:rsidR="008F3032" w:rsidRDefault="008F3032">
      <w:pPr>
        <w:pStyle w:val="a8"/>
      </w:pPr>
    </w:p>
  </w:footnote>
  <w:footnote w:id="12">
    <w:p w:rsidR="008F3032" w:rsidRDefault="008F3032" w:rsidP="00FE2804">
      <w:pPr>
        <w:shd w:val="clear" w:color="auto" w:fill="FFFFFF"/>
        <w:spacing w:after="0" w:line="240" w:lineRule="auto"/>
        <w:jc w:val="both"/>
      </w:pPr>
      <w:r>
        <w:rPr>
          <w:rStyle w:val="aa"/>
        </w:rPr>
        <w:footnoteRef/>
      </w:r>
      <w:r w:rsidRPr="00FE2804">
        <w:rPr>
          <w:rFonts w:ascii="Times New Roman" w:eastAsia="Times New Roman" w:hAnsi="Times New Roman" w:cs="Times New Roman"/>
          <w:color w:val="000000"/>
          <w:sz w:val="16"/>
          <w:szCs w:val="16"/>
          <w:lang w:eastAsia="ru-RU"/>
        </w:rPr>
        <w:t> </w:t>
      </w:r>
      <w:hyperlink r:id="rId2" w:anchor="block_74" w:history="1">
        <w:r w:rsidRPr="00FE2804">
          <w:rPr>
            <w:rFonts w:ascii="Times New Roman" w:eastAsia="Times New Roman" w:hAnsi="Times New Roman" w:cs="Times New Roman"/>
            <w:color w:val="008000"/>
            <w:sz w:val="16"/>
            <w:szCs w:val="16"/>
            <w:lang w:eastAsia="ru-RU"/>
          </w:rPr>
          <w:t>Статья 74</w:t>
        </w:r>
      </w:hyperlink>
      <w:r w:rsidRPr="00FE2804">
        <w:rPr>
          <w:rFonts w:ascii="Times New Roman" w:eastAsia="Times New Roman" w:hAnsi="Times New Roman" w:cs="Times New Roman"/>
          <w:color w:val="000000"/>
          <w:sz w:val="16"/>
          <w:szCs w:val="16"/>
          <w:lang w:eastAsia="ru-RU"/>
        </w:rPr>
        <w:t> Федерального закона от 29 декабря 2012 г. N 273-ФЗ "Об образовании в Российской Федерации".</w:t>
      </w:r>
    </w:p>
  </w:footnote>
  <w:footnote w:id="13">
    <w:p w:rsidR="008F3032" w:rsidRPr="00FE2804" w:rsidRDefault="008F3032" w:rsidP="00FE2804">
      <w:pPr>
        <w:shd w:val="clear" w:color="auto" w:fill="FFFFFF"/>
        <w:spacing w:after="0" w:line="240" w:lineRule="auto"/>
        <w:rPr>
          <w:rFonts w:ascii="Times New Roman" w:hAnsi="Times New Roman" w:cs="Times New Roman"/>
          <w:sz w:val="28"/>
          <w:szCs w:val="28"/>
        </w:rPr>
      </w:pPr>
      <w:r>
        <w:rPr>
          <w:rStyle w:val="aa"/>
        </w:rPr>
        <w:footnoteRef/>
      </w:r>
      <w:r>
        <w:t xml:space="preserve"> </w:t>
      </w:r>
      <w:r w:rsidRPr="00FE2804">
        <w:rPr>
          <w:rFonts w:ascii="Times New Roman" w:eastAsia="Times New Roman" w:hAnsi="Times New Roman" w:cs="Times New Roman"/>
          <w:color w:val="000000"/>
          <w:sz w:val="28"/>
          <w:szCs w:val="28"/>
          <w:lang w:eastAsia="ru-RU"/>
        </w:rPr>
        <w:t> </w:t>
      </w:r>
      <w:hyperlink r:id="rId3" w:anchor="block_60" w:history="1">
        <w:r w:rsidRPr="00FE2804">
          <w:rPr>
            <w:rFonts w:ascii="Times New Roman" w:eastAsia="Times New Roman" w:hAnsi="Times New Roman" w:cs="Times New Roman"/>
            <w:color w:val="008000"/>
            <w:sz w:val="16"/>
            <w:szCs w:val="16"/>
            <w:lang w:eastAsia="ru-RU"/>
          </w:rPr>
          <w:t>Статья 60</w:t>
        </w:r>
      </w:hyperlink>
      <w:r w:rsidRPr="00FE2804">
        <w:rPr>
          <w:rFonts w:ascii="Times New Roman" w:eastAsia="Times New Roman" w:hAnsi="Times New Roman" w:cs="Times New Roman"/>
          <w:color w:val="000000"/>
          <w:sz w:val="16"/>
          <w:szCs w:val="16"/>
          <w:lang w:eastAsia="ru-RU"/>
        </w:rPr>
        <w:t> Федерального закона от 29 декабря 2012 г. N 273-ФЗ "Об образовании в Российской Федерации".</w:t>
      </w:r>
      <w:r w:rsidRPr="00FE2804">
        <w:rPr>
          <w:rFonts w:ascii="Times New Roman" w:eastAsia="Times New Roman" w:hAnsi="Times New Roman" w:cs="Times New Roman"/>
          <w:color w:val="000000"/>
          <w:sz w:val="16"/>
          <w:szCs w:val="16"/>
          <w:lang w:eastAsia="ru-RU"/>
        </w:rPr>
        <w:br/>
      </w:r>
      <w:r w:rsidRPr="00FE2804">
        <w:rPr>
          <w:rFonts w:ascii="Times New Roman" w:eastAsia="Times New Roman" w:hAnsi="Times New Roman" w:cs="Times New Roman"/>
          <w:color w:val="000000"/>
          <w:sz w:val="16"/>
          <w:szCs w:val="16"/>
          <w:lang w:eastAsia="ru-RU"/>
        </w:rPr>
        <w:br/>
      </w:r>
    </w:p>
    <w:p w:rsidR="008F3032" w:rsidRDefault="008F3032">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32" w:rsidRDefault="008F3032">
    <w:pPr>
      <w:pStyle w:val="ad"/>
      <w:jc w:val="center"/>
    </w:pPr>
  </w:p>
  <w:p w:rsidR="008F3032" w:rsidRDefault="008F303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628A2"/>
    <w:multiLevelType w:val="hybridMultilevel"/>
    <w:tmpl w:val="BBD42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36"/>
    <w:rsid w:val="001E7842"/>
    <w:rsid w:val="00310E2C"/>
    <w:rsid w:val="00451836"/>
    <w:rsid w:val="004D72DD"/>
    <w:rsid w:val="006843FD"/>
    <w:rsid w:val="00766B12"/>
    <w:rsid w:val="0089628A"/>
    <w:rsid w:val="008F3032"/>
    <w:rsid w:val="008F3CAE"/>
    <w:rsid w:val="00952925"/>
    <w:rsid w:val="00B33499"/>
    <w:rsid w:val="00B85431"/>
    <w:rsid w:val="00D039D1"/>
    <w:rsid w:val="00E14511"/>
    <w:rsid w:val="00E951CF"/>
    <w:rsid w:val="00EA57BF"/>
    <w:rsid w:val="00F80AFA"/>
    <w:rsid w:val="00FC5A5B"/>
    <w:rsid w:val="00FE2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B6BA0-BB05-41EB-9BD2-B4C8C96F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451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51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1836"/>
  </w:style>
  <w:style w:type="character" w:styleId="a3">
    <w:name w:val="Hyperlink"/>
    <w:basedOn w:val="a0"/>
    <w:uiPriority w:val="99"/>
    <w:semiHidden/>
    <w:unhideWhenUsed/>
    <w:rsid w:val="00451836"/>
    <w:rPr>
      <w:color w:val="0000FF"/>
      <w:u w:val="single"/>
    </w:rPr>
  </w:style>
  <w:style w:type="character" w:styleId="a4">
    <w:name w:val="FollowedHyperlink"/>
    <w:basedOn w:val="a0"/>
    <w:uiPriority w:val="99"/>
    <w:semiHidden/>
    <w:unhideWhenUsed/>
    <w:rsid w:val="00451836"/>
    <w:rPr>
      <w:color w:val="800080"/>
      <w:u w:val="single"/>
    </w:rPr>
  </w:style>
  <w:style w:type="character" w:customStyle="1" w:styleId="s10">
    <w:name w:val="s_10"/>
    <w:basedOn w:val="a0"/>
    <w:rsid w:val="00451836"/>
  </w:style>
  <w:style w:type="paragraph" w:customStyle="1" w:styleId="s16">
    <w:name w:val="s_16"/>
    <w:basedOn w:val="a"/>
    <w:rsid w:val="00451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51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51836"/>
    <w:rPr>
      <w:rFonts w:ascii="Courier New" w:eastAsia="Times New Roman" w:hAnsi="Courier New" w:cs="Courier New"/>
      <w:sz w:val="20"/>
      <w:szCs w:val="20"/>
      <w:lang w:eastAsia="ru-RU"/>
    </w:rPr>
  </w:style>
  <w:style w:type="paragraph" w:styleId="a5">
    <w:name w:val="endnote text"/>
    <w:basedOn w:val="a"/>
    <w:link w:val="a6"/>
    <w:uiPriority w:val="99"/>
    <w:semiHidden/>
    <w:unhideWhenUsed/>
    <w:rsid w:val="00FC5A5B"/>
    <w:pPr>
      <w:spacing w:after="0" w:line="240" w:lineRule="auto"/>
    </w:pPr>
    <w:rPr>
      <w:sz w:val="20"/>
      <w:szCs w:val="20"/>
    </w:rPr>
  </w:style>
  <w:style w:type="character" w:customStyle="1" w:styleId="a6">
    <w:name w:val="Текст концевой сноски Знак"/>
    <w:basedOn w:val="a0"/>
    <w:link w:val="a5"/>
    <w:uiPriority w:val="99"/>
    <w:semiHidden/>
    <w:rsid w:val="00FC5A5B"/>
    <w:rPr>
      <w:sz w:val="20"/>
      <w:szCs w:val="20"/>
    </w:rPr>
  </w:style>
  <w:style w:type="character" w:styleId="a7">
    <w:name w:val="endnote reference"/>
    <w:basedOn w:val="a0"/>
    <w:uiPriority w:val="99"/>
    <w:semiHidden/>
    <w:unhideWhenUsed/>
    <w:rsid w:val="00FC5A5B"/>
    <w:rPr>
      <w:vertAlign w:val="superscript"/>
    </w:rPr>
  </w:style>
  <w:style w:type="paragraph" w:styleId="a8">
    <w:name w:val="footnote text"/>
    <w:basedOn w:val="a"/>
    <w:link w:val="a9"/>
    <w:uiPriority w:val="99"/>
    <w:semiHidden/>
    <w:unhideWhenUsed/>
    <w:rsid w:val="0089628A"/>
    <w:pPr>
      <w:spacing w:after="0" w:line="240" w:lineRule="auto"/>
    </w:pPr>
    <w:rPr>
      <w:sz w:val="20"/>
      <w:szCs w:val="20"/>
    </w:rPr>
  </w:style>
  <w:style w:type="character" w:customStyle="1" w:styleId="a9">
    <w:name w:val="Текст сноски Знак"/>
    <w:basedOn w:val="a0"/>
    <w:link w:val="a8"/>
    <w:uiPriority w:val="99"/>
    <w:semiHidden/>
    <w:rsid w:val="0089628A"/>
    <w:rPr>
      <w:sz w:val="20"/>
      <w:szCs w:val="20"/>
    </w:rPr>
  </w:style>
  <w:style w:type="character" w:styleId="aa">
    <w:name w:val="footnote reference"/>
    <w:basedOn w:val="a0"/>
    <w:uiPriority w:val="99"/>
    <w:semiHidden/>
    <w:unhideWhenUsed/>
    <w:rsid w:val="0089628A"/>
    <w:rPr>
      <w:vertAlign w:val="superscript"/>
    </w:rPr>
  </w:style>
  <w:style w:type="table" w:styleId="ab">
    <w:name w:val="Table Grid"/>
    <w:basedOn w:val="a1"/>
    <w:uiPriority w:val="39"/>
    <w:rsid w:val="00684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43FD"/>
    <w:pPr>
      <w:ind w:left="720"/>
      <w:contextualSpacing/>
    </w:pPr>
  </w:style>
  <w:style w:type="paragraph" w:styleId="ad">
    <w:name w:val="header"/>
    <w:basedOn w:val="a"/>
    <w:link w:val="ae"/>
    <w:uiPriority w:val="99"/>
    <w:unhideWhenUsed/>
    <w:rsid w:val="008F3CA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F3CAE"/>
  </w:style>
  <w:style w:type="paragraph" w:styleId="af">
    <w:name w:val="footer"/>
    <w:basedOn w:val="a"/>
    <w:link w:val="af0"/>
    <w:uiPriority w:val="99"/>
    <w:unhideWhenUsed/>
    <w:rsid w:val="008F3CA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F3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5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382976/" TargetMode="External"/><Relationship Id="rId18" Type="http://schemas.openxmlformats.org/officeDocument/2006/relationships/hyperlink" Target="http://base.garant.ru/70695708/3/" TargetMode="External"/><Relationship Id="rId26" Type="http://schemas.openxmlformats.org/officeDocument/2006/relationships/hyperlink" Target="http://base.garant.ru/10105643/1/" TargetMode="External"/><Relationship Id="rId39" Type="http://schemas.openxmlformats.org/officeDocument/2006/relationships/hyperlink" Target="http://base.garant.ru/1305770/" TargetMode="External"/><Relationship Id="rId3" Type="http://schemas.openxmlformats.org/officeDocument/2006/relationships/styles" Target="styles.xml"/><Relationship Id="rId21" Type="http://schemas.openxmlformats.org/officeDocument/2006/relationships/hyperlink" Target="http://base.garant.ru/10105643/1/" TargetMode="External"/><Relationship Id="rId34" Type="http://schemas.openxmlformats.org/officeDocument/2006/relationships/hyperlink" Target="http://base.garant.ru/70695708/3/" TargetMode="External"/><Relationship Id="rId42" Type="http://schemas.openxmlformats.org/officeDocument/2006/relationships/hyperlink" Target="http://base.garant.ru/1305770/" TargetMode="External"/><Relationship Id="rId47" Type="http://schemas.openxmlformats.org/officeDocument/2006/relationships/hyperlink" Target="http://base.garant.ru/10106035/"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ase.garant.ru/70382976/" TargetMode="External"/><Relationship Id="rId17" Type="http://schemas.openxmlformats.org/officeDocument/2006/relationships/hyperlink" Target="http://base.garant.ru/70695708/3/" TargetMode="External"/><Relationship Id="rId25" Type="http://schemas.openxmlformats.org/officeDocument/2006/relationships/hyperlink" Target="http://base.garant.ru/70695708/3/" TargetMode="External"/><Relationship Id="rId33" Type="http://schemas.openxmlformats.org/officeDocument/2006/relationships/hyperlink" Target="http://base.garant.ru/70695708/3/" TargetMode="External"/><Relationship Id="rId38" Type="http://schemas.openxmlformats.org/officeDocument/2006/relationships/hyperlink" Target="http://base.garant.ru/70695708/3/" TargetMode="External"/><Relationship Id="rId46" Type="http://schemas.openxmlformats.org/officeDocument/2006/relationships/hyperlink" Target="http://base.garant.ru/1305770/" TargetMode="External"/><Relationship Id="rId2" Type="http://schemas.openxmlformats.org/officeDocument/2006/relationships/numbering" Target="numbering.xml"/><Relationship Id="rId16" Type="http://schemas.openxmlformats.org/officeDocument/2006/relationships/hyperlink" Target="http://base.garant.ru/70695708/3/" TargetMode="External"/><Relationship Id="rId20" Type="http://schemas.openxmlformats.org/officeDocument/2006/relationships/hyperlink" Target="http://base.garant.ru/70695708/3/" TargetMode="External"/><Relationship Id="rId29" Type="http://schemas.openxmlformats.org/officeDocument/2006/relationships/hyperlink" Target="http://base.garant.ru/12125267/1/" TargetMode="External"/><Relationship Id="rId41" Type="http://schemas.openxmlformats.org/officeDocument/2006/relationships/hyperlink" Target="http://base.garant.ru/1305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494178/" TargetMode="External"/><Relationship Id="rId24" Type="http://schemas.openxmlformats.org/officeDocument/2006/relationships/hyperlink" Target="http://base.garant.ru/1305770/" TargetMode="External"/><Relationship Id="rId32" Type="http://schemas.openxmlformats.org/officeDocument/2006/relationships/hyperlink" Target="http://base.garant.ru/1305770/" TargetMode="External"/><Relationship Id="rId37" Type="http://schemas.openxmlformats.org/officeDocument/2006/relationships/hyperlink" Target="http://base.garant.ru/70695708/3/" TargetMode="External"/><Relationship Id="rId40" Type="http://schemas.openxmlformats.org/officeDocument/2006/relationships/hyperlink" Target="http://base.garant.ru/10105643/1/" TargetMode="External"/><Relationship Id="rId45" Type="http://schemas.openxmlformats.org/officeDocument/2006/relationships/hyperlink" Target="http://base.garant.ru/1305770/" TargetMode="External"/><Relationship Id="rId5" Type="http://schemas.openxmlformats.org/officeDocument/2006/relationships/webSettings" Target="webSettings.xml"/><Relationship Id="rId15" Type="http://schemas.openxmlformats.org/officeDocument/2006/relationships/hyperlink" Target="http://base.garant.ru/70695708/3/" TargetMode="External"/><Relationship Id="rId23" Type="http://schemas.openxmlformats.org/officeDocument/2006/relationships/hyperlink" Target="http://base.garant.ru/70695708/3/" TargetMode="External"/><Relationship Id="rId28" Type="http://schemas.openxmlformats.org/officeDocument/2006/relationships/hyperlink" Target="http://base.garant.ru/10108000/1/" TargetMode="External"/><Relationship Id="rId36" Type="http://schemas.openxmlformats.org/officeDocument/2006/relationships/hyperlink" Target="http://base.garant.ru/70695708/3/" TargetMode="External"/><Relationship Id="rId49" Type="http://schemas.openxmlformats.org/officeDocument/2006/relationships/header" Target="header1.xml"/><Relationship Id="rId10" Type="http://schemas.openxmlformats.org/officeDocument/2006/relationships/hyperlink" Target="http://base.garant.ru/70494178/" TargetMode="External"/><Relationship Id="rId19" Type="http://schemas.openxmlformats.org/officeDocument/2006/relationships/hyperlink" Target="http://base.garant.ru/70695708/3/" TargetMode="External"/><Relationship Id="rId31" Type="http://schemas.openxmlformats.org/officeDocument/2006/relationships/hyperlink" Target="http://base.garant.ru/1305770/" TargetMode="External"/><Relationship Id="rId44" Type="http://schemas.openxmlformats.org/officeDocument/2006/relationships/hyperlink" Target="http://base.garant.ru/70695708/3/"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70291362/" TargetMode="External"/><Relationship Id="rId14" Type="http://schemas.openxmlformats.org/officeDocument/2006/relationships/hyperlink" Target="http://base.garant.ru/70457794/" TargetMode="External"/><Relationship Id="rId22" Type="http://schemas.openxmlformats.org/officeDocument/2006/relationships/hyperlink" Target="http://base.garant.ru/10105643/1/" TargetMode="External"/><Relationship Id="rId27" Type="http://schemas.openxmlformats.org/officeDocument/2006/relationships/hyperlink" Target="http://base.garant.ru/12125350/1/" TargetMode="External"/><Relationship Id="rId30" Type="http://schemas.openxmlformats.org/officeDocument/2006/relationships/hyperlink" Target="http://base.garant.ru/10164072/1/" TargetMode="External"/><Relationship Id="rId35" Type="http://schemas.openxmlformats.org/officeDocument/2006/relationships/hyperlink" Target="http://base.garant.ru/70695708/3/" TargetMode="External"/><Relationship Id="rId43" Type="http://schemas.openxmlformats.org/officeDocument/2006/relationships/hyperlink" Target="http://base.garant.ru/1305770/" TargetMode="External"/><Relationship Id="rId48" Type="http://schemas.openxmlformats.org/officeDocument/2006/relationships/hyperlink" Target="http://base.garant.ru/1352114/" TargetMode="External"/><Relationship Id="rId8" Type="http://schemas.openxmlformats.org/officeDocument/2006/relationships/hyperlink" Target="http://base.garant.ru/10105643/" TargetMode="Externa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base.garant.ru/70291362/6/" TargetMode="External"/><Relationship Id="rId2" Type="http://schemas.openxmlformats.org/officeDocument/2006/relationships/hyperlink" Target="http://base.garant.ru/70291362/9/" TargetMode="External"/><Relationship Id="rId1" Type="http://schemas.openxmlformats.org/officeDocument/2006/relationships/hyperlink" Target="http://base.garant.ru/1305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8FE73-7DD7-4B28-A6F9-4CD85AE8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58</Pages>
  <Words>15738</Words>
  <Characters>89710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звезд</dc:creator>
  <cp:keywords/>
  <dc:description/>
  <cp:lastModifiedBy>6 звезд</cp:lastModifiedBy>
  <cp:revision>4</cp:revision>
  <dcterms:created xsi:type="dcterms:W3CDTF">2015-04-09T11:50:00Z</dcterms:created>
  <dcterms:modified xsi:type="dcterms:W3CDTF">2015-04-21T08:17:00Z</dcterms:modified>
</cp:coreProperties>
</file>